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5D5" w:rsidRPr="00970DAB" w:rsidRDefault="005F15D5" w:rsidP="005F15D5">
      <w:pPr>
        <w:spacing w:line="360" w:lineRule="auto"/>
        <w:rPr>
          <w:rFonts w:cs="Arial"/>
          <w:b/>
          <w:u w:val="single"/>
          <w:lang w:val="en-US"/>
        </w:rPr>
      </w:pPr>
      <w:r w:rsidRPr="00970DAB">
        <w:rPr>
          <w:rFonts w:cs="Arial"/>
          <w:b/>
          <w:lang w:val="en-US"/>
        </w:rPr>
        <w:t xml:space="preserve">Monte </w:t>
      </w:r>
      <w:proofErr w:type="spellStart"/>
      <w:r w:rsidRPr="00970DAB">
        <w:rPr>
          <w:rFonts w:cs="Arial"/>
          <w:b/>
          <w:lang w:val="en-US"/>
        </w:rPr>
        <w:t>Barro</w:t>
      </w:r>
      <w:proofErr w:type="spellEnd"/>
      <w:r w:rsidRPr="00970DAB">
        <w:rPr>
          <w:rFonts w:cs="Arial"/>
          <w:b/>
          <w:lang w:val="en-US"/>
        </w:rPr>
        <w:t xml:space="preserve"> Regional Park: </w:t>
      </w:r>
      <w:r w:rsidR="00C51F10" w:rsidRPr="00970DAB">
        <w:rPr>
          <w:rFonts w:cs="Arial"/>
          <w:b/>
          <w:lang w:val="en-US"/>
        </w:rPr>
        <w:t>biodiversity, history and landscape</w:t>
      </w:r>
    </w:p>
    <w:p w:rsidR="001255C5" w:rsidRPr="000741FD" w:rsidRDefault="001255C5">
      <w:pPr>
        <w:spacing w:line="360" w:lineRule="auto"/>
        <w:rPr>
          <w:rFonts w:ascii="Arial" w:hAnsi="Arial" w:cs="Arial"/>
          <w:lang w:val="en-US"/>
        </w:rPr>
      </w:pPr>
    </w:p>
    <w:p w:rsidR="00D43608" w:rsidRPr="00970DAB" w:rsidRDefault="00D43608" w:rsidP="00D43608">
      <w:pPr>
        <w:spacing w:line="360" w:lineRule="auto"/>
        <w:jc w:val="both"/>
        <w:rPr>
          <w:rFonts w:cs="Arial"/>
          <w:lang w:val="en-GB"/>
        </w:rPr>
      </w:pPr>
      <w:r w:rsidRPr="00970DAB">
        <w:rPr>
          <w:rFonts w:cs="Arial"/>
          <w:lang w:val="en-GB"/>
        </w:rPr>
        <w:t xml:space="preserve">Mount </w:t>
      </w:r>
      <w:proofErr w:type="spellStart"/>
      <w:r w:rsidRPr="00970DAB">
        <w:rPr>
          <w:rFonts w:cs="Arial"/>
          <w:lang w:val="en-GB"/>
        </w:rPr>
        <w:t>Barro</w:t>
      </w:r>
      <w:proofErr w:type="spellEnd"/>
      <w:r w:rsidRPr="00970DAB">
        <w:rPr>
          <w:rFonts w:cs="Arial"/>
          <w:lang w:val="en-GB"/>
        </w:rPr>
        <w:t xml:space="preserve"> is a </w:t>
      </w:r>
      <w:r w:rsidR="00A3265F" w:rsidRPr="00970DAB">
        <w:rPr>
          <w:rFonts w:cs="Arial"/>
          <w:lang w:val="en-GB"/>
        </w:rPr>
        <w:t xml:space="preserve">relatively </w:t>
      </w:r>
      <w:r w:rsidRPr="00970DAB">
        <w:rPr>
          <w:rFonts w:cs="Arial"/>
          <w:lang w:val="en-GB"/>
        </w:rPr>
        <w:t xml:space="preserve">low mountain </w:t>
      </w:r>
      <w:r w:rsidR="00A3265F" w:rsidRPr="00970DAB">
        <w:rPr>
          <w:rFonts w:cs="Arial"/>
          <w:lang w:val="en-GB"/>
        </w:rPr>
        <w:t>on</w:t>
      </w:r>
      <w:r w:rsidRPr="00970DAB">
        <w:rPr>
          <w:rFonts w:cs="Arial"/>
          <w:lang w:val="en-GB"/>
        </w:rPr>
        <w:t xml:space="preserve"> the edge of the Lombardy </w:t>
      </w:r>
      <w:proofErr w:type="spellStart"/>
      <w:r w:rsidRPr="00970DAB">
        <w:rPr>
          <w:rFonts w:cs="Arial"/>
          <w:lang w:val="en-GB"/>
        </w:rPr>
        <w:t>Prealps</w:t>
      </w:r>
      <w:proofErr w:type="spellEnd"/>
      <w:r w:rsidRPr="00970DAB">
        <w:rPr>
          <w:rFonts w:cs="Arial"/>
          <w:lang w:val="en-GB"/>
        </w:rPr>
        <w:t xml:space="preserve"> in the lake region no</w:t>
      </w:r>
      <w:r w:rsidR="000741FD" w:rsidRPr="00970DAB">
        <w:rPr>
          <w:rFonts w:cs="Arial"/>
          <w:lang w:val="en-GB"/>
        </w:rPr>
        <w:t>t</w:t>
      </w:r>
      <w:r w:rsidRPr="00970DAB">
        <w:rPr>
          <w:rFonts w:cs="Arial"/>
          <w:lang w:val="en-GB"/>
        </w:rPr>
        <w:t xml:space="preserve"> far from Lake Como. The mountain is well known for its floristic biodiversity which includes </w:t>
      </w:r>
      <w:proofErr w:type="spellStart"/>
      <w:r w:rsidRPr="00970DAB">
        <w:rPr>
          <w:rFonts w:cs="Arial"/>
          <w:lang w:val="en-GB"/>
        </w:rPr>
        <w:t>stenoendemic</w:t>
      </w:r>
      <w:proofErr w:type="spellEnd"/>
      <w:r w:rsidRPr="00970DAB">
        <w:rPr>
          <w:rFonts w:cs="Arial"/>
          <w:lang w:val="en-GB"/>
        </w:rPr>
        <w:t>, alpine and sub-</w:t>
      </w:r>
      <w:proofErr w:type="spellStart"/>
      <w:r w:rsidRPr="00970DAB">
        <w:rPr>
          <w:rFonts w:cs="Arial"/>
          <w:lang w:val="en-GB"/>
        </w:rPr>
        <w:t>mediterranean</w:t>
      </w:r>
      <w:proofErr w:type="spellEnd"/>
      <w:r w:rsidRPr="00970DAB">
        <w:rPr>
          <w:rFonts w:cs="Arial"/>
          <w:lang w:val="en-GB"/>
        </w:rPr>
        <w:t xml:space="preserve"> species. Its richness is related to the geology and </w:t>
      </w:r>
      <w:r w:rsidR="00F224BD" w:rsidRPr="00970DAB">
        <w:rPr>
          <w:rFonts w:cs="Arial"/>
          <w:lang w:val="en-GB"/>
        </w:rPr>
        <w:t xml:space="preserve">topography </w:t>
      </w:r>
      <w:r w:rsidRPr="00970DAB">
        <w:rPr>
          <w:rFonts w:cs="Arial"/>
          <w:lang w:val="en-GB"/>
        </w:rPr>
        <w:t xml:space="preserve">of the territory, to past glacial events </w:t>
      </w:r>
      <w:r w:rsidR="00E61880" w:rsidRPr="00970DAB">
        <w:rPr>
          <w:rFonts w:cs="Arial"/>
          <w:lang w:val="en-GB"/>
        </w:rPr>
        <w:t>and to human activities in historical times. The area hosts the largest Gothic settlement ever unearthed in Italy (V-VI cen.), attesting the role of man in landscape transformation through the centuries.</w:t>
      </w:r>
    </w:p>
    <w:p w:rsidR="00E61880" w:rsidRPr="00970DAB" w:rsidRDefault="00B01A0F" w:rsidP="00536C49">
      <w:pPr>
        <w:spacing w:line="360" w:lineRule="auto"/>
        <w:jc w:val="both"/>
        <w:rPr>
          <w:rFonts w:cs="Arial"/>
          <w:lang w:val="en-GB"/>
        </w:rPr>
      </w:pPr>
      <w:r w:rsidRPr="00970DAB">
        <w:rPr>
          <w:rFonts w:cs="Arial"/>
          <w:lang w:val="en-GB"/>
        </w:rPr>
        <w:t xml:space="preserve">Nowadays Mount </w:t>
      </w:r>
      <w:proofErr w:type="spellStart"/>
      <w:r w:rsidRPr="00970DAB">
        <w:rPr>
          <w:rFonts w:cs="Arial"/>
          <w:lang w:val="en-GB"/>
        </w:rPr>
        <w:t>Barro</w:t>
      </w:r>
      <w:proofErr w:type="spellEnd"/>
      <w:r w:rsidRPr="00970DAB">
        <w:rPr>
          <w:rFonts w:cs="Arial"/>
          <w:lang w:val="en-GB"/>
        </w:rPr>
        <w:t xml:space="preserve"> is a Regional Park and a Special Area of Conservation (SAC) according to the European Union's Habitats Directive (92/43/EEC)</w:t>
      </w:r>
      <w:r w:rsidR="005C6ED3" w:rsidRPr="00970DAB">
        <w:rPr>
          <w:rFonts w:cs="Arial"/>
          <w:lang w:val="en-GB"/>
        </w:rPr>
        <w:t>. T</w:t>
      </w:r>
      <w:r w:rsidRPr="00970DAB">
        <w:rPr>
          <w:rFonts w:cs="Arial"/>
          <w:lang w:val="en-GB"/>
        </w:rPr>
        <w:t xml:space="preserve">he Park </w:t>
      </w:r>
      <w:r w:rsidR="005C6ED3" w:rsidRPr="00970DAB">
        <w:rPr>
          <w:rFonts w:cs="Arial"/>
          <w:lang w:val="en-GB"/>
        </w:rPr>
        <w:t xml:space="preserve">has </w:t>
      </w:r>
      <w:r w:rsidR="00E45D71" w:rsidRPr="00970DAB">
        <w:rPr>
          <w:rFonts w:cs="Arial"/>
          <w:lang w:val="en-GB"/>
        </w:rPr>
        <w:t xml:space="preserve">accepted the challenge </w:t>
      </w:r>
      <w:r w:rsidR="005373D4" w:rsidRPr="00970DAB">
        <w:rPr>
          <w:rFonts w:cs="Arial"/>
          <w:lang w:val="en-GB"/>
        </w:rPr>
        <w:t>of preserving and managing</w:t>
      </w:r>
      <w:r w:rsidR="00E45D71" w:rsidRPr="00970DAB">
        <w:rPr>
          <w:rFonts w:cs="Arial"/>
          <w:lang w:val="en-GB"/>
        </w:rPr>
        <w:t xml:space="preserve"> this territory</w:t>
      </w:r>
      <w:r w:rsidR="00F224BD" w:rsidRPr="00970DAB">
        <w:rPr>
          <w:rFonts w:cs="Arial"/>
          <w:lang w:val="en-GB"/>
        </w:rPr>
        <w:t>, which is</w:t>
      </w:r>
      <w:r w:rsidR="00E45D71" w:rsidRPr="00970DAB">
        <w:rPr>
          <w:rFonts w:cs="Arial"/>
          <w:lang w:val="en-GB"/>
        </w:rPr>
        <w:t xml:space="preserve"> thr</w:t>
      </w:r>
      <w:r w:rsidR="005373D4" w:rsidRPr="00970DAB">
        <w:rPr>
          <w:rFonts w:cs="Arial"/>
          <w:lang w:val="en-GB"/>
        </w:rPr>
        <w:t>eatened by abandonment and woodland</w:t>
      </w:r>
      <w:r w:rsidR="00E45D71" w:rsidRPr="00970DAB">
        <w:rPr>
          <w:rFonts w:cs="Arial"/>
          <w:lang w:val="en-GB"/>
        </w:rPr>
        <w:t xml:space="preserve"> expansion, in order to valorise its naturalistic, historical and cultural </w:t>
      </w:r>
      <w:r w:rsidR="005C6ED3" w:rsidRPr="00970DAB">
        <w:rPr>
          <w:rFonts w:cs="Arial"/>
          <w:lang w:val="en-GB"/>
        </w:rPr>
        <w:t>heritage</w:t>
      </w:r>
      <w:r w:rsidR="00E45D71" w:rsidRPr="00970DAB">
        <w:rPr>
          <w:rFonts w:cs="Arial"/>
          <w:lang w:val="en-GB"/>
        </w:rPr>
        <w:t>.</w:t>
      </w:r>
    </w:p>
    <w:p w:rsidR="00970DAB" w:rsidRDefault="00970DAB" w:rsidP="00970DAB">
      <w:pPr>
        <w:spacing w:line="360" w:lineRule="auto"/>
        <w:rPr>
          <w:rFonts w:cs="Arial"/>
          <w:u w:val="single"/>
        </w:rPr>
      </w:pPr>
    </w:p>
    <w:p w:rsidR="00970DAB" w:rsidRPr="00970DAB" w:rsidRDefault="00970DAB" w:rsidP="00970DAB">
      <w:pPr>
        <w:spacing w:line="360" w:lineRule="auto"/>
        <w:rPr>
          <w:rFonts w:cs="Arial"/>
        </w:rPr>
      </w:pPr>
      <w:proofErr w:type="spellStart"/>
      <w:r w:rsidRPr="00970DAB">
        <w:rPr>
          <w:rFonts w:cs="Arial"/>
        </w:rPr>
        <w:t>Responsible</w:t>
      </w:r>
      <w:proofErr w:type="spellEnd"/>
      <w:r w:rsidRPr="00970DAB">
        <w:rPr>
          <w:rFonts w:cs="Arial"/>
        </w:rPr>
        <w:t xml:space="preserve">: Monte Barro </w:t>
      </w:r>
      <w:proofErr w:type="spellStart"/>
      <w:r w:rsidRPr="00970DAB">
        <w:rPr>
          <w:rFonts w:cs="Arial"/>
        </w:rPr>
        <w:t>Regional</w:t>
      </w:r>
      <w:proofErr w:type="spellEnd"/>
      <w:r w:rsidRPr="00970DAB">
        <w:rPr>
          <w:rFonts w:cs="Arial"/>
        </w:rPr>
        <w:t xml:space="preserve"> Park and Native Flora Centre of </w:t>
      </w:r>
      <w:proofErr w:type="spellStart"/>
      <w:r w:rsidRPr="00970DAB">
        <w:rPr>
          <w:rFonts w:cs="Arial"/>
        </w:rPr>
        <w:t>Lombardy</w:t>
      </w:r>
      <w:proofErr w:type="spellEnd"/>
      <w:r w:rsidRPr="00970DAB">
        <w:rPr>
          <w:rFonts w:cs="Arial"/>
        </w:rPr>
        <w:t xml:space="preserve"> (Parco Monte Barro e Centro Flora Autoctona della Regione Lombardia</w:t>
      </w:r>
      <w:r>
        <w:rPr>
          <w:rFonts w:cs="Arial"/>
        </w:rPr>
        <w:t xml:space="preserve">: Roberta </w:t>
      </w:r>
      <w:proofErr w:type="spellStart"/>
      <w:r>
        <w:rPr>
          <w:rFonts w:cs="Arial"/>
        </w:rPr>
        <w:t>Ceriani</w:t>
      </w:r>
      <w:proofErr w:type="spellEnd"/>
      <w:r>
        <w:rPr>
          <w:rFonts w:cs="Arial"/>
        </w:rPr>
        <w:t xml:space="preserve"> and Mauro Villa</w:t>
      </w:r>
      <w:r w:rsidRPr="00970DAB">
        <w:rPr>
          <w:rFonts w:cs="Arial"/>
        </w:rPr>
        <w:t>)</w:t>
      </w:r>
    </w:p>
    <w:p w:rsidR="005C6ED3" w:rsidRPr="00970DAB" w:rsidRDefault="005C6ED3" w:rsidP="00352F14">
      <w:pPr>
        <w:spacing w:line="360" w:lineRule="auto"/>
        <w:rPr>
          <w:rFonts w:cs="Arial"/>
        </w:rPr>
      </w:pPr>
    </w:p>
    <w:p w:rsidR="00970DAB" w:rsidRPr="00970DAB" w:rsidRDefault="00970DAB" w:rsidP="00352F14">
      <w:pPr>
        <w:spacing w:line="360" w:lineRule="auto"/>
        <w:rPr>
          <w:rFonts w:cs="Arial"/>
          <w:lang w:val="en-US"/>
        </w:rPr>
      </w:pPr>
      <w:r>
        <w:rPr>
          <w:rFonts w:cs="Arial"/>
          <w:noProof/>
        </w:rPr>
        <w:drawing>
          <wp:inline distT="0" distB="0" distL="0" distR="0">
            <wp:extent cx="5849620" cy="3524840"/>
            <wp:effectExtent l="0" t="0" r="0" b="0"/>
            <wp:docPr id="1" name="Immagine 1" descr="C:\Users\rodolfo\Documents\CONGRESSO_IALE\FOTO_TITOLO\CFA\Franco Manzocchi 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dolfo\Documents\CONGRESSO_IALE\FOTO_TITOLO\CFA\Franco Manzocchi 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9620" cy="35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DAB" w:rsidRPr="00970DAB" w:rsidRDefault="00970DAB" w:rsidP="00352F14">
      <w:pPr>
        <w:spacing w:line="360" w:lineRule="auto"/>
        <w:rPr>
          <w:rFonts w:cs="Arial"/>
          <w:lang w:val="en-US"/>
        </w:rPr>
      </w:pPr>
    </w:p>
    <w:p w:rsidR="00352F14" w:rsidRPr="00970DAB" w:rsidRDefault="00821CEF" w:rsidP="00352F14">
      <w:pPr>
        <w:spacing w:line="360" w:lineRule="auto"/>
        <w:rPr>
          <w:rFonts w:cs="Arial"/>
          <w:lang w:val="en-US"/>
        </w:rPr>
      </w:pPr>
      <w:bookmarkStart w:id="0" w:name="_GoBack"/>
      <w:r w:rsidRPr="00970DAB">
        <w:rPr>
          <w:rFonts w:cs="Arial"/>
          <w:b/>
          <w:lang w:val="en-US"/>
        </w:rPr>
        <w:lastRenderedPageBreak/>
        <w:t>Excursion</w:t>
      </w:r>
    </w:p>
    <w:bookmarkEnd w:id="0"/>
    <w:p w:rsidR="003A77F5" w:rsidRPr="00970DAB" w:rsidRDefault="00821CEF" w:rsidP="005F15D5">
      <w:pPr>
        <w:spacing w:line="360" w:lineRule="auto"/>
        <w:jc w:val="both"/>
        <w:rPr>
          <w:rFonts w:cs="Arial"/>
          <w:lang w:val="en-GB"/>
        </w:rPr>
      </w:pPr>
      <w:r w:rsidRPr="00970DAB">
        <w:rPr>
          <w:rFonts w:cs="Arial"/>
          <w:lang w:val="en-GB"/>
        </w:rPr>
        <w:t xml:space="preserve">High biodiversity calcareous grasslands will be the focus of the first part of the excursion during the morning: Monte </w:t>
      </w:r>
      <w:proofErr w:type="spellStart"/>
      <w:r w:rsidRPr="00970DAB">
        <w:rPr>
          <w:rFonts w:cs="Arial"/>
          <w:lang w:val="en-GB"/>
        </w:rPr>
        <w:t>Barro</w:t>
      </w:r>
      <w:proofErr w:type="spellEnd"/>
      <w:r w:rsidRPr="00970DAB">
        <w:rPr>
          <w:rFonts w:cs="Arial"/>
          <w:lang w:val="en-GB"/>
        </w:rPr>
        <w:t xml:space="preserve"> Regional Park has been trying to reverse the current fragmentation and reduction of this habitat for years, after the end</w:t>
      </w:r>
      <w:r w:rsidR="003A77F5" w:rsidRPr="00970DAB">
        <w:rPr>
          <w:rFonts w:cs="Arial"/>
          <w:lang w:val="en-GB"/>
        </w:rPr>
        <w:t xml:space="preserve"> of traditional regular mowing.</w:t>
      </w:r>
    </w:p>
    <w:p w:rsidR="00821CEF" w:rsidRPr="00970DAB" w:rsidRDefault="00821CEF" w:rsidP="005F15D5">
      <w:pPr>
        <w:spacing w:line="360" w:lineRule="auto"/>
        <w:jc w:val="both"/>
        <w:rPr>
          <w:rFonts w:cs="Arial"/>
          <w:lang w:val="en-GB"/>
        </w:rPr>
      </w:pPr>
      <w:r w:rsidRPr="00970DAB">
        <w:rPr>
          <w:rFonts w:cs="Arial"/>
          <w:lang w:val="en-GB"/>
        </w:rPr>
        <w:t xml:space="preserve">After lunch </w:t>
      </w:r>
      <w:r w:rsidR="003A77F5" w:rsidRPr="00970DAB">
        <w:rPr>
          <w:rFonts w:cs="Arial"/>
          <w:lang w:val="en-GB"/>
        </w:rPr>
        <w:t xml:space="preserve">the </w:t>
      </w:r>
      <w:r w:rsidR="005373D4" w:rsidRPr="00970DAB">
        <w:rPr>
          <w:rFonts w:cs="Arial"/>
          <w:lang w:val="en-GB"/>
        </w:rPr>
        <w:t>Archaeological</w:t>
      </w:r>
      <w:r w:rsidR="003A77F5" w:rsidRPr="00970DAB">
        <w:rPr>
          <w:rFonts w:cs="Arial"/>
          <w:lang w:val="en-GB"/>
        </w:rPr>
        <w:t xml:space="preserve"> Gothic Site of </w:t>
      </w:r>
      <w:proofErr w:type="spellStart"/>
      <w:r w:rsidR="003A77F5" w:rsidRPr="00970DAB">
        <w:rPr>
          <w:rFonts w:cs="Arial"/>
          <w:lang w:val="en-GB"/>
        </w:rPr>
        <w:t>Piani</w:t>
      </w:r>
      <w:proofErr w:type="spellEnd"/>
      <w:r w:rsidR="003A77F5" w:rsidRPr="00970DAB">
        <w:rPr>
          <w:rFonts w:cs="Arial"/>
          <w:lang w:val="en-GB"/>
        </w:rPr>
        <w:t xml:space="preserve"> di Barra will be visited together with the </w:t>
      </w:r>
      <w:proofErr w:type="spellStart"/>
      <w:r w:rsidR="003A77F5" w:rsidRPr="00970DAB">
        <w:rPr>
          <w:rFonts w:cs="Arial"/>
          <w:lang w:val="en-GB"/>
        </w:rPr>
        <w:t>Roccolo</w:t>
      </w:r>
      <w:proofErr w:type="spellEnd"/>
      <w:r w:rsidR="003A77F5" w:rsidRPr="00970DAB">
        <w:rPr>
          <w:rFonts w:cs="Arial"/>
          <w:lang w:val="en-GB"/>
        </w:rPr>
        <w:t xml:space="preserve"> di Costa Perla, a complex, traditional </w:t>
      </w:r>
      <w:r w:rsidR="00796FDD" w:rsidRPr="00970DAB">
        <w:rPr>
          <w:rFonts w:cs="Arial"/>
          <w:lang w:val="en-GB"/>
        </w:rPr>
        <w:t>songbird-</w:t>
      </w:r>
      <w:r w:rsidR="003A77F5" w:rsidRPr="00970DAB">
        <w:rPr>
          <w:rFonts w:cs="Arial"/>
          <w:lang w:val="en-GB"/>
        </w:rPr>
        <w:t>hunting structure composed of trees and grasslands artificially positioned and shaped, and constantly pruned, mow</w:t>
      </w:r>
      <w:r w:rsidR="005373D4" w:rsidRPr="00970DAB">
        <w:rPr>
          <w:rFonts w:cs="Arial"/>
          <w:lang w:val="en-GB"/>
        </w:rPr>
        <w:t>n</w:t>
      </w:r>
      <w:r w:rsidR="003A77F5" w:rsidRPr="00970DAB">
        <w:rPr>
          <w:rFonts w:cs="Arial"/>
          <w:lang w:val="en-GB"/>
        </w:rPr>
        <w:t xml:space="preserve"> or cleaned (now converted into an ornithological scientific outpost). Later on</w:t>
      </w:r>
      <w:r w:rsidR="005373D4" w:rsidRPr="00970DAB">
        <w:rPr>
          <w:rFonts w:cs="Arial"/>
          <w:lang w:val="en-GB"/>
        </w:rPr>
        <w:t>,</w:t>
      </w:r>
      <w:r w:rsidR="003A77F5" w:rsidRPr="00970DAB">
        <w:rPr>
          <w:rFonts w:cs="Arial"/>
          <w:lang w:val="en-GB"/>
        </w:rPr>
        <w:t xml:space="preserve"> the visit will continue at the Native Flora Centre of Lombardy, a regional institution devoted to the preservation and production of native species. The excursion will end in a quarry partially restored with native plants.</w:t>
      </w:r>
    </w:p>
    <w:sectPr w:rsidR="00821CEF" w:rsidRPr="00970DAB">
      <w:pgSz w:w="11906" w:h="16838" w:code="9"/>
      <w:pgMar w:top="1134" w:right="1134" w:bottom="1134" w:left="709" w:header="720" w:footer="720" w:gutter="85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05CA6"/>
    <w:multiLevelType w:val="hybridMultilevel"/>
    <w:tmpl w:val="77C2D6CA"/>
    <w:lvl w:ilvl="0" w:tplc="FF6EB288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340"/>
    <w:rsid w:val="00065014"/>
    <w:rsid w:val="000741FD"/>
    <w:rsid w:val="001255C5"/>
    <w:rsid w:val="00162FDC"/>
    <w:rsid w:val="001E1373"/>
    <w:rsid w:val="001E616B"/>
    <w:rsid w:val="00231BEE"/>
    <w:rsid w:val="002562B3"/>
    <w:rsid w:val="0025699E"/>
    <w:rsid w:val="002A6C12"/>
    <w:rsid w:val="002B088B"/>
    <w:rsid w:val="002B6200"/>
    <w:rsid w:val="0030109E"/>
    <w:rsid w:val="00352F14"/>
    <w:rsid w:val="0036059A"/>
    <w:rsid w:val="003A77F5"/>
    <w:rsid w:val="004C3E0A"/>
    <w:rsid w:val="004E465D"/>
    <w:rsid w:val="00536C49"/>
    <w:rsid w:val="005373D4"/>
    <w:rsid w:val="005C6ED3"/>
    <w:rsid w:val="005E61D9"/>
    <w:rsid w:val="005F15D5"/>
    <w:rsid w:val="00607A2B"/>
    <w:rsid w:val="006736D0"/>
    <w:rsid w:val="00796FDD"/>
    <w:rsid w:val="007C4FC7"/>
    <w:rsid w:val="00821CEF"/>
    <w:rsid w:val="00931A83"/>
    <w:rsid w:val="00943CA2"/>
    <w:rsid w:val="00950A45"/>
    <w:rsid w:val="00970DAB"/>
    <w:rsid w:val="00A3265F"/>
    <w:rsid w:val="00A46689"/>
    <w:rsid w:val="00A57778"/>
    <w:rsid w:val="00AC5571"/>
    <w:rsid w:val="00AC6EB1"/>
    <w:rsid w:val="00AF2A34"/>
    <w:rsid w:val="00B01A0F"/>
    <w:rsid w:val="00B05CFB"/>
    <w:rsid w:val="00B61340"/>
    <w:rsid w:val="00C276FA"/>
    <w:rsid w:val="00C43FCE"/>
    <w:rsid w:val="00C51F10"/>
    <w:rsid w:val="00D43608"/>
    <w:rsid w:val="00E046BA"/>
    <w:rsid w:val="00E45D71"/>
    <w:rsid w:val="00E61880"/>
    <w:rsid w:val="00EB7954"/>
    <w:rsid w:val="00ED6A59"/>
    <w:rsid w:val="00EE0240"/>
    <w:rsid w:val="00F224BD"/>
    <w:rsid w:val="00F64301"/>
    <w:rsid w:val="00F8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Bookman Old Style" w:hAnsi="Bookman Old Style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6C1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6C1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E616B"/>
    <w:pPr>
      <w:ind w:left="720"/>
      <w:contextualSpacing/>
    </w:pPr>
  </w:style>
  <w:style w:type="paragraph" w:styleId="Didascalia">
    <w:name w:val="caption"/>
    <w:basedOn w:val="Normale"/>
    <w:next w:val="Normale"/>
    <w:uiPriority w:val="35"/>
    <w:unhideWhenUsed/>
    <w:qFormat/>
    <w:rsid w:val="001255C5"/>
    <w:pPr>
      <w:spacing w:after="200"/>
    </w:pPr>
    <w:rPr>
      <w:b/>
      <w:bCs/>
      <w:color w:val="4F81BD" w:themeColor="accent1"/>
      <w:sz w:val="18"/>
      <w:szCs w:val="18"/>
    </w:rPr>
  </w:style>
  <w:style w:type="character" w:styleId="Enfasigrassetto">
    <w:name w:val="Strong"/>
    <w:basedOn w:val="Carpredefinitoparagrafo"/>
    <w:uiPriority w:val="22"/>
    <w:qFormat/>
    <w:rsid w:val="00C276FA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ED6A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Bookman Old Style" w:hAnsi="Bookman Old Style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6C1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6C1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E616B"/>
    <w:pPr>
      <w:ind w:left="720"/>
      <w:contextualSpacing/>
    </w:pPr>
  </w:style>
  <w:style w:type="paragraph" w:styleId="Didascalia">
    <w:name w:val="caption"/>
    <w:basedOn w:val="Normale"/>
    <w:next w:val="Normale"/>
    <w:uiPriority w:val="35"/>
    <w:unhideWhenUsed/>
    <w:qFormat/>
    <w:rsid w:val="001255C5"/>
    <w:pPr>
      <w:spacing w:after="200"/>
    </w:pPr>
    <w:rPr>
      <w:b/>
      <w:bCs/>
      <w:color w:val="4F81BD" w:themeColor="accent1"/>
      <w:sz w:val="18"/>
      <w:szCs w:val="18"/>
    </w:rPr>
  </w:style>
  <w:style w:type="character" w:styleId="Enfasigrassetto">
    <w:name w:val="Strong"/>
    <w:basedOn w:val="Carpredefinitoparagrafo"/>
    <w:uiPriority w:val="22"/>
    <w:qFormat/>
    <w:rsid w:val="00C276FA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ED6A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SCHEDA PER PROPOSTA ESCURSIONE</vt:lpstr>
      <vt:lpstr>SCHEDA PER PROPOSTA ESCURSIONE</vt:lpstr>
    </vt:vector>
  </TitlesOfParts>
  <Company>xx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PER PROPOSTA ESCURSIONE</dc:title>
  <dc:creator>ALEX VIERI</dc:creator>
  <cp:lastModifiedBy>rodolfo</cp:lastModifiedBy>
  <cp:revision>3</cp:revision>
  <cp:lastPrinted>2018-03-21T11:29:00Z</cp:lastPrinted>
  <dcterms:created xsi:type="dcterms:W3CDTF">2018-04-12T21:02:00Z</dcterms:created>
  <dcterms:modified xsi:type="dcterms:W3CDTF">2018-04-19T15:44:00Z</dcterms:modified>
</cp:coreProperties>
</file>