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C67" w:rsidRDefault="00BC5C67" w:rsidP="00BC5C67">
      <w:pPr>
        <w:spacing w:line="360" w:lineRule="auto"/>
        <w:jc w:val="both"/>
        <w:rPr>
          <w:b/>
          <w:lang w:val="en-GB"/>
        </w:rPr>
      </w:pPr>
      <w:r w:rsidRPr="00BC5C67">
        <w:rPr>
          <w:b/>
          <w:lang w:val="en-GB"/>
        </w:rPr>
        <w:t xml:space="preserve">Results of </w:t>
      </w:r>
      <w:proofErr w:type="spellStart"/>
      <w:r w:rsidRPr="00BC5C67">
        <w:rPr>
          <w:b/>
          <w:lang w:val="en-GB"/>
        </w:rPr>
        <w:t>C.A.L.Me</w:t>
      </w:r>
      <w:proofErr w:type="spellEnd"/>
      <w:r w:rsidRPr="00BC5C67">
        <w:rPr>
          <w:b/>
          <w:lang w:val="en-GB"/>
        </w:rPr>
        <w:t xml:space="preserve">. </w:t>
      </w:r>
      <w:bookmarkStart w:id="0" w:name="_GoBack"/>
      <w:r w:rsidRPr="00BC5C67">
        <w:rPr>
          <w:b/>
          <w:lang w:val="en-GB"/>
        </w:rPr>
        <w:t>Project: river restoration through participation tools</w:t>
      </w:r>
      <w:bookmarkEnd w:id="0"/>
    </w:p>
    <w:p w:rsidR="00BC5C67" w:rsidRDefault="00BC5C67" w:rsidP="00BC5C67">
      <w:pPr>
        <w:spacing w:line="360" w:lineRule="auto"/>
        <w:jc w:val="both"/>
        <w:rPr>
          <w:lang w:val="en-GB"/>
        </w:rPr>
      </w:pPr>
    </w:p>
    <w:p w:rsidR="00BC5C67" w:rsidRDefault="00BC5C67" w:rsidP="00BC5C67">
      <w:pPr>
        <w:spacing w:line="360" w:lineRule="auto"/>
        <w:jc w:val="both"/>
        <w:rPr>
          <w:lang w:val="en-GB"/>
        </w:rPr>
      </w:pPr>
      <w:r w:rsidRPr="00BC5C67">
        <w:rPr>
          <w:lang w:val="en-GB"/>
        </w:rPr>
        <w:t xml:space="preserve">During the field trip several examples of restoration ecology along the Lambro </w:t>
      </w:r>
      <w:proofErr w:type="spellStart"/>
      <w:r w:rsidRPr="00BC5C67">
        <w:rPr>
          <w:lang w:val="en-GB"/>
        </w:rPr>
        <w:t>Meridionale</w:t>
      </w:r>
      <w:proofErr w:type="spellEnd"/>
      <w:r w:rsidRPr="00BC5C67">
        <w:rPr>
          <w:lang w:val="en-GB"/>
        </w:rPr>
        <w:t xml:space="preserve"> river will be shown, among Milano and Pavia provinces. The project consisted both in the realization of hedgerows, riparian wooded strips, ponds for </w:t>
      </w:r>
      <w:proofErr w:type="spellStart"/>
      <w:r w:rsidRPr="00BC5C67">
        <w:rPr>
          <w:lang w:val="en-GB"/>
        </w:rPr>
        <w:t>anphibians</w:t>
      </w:r>
      <w:proofErr w:type="spellEnd"/>
      <w:r w:rsidRPr="00BC5C67">
        <w:rPr>
          <w:lang w:val="en-GB"/>
        </w:rPr>
        <w:t xml:space="preserve">, and in the restoration of existing woods, meadows and oxbows. The field trip will stop mainly in 3 municipalities: </w:t>
      </w:r>
      <w:proofErr w:type="spellStart"/>
      <w:r w:rsidRPr="00BC5C67">
        <w:rPr>
          <w:lang w:val="en-GB"/>
        </w:rPr>
        <w:t>Pieve</w:t>
      </w:r>
      <w:proofErr w:type="spellEnd"/>
      <w:r w:rsidRPr="00BC5C67">
        <w:rPr>
          <w:lang w:val="en-GB"/>
        </w:rPr>
        <w:t xml:space="preserve"> Emanuele, </w:t>
      </w:r>
      <w:proofErr w:type="spellStart"/>
      <w:r w:rsidRPr="00BC5C67">
        <w:rPr>
          <w:lang w:val="en-GB"/>
        </w:rPr>
        <w:t>Torrevecchia</w:t>
      </w:r>
      <w:proofErr w:type="spellEnd"/>
      <w:r w:rsidRPr="00BC5C67">
        <w:rPr>
          <w:lang w:val="en-GB"/>
        </w:rPr>
        <w:t xml:space="preserve"> Pia and </w:t>
      </w:r>
      <w:proofErr w:type="spellStart"/>
      <w:r w:rsidRPr="00BC5C67">
        <w:rPr>
          <w:lang w:val="en-GB"/>
        </w:rPr>
        <w:t>Villanterio</w:t>
      </w:r>
      <w:proofErr w:type="spellEnd"/>
      <w:r w:rsidRPr="00BC5C67">
        <w:rPr>
          <w:lang w:val="en-GB"/>
        </w:rPr>
        <w:t xml:space="preserve">, where the most part of the green infrastructures </w:t>
      </w:r>
      <w:proofErr w:type="gramStart"/>
      <w:r w:rsidRPr="00BC5C67">
        <w:rPr>
          <w:lang w:val="en-GB"/>
        </w:rPr>
        <w:t>have</w:t>
      </w:r>
      <w:proofErr w:type="gramEnd"/>
      <w:r w:rsidRPr="00BC5C67">
        <w:rPr>
          <w:lang w:val="en-GB"/>
        </w:rPr>
        <w:t xml:space="preserve"> been realized.</w:t>
      </w:r>
    </w:p>
    <w:p w:rsidR="00BC5C67" w:rsidRDefault="00BC5C67" w:rsidP="00BC5C67">
      <w:pPr>
        <w:spacing w:line="360" w:lineRule="auto"/>
        <w:jc w:val="both"/>
        <w:rPr>
          <w:lang w:val="en-GB"/>
        </w:rPr>
      </w:pPr>
    </w:p>
    <w:p w:rsidR="00BC5C67" w:rsidRDefault="002F24BF" w:rsidP="00BC5C67">
      <w:pPr>
        <w:spacing w:line="360" w:lineRule="auto"/>
        <w:jc w:val="both"/>
        <w:rPr>
          <w:lang w:val="en-GB"/>
        </w:rPr>
      </w:pPr>
      <w:r>
        <w:rPr>
          <w:lang w:val="en-GB"/>
        </w:rPr>
        <w:t xml:space="preserve">Responsible: </w:t>
      </w:r>
      <w:proofErr w:type="spellStart"/>
      <w:r>
        <w:rPr>
          <w:lang w:val="en-GB"/>
        </w:rPr>
        <w:t>Patrizia</w:t>
      </w:r>
      <w:proofErr w:type="spellEnd"/>
      <w:r>
        <w:rPr>
          <w:lang w:val="en-GB"/>
        </w:rPr>
        <w:t xml:space="preserve"> di Gi</w:t>
      </w:r>
      <w:r w:rsidR="00BC5C67">
        <w:rPr>
          <w:lang w:val="en-GB"/>
        </w:rPr>
        <w:t>ovinazzo</w:t>
      </w:r>
    </w:p>
    <w:p w:rsidR="00E314AB" w:rsidRDefault="00E314AB"/>
    <w:p w:rsidR="00BC5C67" w:rsidRDefault="00BC5C67"/>
    <w:p w:rsidR="00BC5C67" w:rsidRDefault="00BC5C67">
      <w:r w:rsidRPr="00BC5C67">
        <w:rPr>
          <w:noProof/>
        </w:rPr>
        <w:drawing>
          <wp:inline distT="0" distB="0" distL="0" distR="0">
            <wp:extent cx="6048375" cy="3403648"/>
            <wp:effectExtent l="0" t="0" r="0" b="6350"/>
            <wp:docPr id="1" name="Immagine 1" descr="C:\Users\RODOLF~1\AppData\Local\Temp\CALME_r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OLF~1\AppData\Local\Temp\CALME_ri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680" cy="3413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5C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403"/>
    <w:rsid w:val="002F24BF"/>
    <w:rsid w:val="00AC0403"/>
    <w:rsid w:val="00BC5C67"/>
    <w:rsid w:val="00E3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8D092"/>
  <w15:chartTrackingRefBased/>
  <w15:docId w15:val="{57E1E09B-2764-4265-9D60-82AE9E1B6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5C67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Gentili</dc:creator>
  <cp:keywords/>
  <dc:description/>
  <cp:lastModifiedBy>emilio.padoaschioppa@unimib.it</cp:lastModifiedBy>
  <cp:revision>3</cp:revision>
  <dcterms:created xsi:type="dcterms:W3CDTF">2018-06-13T07:36:00Z</dcterms:created>
  <dcterms:modified xsi:type="dcterms:W3CDTF">2018-06-27T08:18:00Z</dcterms:modified>
</cp:coreProperties>
</file>