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D7" w:rsidRPr="004228D7" w:rsidRDefault="004228D7" w:rsidP="004228D7">
      <w:pPr>
        <w:jc w:val="center"/>
        <w:rPr>
          <w:rFonts w:asciiTheme="majorHAnsi" w:hAnsiTheme="majorHAnsi"/>
          <w:b/>
          <w:sz w:val="40"/>
          <w:szCs w:val="40"/>
          <w:lang w:val="en-US"/>
        </w:rPr>
      </w:pPr>
      <w:r w:rsidRPr="004228D7">
        <w:rPr>
          <w:rFonts w:asciiTheme="majorHAnsi" w:hAnsiTheme="majorHAnsi"/>
          <w:b/>
          <w:sz w:val="40"/>
          <w:szCs w:val="40"/>
          <w:lang w:val="en-US"/>
        </w:rPr>
        <w:t>POSTER PROGRAM</w:t>
      </w:r>
      <w:r w:rsidR="00CE14F3">
        <w:rPr>
          <w:rFonts w:asciiTheme="majorHAnsi" w:hAnsiTheme="majorHAnsi"/>
          <w:b/>
          <w:sz w:val="40"/>
          <w:szCs w:val="40"/>
          <w:lang w:val="en-US"/>
        </w:rPr>
        <w:t xml:space="preserve"> – Updated 30 July 2019 – poster positions</w:t>
      </w:r>
    </w:p>
    <w:p w:rsidR="004228D7" w:rsidRDefault="004228D7" w:rsidP="004228D7">
      <w:pPr>
        <w:jc w:val="center"/>
        <w:rPr>
          <w:rFonts w:asciiTheme="majorHAnsi" w:hAnsiTheme="majorHAnsi"/>
          <w:b/>
          <w:sz w:val="28"/>
          <w:szCs w:val="28"/>
          <w:lang w:val="en-GB"/>
        </w:rPr>
      </w:pPr>
      <w:r w:rsidRPr="00934605">
        <w:rPr>
          <w:rFonts w:asciiTheme="majorHAnsi" w:hAnsiTheme="majorHAnsi"/>
          <w:b/>
          <w:sz w:val="28"/>
          <w:szCs w:val="28"/>
          <w:lang w:val="en-GB"/>
        </w:rPr>
        <w:t>Building U6 – ground floor</w:t>
      </w:r>
      <w:r>
        <w:rPr>
          <w:rFonts w:asciiTheme="majorHAnsi" w:hAnsiTheme="majorHAnsi"/>
          <w:b/>
          <w:sz w:val="28"/>
          <w:szCs w:val="28"/>
          <w:lang w:val="en-GB"/>
        </w:rPr>
        <w:t xml:space="preserve"> </w:t>
      </w:r>
    </w:p>
    <w:p w:rsidR="004228D7" w:rsidRDefault="004228D7" w:rsidP="004228D7">
      <w:pPr>
        <w:jc w:val="center"/>
        <w:rPr>
          <w:rFonts w:asciiTheme="majorHAnsi" w:hAnsiTheme="majorHAnsi"/>
          <w:b/>
          <w:sz w:val="28"/>
          <w:szCs w:val="28"/>
          <w:lang w:val="en-GB"/>
        </w:rPr>
      </w:pPr>
      <w:r>
        <w:rPr>
          <w:rFonts w:asciiTheme="majorHAnsi" w:hAnsiTheme="majorHAnsi"/>
          <w:b/>
          <w:sz w:val="28"/>
          <w:szCs w:val="28"/>
          <w:lang w:val="en-GB"/>
        </w:rPr>
        <w:t xml:space="preserve">Poster can be displayed all the week - Poster sessions: </w:t>
      </w:r>
    </w:p>
    <w:p w:rsidR="004228D7" w:rsidRPr="00934605" w:rsidRDefault="004228D7" w:rsidP="004228D7">
      <w:pPr>
        <w:jc w:val="center"/>
        <w:rPr>
          <w:rFonts w:asciiTheme="majorHAnsi" w:hAnsiTheme="majorHAnsi"/>
          <w:b/>
          <w:sz w:val="28"/>
          <w:szCs w:val="28"/>
          <w:lang w:val="en-GB"/>
        </w:rPr>
      </w:pPr>
      <w:r>
        <w:rPr>
          <w:rFonts w:asciiTheme="majorHAnsi" w:hAnsiTheme="majorHAnsi"/>
          <w:b/>
          <w:sz w:val="28"/>
          <w:szCs w:val="28"/>
          <w:lang w:val="en-GB"/>
        </w:rPr>
        <w:t>Monday 1</w:t>
      </w:r>
      <w:r w:rsidRPr="00801E65">
        <w:rPr>
          <w:rFonts w:asciiTheme="majorHAnsi" w:hAnsiTheme="majorHAnsi"/>
          <w:b/>
          <w:sz w:val="28"/>
          <w:szCs w:val="28"/>
          <w:vertAlign w:val="superscript"/>
          <w:lang w:val="en-GB"/>
        </w:rPr>
        <w:t>st</w:t>
      </w:r>
      <w:r>
        <w:rPr>
          <w:rFonts w:asciiTheme="majorHAnsi" w:hAnsiTheme="majorHAnsi"/>
          <w:b/>
          <w:sz w:val="28"/>
          <w:szCs w:val="28"/>
          <w:lang w:val="en-GB"/>
        </w:rPr>
        <w:t xml:space="preserve"> 18.30-19.00 / Tuesday 2</w:t>
      </w:r>
      <w:r w:rsidRPr="00801E65">
        <w:rPr>
          <w:rFonts w:asciiTheme="majorHAnsi" w:hAnsiTheme="majorHAnsi"/>
          <w:b/>
          <w:sz w:val="28"/>
          <w:szCs w:val="28"/>
          <w:vertAlign w:val="superscript"/>
          <w:lang w:val="en-GB"/>
        </w:rPr>
        <w:t>nd</w:t>
      </w:r>
      <w:r>
        <w:rPr>
          <w:rFonts w:asciiTheme="majorHAnsi" w:hAnsiTheme="majorHAnsi"/>
          <w:b/>
          <w:sz w:val="28"/>
          <w:szCs w:val="28"/>
          <w:lang w:val="en-GB"/>
        </w:rPr>
        <w:t xml:space="preserve"> 17:30-19:00 / Thursday 4</w:t>
      </w:r>
      <w:r w:rsidRPr="00801E65">
        <w:rPr>
          <w:rFonts w:asciiTheme="majorHAnsi" w:hAnsiTheme="majorHAnsi"/>
          <w:b/>
          <w:sz w:val="28"/>
          <w:szCs w:val="28"/>
          <w:vertAlign w:val="superscript"/>
          <w:lang w:val="en-GB"/>
        </w:rPr>
        <w:t>th</w:t>
      </w:r>
      <w:r>
        <w:rPr>
          <w:rFonts w:asciiTheme="majorHAnsi" w:hAnsiTheme="majorHAnsi"/>
          <w:b/>
          <w:sz w:val="28"/>
          <w:szCs w:val="28"/>
          <w:lang w:val="en-GB"/>
        </w:rPr>
        <w:t xml:space="preserve"> 17:30-18:30</w:t>
      </w:r>
    </w:p>
    <w:tbl>
      <w:tblPr>
        <w:tblStyle w:val="Grigliatabella"/>
        <w:tblW w:w="9095" w:type="dxa"/>
        <w:tblLook w:val="04A0" w:firstRow="1" w:lastRow="0" w:firstColumn="1" w:lastColumn="0" w:noHBand="0" w:noVBand="1"/>
      </w:tblPr>
      <w:tblGrid>
        <w:gridCol w:w="988"/>
        <w:gridCol w:w="8107"/>
      </w:tblGrid>
      <w:tr w:rsidR="004228D7" w:rsidRPr="00D744B7" w:rsidTr="004228D7">
        <w:tc>
          <w:tcPr>
            <w:tcW w:w="988" w:type="dxa"/>
            <w:shd w:val="clear" w:color="auto" w:fill="F2F2F2" w:themeFill="background1" w:themeFillShade="F2"/>
          </w:tcPr>
          <w:p w:rsidR="004228D7" w:rsidRPr="004228D7" w:rsidRDefault="004228D7" w:rsidP="004228D7">
            <w:pPr>
              <w:rPr>
                <w:lang w:val="en-US"/>
              </w:rPr>
            </w:pPr>
          </w:p>
        </w:tc>
        <w:tc>
          <w:tcPr>
            <w:tcW w:w="8107" w:type="dxa"/>
            <w:shd w:val="clear" w:color="auto" w:fill="F2F2F2" w:themeFill="background1" w:themeFillShade="F2"/>
          </w:tcPr>
          <w:p w:rsidR="004228D7" w:rsidRPr="005D188A" w:rsidRDefault="004228D7" w:rsidP="004228D7">
            <w:r>
              <w:t>Symposium 02</w:t>
            </w:r>
          </w:p>
        </w:tc>
      </w:tr>
      <w:tr w:rsidR="004228D7" w:rsidRPr="004228D7" w:rsidTr="004228D7">
        <w:tc>
          <w:tcPr>
            <w:tcW w:w="988" w:type="dxa"/>
          </w:tcPr>
          <w:p w:rsidR="004228D7" w:rsidRDefault="004228D7" w:rsidP="004228D7">
            <w:pPr>
              <w:rPr>
                <w:b/>
                <w:lang w:val="en-GB"/>
              </w:rPr>
            </w:pPr>
            <w:r>
              <w:rPr>
                <w:b/>
                <w:lang w:val="en-GB"/>
              </w:rPr>
              <w:t>1</w:t>
            </w:r>
          </w:p>
        </w:tc>
        <w:tc>
          <w:tcPr>
            <w:tcW w:w="8107" w:type="dxa"/>
          </w:tcPr>
          <w:p w:rsidR="004228D7" w:rsidRPr="005D188A" w:rsidRDefault="004228D7" w:rsidP="004228D7">
            <w:pPr>
              <w:rPr>
                <w:lang w:val="en-GB"/>
              </w:rPr>
            </w:pPr>
            <w:r>
              <w:rPr>
                <w:b/>
                <w:lang w:val="en-GB"/>
              </w:rPr>
              <w:t xml:space="preserve">P0174 </w:t>
            </w:r>
            <w:r w:rsidRPr="00D744B7">
              <w:rPr>
                <w:b/>
                <w:lang w:val="en-GB"/>
              </w:rPr>
              <w:t>Delineation of urban growth boundary based on ecological security pattern</w:t>
            </w:r>
            <w:r>
              <w:rPr>
                <w:b/>
                <w:lang w:val="en-GB"/>
              </w:rPr>
              <w:t xml:space="preserve"> </w:t>
            </w:r>
            <w:proofErr w:type="spellStart"/>
            <w:r w:rsidRPr="00D744B7">
              <w:rPr>
                <w:lang w:val="en-GB"/>
              </w:rPr>
              <w:t>Rui</w:t>
            </w:r>
            <w:proofErr w:type="spellEnd"/>
            <w:r w:rsidRPr="00D744B7">
              <w:rPr>
                <w:lang w:val="en-GB"/>
              </w:rPr>
              <w:t xml:space="preserve"> Zhou</w:t>
            </w:r>
            <w:r w:rsidRPr="00D744B7">
              <w:rPr>
                <w:vertAlign w:val="superscript"/>
                <w:lang w:val="en-GB"/>
              </w:rPr>
              <w:t>1</w:t>
            </w:r>
            <w:r w:rsidRPr="00D744B7">
              <w:rPr>
                <w:lang w:val="en-GB"/>
              </w:rPr>
              <w:t>, Jun Gao</w:t>
            </w:r>
            <w:r w:rsidRPr="00D744B7">
              <w:rPr>
                <w:vertAlign w:val="superscript"/>
                <w:lang w:val="en-GB"/>
              </w:rPr>
              <w:t>1</w:t>
            </w:r>
            <w:r w:rsidRPr="00D744B7">
              <w:rPr>
                <w:lang w:val="en-GB"/>
              </w:rPr>
              <w:t xml:space="preserve"> </w:t>
            </w:r>
            <w:r w:rsidRPr="00D744B7">
              <w:rPr>
                <w:i/>
                <w:vertAlign w:val="superscript"/>
                <w:lang w:val="en-GB"/>
              </w:rPr>
              <w:t>1</w:t>
            </w:r>
            <w:r w:rsidRPr="00D744B7">
              <w:rPr>
                <w:i/>
                <w:lang w:val="en-GB"/>
              </w:rPr>
              <w:t>Shanghai Normal University</w:t>
            </w:r>
          </w:p>
        </w:tc>
      </w:tr>
      <w:tr w:rsidR="004228D7" w:rsidRPr="005D188A" w:rsidTr="004228D7">
        <w:tc>
          <w:tcPr>
            <w:tcW w:w="988" w:type="dxa"/>
            <w:shd w:val="clear" w:color="auto" w:fill="F2F2F2" w:themeFill="background1" w:themeFillShade="F2"/>
          </w:tcPr>
          <w:p w:rsidR="004228D7" w:rsidRPr="00D744B7" w:rsidRDefault="004228D7" w:rsidP="004228D7">
            <w:pPr>
              <w:rPr>
                <w:lang w:val="en-GB"/>
              </w:rPr>
            </w:pPr>
          </w:p>
        </w:tc>
        <w:tc>
          <w:tcPr>
            <w:tcW w:w="8107" w:type="dxa"/>
            <w:shd w:val="clear" w:color="auto" w:fill="F2F2F2" w:themeFill="background1" w:themeFillShade="F2"/>
          </w:tcPr>
          <w:p w:rsidR="004228D7" w:rsidRPr="005D188A" w:rsidRDefault="004228D7" w:rsidP="004228D7">
            <w:pPr>
              <w:rPr>
                <w:lang w:val="en-GB"/>
              </w:rPr>
            </w:pPr>
            <w:r w:rsidRPr="00D744B7">
              <w:rPr>
                <w:lang w:val="en-GB"/>
              </w:rPr>
              <w:t>Symposium 03</w:t>
            </w:r>
          </w:p>
        </w:tc>
      </w:tr>
      <w:tr w:rsidR="004228D7" w:rsidRPr="005D188A" w:rsidTr="004228D7">
        <w:tc>
          <w:tcPr>
            <w:tcW w:w="988" w:type="dxa"/>
          </w:tcPr>
          <w:p w:rsidR="004228D7" w:rsidRPr="00D744B7" w:rsidRDefault="004228D7" w:rsidP="004228D7">
            <w:pPr>
              <w:rPr>
                <w:b/>
                <w:lang w:val="en-GB"/>
              </w:rPr>
            </w:pPr>
            <w:r>
              <w:rPr>
                <w:b/>
                <w:lang w:val="en-GB"/>
              </w:rPr>
              <w:t>2</w:t>
            </w:r>
          </w:p>
        </w:tc>
        <w:tc>
          <w:tcPr>
            <w:tcW w:w="8107" w:type="dxa"/>
          </w:tcPr>
          <w:p w:rsidR="004228D7" w:rsidRPr="00D744B7" w:rsidRDefault="004228D7" w:rsidP="004228D7">
            <w:pPr>
              <w:rPr>
                <w:lang w:val="en-GB"/>
              </w:rPr>
            </w:pPr>
            <w:r w:rsidRPr="00D744B7">
              <w:rPr>
                <w:b/>
                <w:lang w:val="en-GB"/>
              </w:rPr>
              <w:t>P0031</w:t>
            </w:r>
            <w:r>
              <w:rPr>
                <w:b/>
                <w:lang w:val="en-GB"/>
              </w:rPr>
              <w:t xml:space="preserve"> </w:t>
            </w:r>
            <w:r w:rsidRPr="00D744B7">
              <w:rPr>
                <w:b/>
                <w:lang w:val="en-GB"/>
              </w:rPr>
              <w:t xml:space="preserve">Agrarian landscape rehabilitation following landscape bionomics </w:t>
            </w:r>
            <w:r w:rsidRPr="00D744B7">
              <w:rPr>
                <w:lang w:val="it"/>
              </w:rPr>
              <w:t>Vittorio Ingegnoli</w:t>
            </w:r>
            <w:r w:rsidRPr="00D744B7">
              <w:rPr>
                <w:vertAlign w:val="superscript"/>
                <w:lang w:val="it"/>
              </w:rPr>
              <w:t>1</w:t>
            </w:r>
            <w:r w:rsidRPr="00D744B7">
              <w:rPr>
                <w:lang w:val="it"/>
              </w:rPr>
              <w:t>, Stefano Bocchi</w:t>
            </w:r>
            <w:r w:rsidRPr="00D744B7">
              <w:rPr>
                <w:vertAlign w:val="superscript"/>
                <w:lang w:val="it"/>
              </w:rPr>
              <w:t>1</w:t>
            </w:r>
            <w:r w:rsidRPr="00D744B7">
              <w:rPr>
                <w:i/>
                <w:vertAlign w:val="superscript"/>
                <w:lang w:val="it"/>
              </w:rPr>
              <w:t>1</w:t>
            </w:r>
            <w:r w:rsidRPr="00D744B7">
              <w:rPr>
                <w:i/>
                <w:lang w:val="it"/>
              </w:rPr>
              <w:t xml:space="preserve">State </w:t>
            </w:r>
            <w:proofErr w:type="spellStart"/>
            <w:r w:rsidRPr="00D744B7">
              <w:rPr>
                <w:i/>
                <w:lang w:val="it"/>
              </w:rPr>
              <w:t>University</w:t>
            </w:r>
            <w:proofErr w:type="spellEnd"/>
            <w:r w:rsidRPr="00D744B7">
              <w:rPr>
                <w:i/>
                <w:lang w:val="it"/>
              </w:rPr>
              <w:t xml:space="preserve"> of Milan</w:t>
            </w:r>
          </w:p>
        </w:tc>
      </w:tr>
      <w:tr w:rsidR="004228D7" w:rsidRPr="004228D7" w:rsidTr="004228D7">
        <w:tc>
          <w:tcPr>
            <w:tcW w:w="988" w:type="dxa"/>
          </w:tcPr>
          <w:p w:rsidR="004228D7" w:rsidRPr="005D188A" w:rsidRDefault="004228D7" w:rsidP="004228D7">
            <w:pPr>
              <w:rPr>
                <w:b/>
                <w:lang w:val="en-GB"/>
              </w:rPr>
            </w:pPr>
            <w:r>
              <w:rPr>
                <w:b/>
                <w:lang w:val="en-GB"/>
              </w:rPr>
              <w:t>3</w:t>
            </w:r>
          </w:p>
        </w:tc>
        <w:tc>
          <w:tcPr>
            <w:tcW w:w="8107" w:type="dxa"/>
          </w:tcPr>
          <w:p w:rsidR="004228D7" w:rsidRPr="005D188A" w:rsidRDefault="004228D7" w:rsidP="004228D7">
            <w:pPr>
              <w:rPr>
                <w:b/>
                <w:lang w:val="en-GB"/>
              </w:rPr>
            </w:pPr>
            <w:r w:rsidRPr="005D188A">
              <w:rPr>
                <w:b/>
                <w:lang w:val="en-GB"/>
              </w:rPr>
              <w:t>P0093 Investigating the off-stage landscape service burdens of olive oil production</w:t>
            </w:r>
          </w:p>
          <w:p w:rsidR="004228D7" w:rsidRPr="00D744B7" w:rsidRDefault="004228D7" w:rsidP="004228D7">
            <w:pPr>
              <w:rPr>
                <w:lang w:val="en-GB"/>
              </w:rPr>
            </w:pPr>
            <w:r w:rsidRPr="005D188A">
              <w:rPr>
                <w:lang w:val="en-GB"/>
              </w:rPr>
              <w:t>Maria Rita Pasimeni</w:t>
            </w:r>
            <w:r w:rsidRPr="005D188A">
              <w:rPr>
                <w:vertAlign w:val="superscript"/>
                <w:lang w:val="en-GB"/>
              </w:rPr>
              <w:t>1</w:t>
            </w:r>
            <w:r w:rsidRPr="005D188A">
              <w:rPr>
                <w:lang w:val="en-GB"/>
              </w:rPr>
              <w:t>, Donatella</w:t>
            </w:r>
            <w:r w:rsidRPr="005D188A">
              <w:rPr>
                <w:b/>
                <w:lang w:val="en-GB"/>
              </w:rPr>
              <w:t xml:space="preserve"> </w:t>
            </w:r>
            <w:r w:rsidRPr="005D188A">
              <w:rPr>
                <w:lang w:val="en-GB"/>
              </w:rPr>
              <w:t>Valente</w:t>
            </w:r>
            <w:r w:rsidRPr="005D188A">
              <w:rPr>
                <w:vertAlign w:val="superscript"/>
                <w:lang w:val="en-GB"/>
              </w:rPr>
              <w:t>1</w:t>
            </w:r>
            <w:r w:rsidRPr="005D188A">
              <w:rPr>
                <w:lang w:val="en-GB"/>
              </w:rPr>
              <w:t>, Irene Petrosillo</w:t>
            </w:r>
            <w:r w:rsidRPr="005D188A">
              <w:rPr>
                <w:vertAlign w:val="superscript"/>
                <w:lang w:val="en-GB"/>
              </w:rPr>
              <w:t>1</w:t>
            </w:r>
            <w:r w:rsidRPr="005D188A">
              <w:rPr>
                <w:lang w:val="en-GB"/>
              </w:rPr>
              <w:t>, Giovanni Zurlini</w:t>
            </w:r>
            <w:r w:rsidRPr="005D188A">
              <w:rPr>
                <w:vertAlign w:val="superscript"/>
                <w:lang w:val="en-GB"/>
              </w:rPr>
              <w:t>1</w:t>
            </w:r>
            <w:r w:rsidRPr="005D188A">
              <w:rPr>
                <w:i/>
                <w:vertAlign w:val="superscript"/>
                <w:lang w:val="en-GB"/>
              </w:rPr>
              <w:t xml:space="preserve"> 1</w:t>
            </w:r>
            <w:r w:rsidRPr="005D188A">
              <w:rPr>
                <w:i/>
                <w:lang w:val="en-GB"/>
              </w:rPr>
              <w:t>Lab. of Landscape Ecology, Dept. of Biological and Environmental Sciences and Technologies, University of Salento</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04</w:t>
            </w:r>
          </w:p>
        </w:tc>
      </w:tr>
      <w:tr w:rsidR="004228D7" w:rsidRPr="00491510" w:rsidTr="004228D7">
        <w:tc>
          <w:tcPr>
            <w:tcW w:w="988" w:type="dxa"/>
          </w:tcPr>
          <w:p w:rsidR="004228D7" w:rsidRDefault="004228D7" w:rsidP="004228D7">
            <w:pPr>
              <w:rPr>
                <w:b/>
                <w:lang w:val="en-GB"/>
              </w:rPr>
            </w:pPr>
            <w:r>
              <w:rPr>
                <w:b/>
                <w:lang w:val="en-GB"/>
              </w:rPr>
              <w:t>4</w:t>
            </w:r>
          </w:p>
        </w:tc>
        <w:tc>
          <w:tcPr>
            <w:tcW w:w="8107" w:type="dxa"/>
          </w:tcPr>
          <w:p w:rsidR="004228D7" w:rsidRPr="005D188A" w:rsidRDefault="004228D7" w:rsidP="004228D7">
            <w:pPr>
              <w:rPr>
                <w:b/>
                <w:lang w:val="en-GB"/>
              </w:rPr>
            </w:pPr>
            <w:r>
              <w:rPr>
                <w:b/>
                <w:lang w:val="en-GB"/>
              </w:rPr>
              <w:t xml:space="preserve">P0064 </w:t>
            </w:r>
            <w:r w:rsidRPr="005D188A">
              <w:rPr>
                <w:b/>
                <w:lang w:val="en-GB"/>
              </w:rPr>
              <w:t xml:space="preserve">We need to talk about walls: examining the legacy of the Berlin Wall on a </w:t>
            </w:r>
            <w:proofErr w:type="spellStart"/>
            <w:r w:rsidRPr="005D188A">
              <w:rPr>
                <w:b/>
                <w:lang w:val="en-GB"/>
              </w:rPr>
              <w:t>peri</w:t>
            </w:r>
            <w:proofErr w:type="spellEnd"/>
            <w:r w:rsidRPr="005D188A">
              <w:rPr>
                <w:b/>
                <w:lang w:val="en-GB"/>
              </w:rPr>
              <w:t>-urban forest</w:t>
            </w:r>
          </w:p>
          <w:p w:rsidR="004228D7" w:rsidRPr="00D744B7" w:rsidRDefault="004228D7" w:rsidP="004228D7">
            <w:pPr>
              <w:rPr>
                <w:lang w:val="en-GB"/>
              </w:rPr>
            </w:pPr>
            <w:r w:rsidRPr="005D188A">
              <w:rPr>
                <w:lang w:val="en-GB"/>
              </w:rPr>
              <w:t>Elsa Anderson</w:t>
            </w:r>
            <w:r w:rsidRPr="005D188A">
              <w:rPr>
                <w:vertAlign w:val="superscript"/>
                <w:lang w:val="en-GB"/>
              </w:rPr>
              <w:t>1</w:t>
            </w:r>
            <w:r>
              <w:rPr>
                <w:vertAlign w:val="superscript"/>
                <w:lang w:val="en-GB"/>
              </w:rPr>
              <w:t xml:space="preserve"> </w:t>
            </w:r>
            <w:r w:rsidRPr="00CE1025">
              <w:rPr>
                <w:rFonts w:ascii="Times New Roman" w:hAnsi="Times New Roman" w:cs="Times New Roman"/>
                <w:i/>
                <w:sz w:val="20"/>
                <w:szCs w:val="24"/>
                <w:vertAlign w:val="superscript"/>
                <w:lang w:val="en-GB"/>
              </w:rPr>
              <w:t>1</w:t>
            </w:r>
            <w:r w:rsidRPr="00CE1025">
              <w:rPr>
                <w:rFonts w:ascii="Times New Roman" w:hAnsi="Times New Roman" w:cs="Times New Roman"/>
                <w:i/>
                <w:sz w:val="20"/>
                <w:szCs w:val="24"/>
                <w:lang w:val="en-GB"/>
              </w:rPr>
              <w:t xml:space="preserve">Technische </w:t>
            </w:r>
            <w:proofErr w:type="spellStart"/>
            <w:r w:rsidRPr="00CE1025">
              <w:rPr>
                <w:rFonts w:ascii="Times New Roman" w:hAnsi="Times New Roman" w:cs="Times New Roman"/>
                <w:i/>
                <w:sz w:val="20"/>
                <w:szCs w:val="24"/>
                <w:lang w:val="en-GB"/>
              </w:rPr>
              <w:t>Universitat</w:t>
            </w:r>
            <w:proofErr w:type="spellEnd"/>
            <w:r w:rsidRPr="00CE1025">
              <w:rPr>
                <w:rFonts w:ascii="Times New Roman" w:hAnsi="Times New Roman" w:cs="Times New Roman"/>
                <w:i/>
                <w:sz w:val="20"/>
                <w:szCs w:val="24"/>
                <w:lang w:val="en-GB"/>
              </w:rPr>
              <w:t xml:space="preserve"> of Berlin</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05</w:t>
            </w:r>
          </w:p>
        </w:tc>
      </w:tr>
      <w:tr w:rsidR="004228D7" w:rsidRPr="004228D7" w:rsidTr="004228D7">
        <w:tc>
          <w:tcPr>
            <w:tcW w:w="988" w:type="dxa"/>
          </w:tcPr>
          <w:p w:rsidR="004228D7" w:rsidRPr="007F69DA" w:rsidRDefault="00CE14F3" w:rsidP="004228D7">
            <w:pPr>
              <w:rPr>
                <w:b/>
                <w:lang w:val="en-GB"/>
              </w:rPr>
            </w:pPr>
            <w:r>
              <w:rPr>
                <w:b/>
                <w:lang w:val="en-GB"/>
              </w:rPr>
              <w:t>5</w:t>
            </w:r>
          </w:p>
        </w:tc>
        <w:tc>
          <w:tcPr>
            <w:tcW w:w="8107" w:type="dxa"/>
          </w:tcPr>
          <w:p w:rsidR="004228D7" w:rsidRPr="007F69DA" w:rsidRDefault="004228D7" w:rsidP="004228D7">
            <w:pPr>
              <w:rPr>
                <w:b/>
                <w:lang w:val="en-GB"/>
              </w:rPr>
            </w:pPr>
            <w:r w:rsidRPr="007F69DA">
              <w:rPr>
                <w:b/>
                <w:lang w:val="en-GB"/>
              </w:rPr>
              <w:t>P0210</w:t>
            </w:r>
            <w:r>
              <w:rPr>
                <w:lang w:val="en-GB"/>
              </w:rPr>
              <w:t xml:space="preserve"> </w:t>
            </w:r>
            <w:r w:rsidRPr="007F69DA">
              <w:rPr>
                <w:b/>
                <w:lang w:val="en-GB"/>
              </w:rPr>
              <w:t xml:space="preserve">Forest-bird relationships within two differently managed Natura 2000 alpine sites: an application of the bioacoustics approach at small scale </w:t>
            </w:r>
            <w:r>
              <w:rPr>
                <w:b/>
                <w:lang w:val="en-GB"/>
              </w:rPr>
              <w:t xml:space="preserve"> </w:t>
            </w:r>
            <w:proofErr w:type="spellStart"/>
            <w:r w:rsidRPr="007F69DA">
              <w:rPr>
                <w:lang w:val="en-GB"/>
              </w:rPr>
              <w:t>Alessia</w:t>
            </w:r>
            <w:proofErr w:type="spellEnd"/>
            <w:r w:rsidRPr="007F69DA">
              <w:rPr>
                <w:lang w:val="en-GB"/>
              </w:rPr>
              <w:t xml:space="preserve"> Portaccio</w:t>
            </w:r>
            <w:r w:rsidRPr="007F69DA">
              <w:rPr>
                <w:vertAlign w:val="superscript"/>
                <w:lang w:val="en-GB"/>
              </w:rPr>
              <w:t>1</w:t>
            </w:r>
            <w:r w:rsidRPr="007F69DA">
              <w:rPr>
                <w:lang w:val="en-GB"/>
              </w:rPr>
              <w:t xml:space="preserve">, </w:t>
            </w:r>
            <w:proofErr w:type="spellStart"/>
            <w:r w:rsidRPr="007F69DA">
              <w:rPr>
                <w:lang w:val="en-GB"/>
              </w:rPr>
              <w:t>Tommaso</w:t>
            </w:r>
            <w:proofErr w:type="spellEnd"/>
            <w:r w:rsidRPr="007F69DA">
              <w:rPr>
                <w:lang w:val="en-GB"/>
              </w:rPr>
              <w:t xml:space="preserve"> Sitzia</w:t>
            </w:r>
            <w:r w:rsidRPr="007F69DA">
              <w:rPr>
                <w:vertAlign w:val="superscript"/>
                <w:lang w:val="en-GB"/>
              </w:rPr>
              <w:t>1</w:t>
            </w:r>
            <w:r w:rsidRPr="007F69DA">
              <w:rPr>
                <w:lang w:val="en-GB"/>
              </w:rPr>
              <w:t>, Andrea Favaretto</w:t>
            </w:r>
            <w:r w:rsidRPr="007F69DA">
              <w:rPr>
                <w:vertAlign w:val="superscript"/>
                <w:lang w:val="en-GB"/>
              </w:rPr>
              <w:t>2</w:t>
            </w:r>
            <w:r w:rsidRPr="007F69DA">
              <w:rPr>
                <w:lang w:val="en-GB"/>
              </w:rPr>
              <w:t>, Thomas Campagnaro</w:t>
            </w:r>
            <w:r w:rsidRPr="007F69DA">
              <w:rPr>
                <w:vertAlign w:val="superscript"/>
                <w:lang w:val="en-GB"/>
              </w:rPr>
              <w:t xml:space="preserve">1 </w:t>
            </w:r>
            <w:r w:rsidRPr="007F69DA">
              <w:rPr>
                <w:i/>
                <w:vertAlign w:val="superscript"/>
                <w:lang w:val="en-GB"/>
              </w:rPr>
              <w:t>1</w:t>
            </w:r>
            <w:r w:rsidRPr="007F69DA">
              <w:rPr>
                <w:i/>
                <w:lang w:val="en-GB"/>
              </w:rPr>
              <w:t xml:space="preserve">TESAF Department, University of </w:t>
            </w:r>
            <w:proofErr w:type="spellStart"/>
            <w:r w:rsidRPr="007F69DA">
              <w:rPr>
                <w:i/>
                <w:lang w:val="en-GB"/>
              </w:rPr>
              <w:t>Padova</w:t>
            </w:r>
            <w:proofErr w:type="spellEnd"/>
            <w:r>
              <w:rPr>
                <w:i/>
                <w:lang w:val="en-GB"/>
              </w:rPr>
              <w:t xml:space="preserve"> </w:t>
            </w:r>
            <w:r w:rsidRPr="007F69DA">
              <w:rPr>
                <w:i/>
                <w:vertAlign w:val="superscript"/>
                <w:lang w:val="en-GB"/>
              </w:rPr>
              <w:t>2</w:t>
            </w:r>
            <w:r w:rsidRPr="007F69DA">
              <w:rPr>
                <w:i/>
                <w:lang w:val="en-GB"/>
              </w:rPr>
              <w:t>Bioprogramm (</w:t>
            </w:r>
            <w:proofErr w:type="spellStart"/>
            <w:r w:rsidRPr="007F69DA">
              <w:rPr>
                <w:i/>
                <w:lang w:val="en-GB"/>
              </w:rPr>
              <w:t>Soc.Coop.R.L</w:t>
            </w:r>
            <w:proofErr w:type="spellEnd"/>
            <w:r w:rsidRPr="007F69DA">
              <w:rPr>
                <w:i/>
                <w:lang w:val="en-GB"/>
              </w:rPr>
              <w:t>.)</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07</w:t>
            </w:r>
          </w:p>
        </w:tc>
      </w:tr>
      <w:tr w:rsidR="004228D7" w:rsidRPr="004228D7" w:rsidTr="004228D7">
        <w:tc>
          <w:tcPr>
            <w:tcW w:w="988" w:type="dxa"/>
          </w:tcPr>
          <w:p w:rsidR="004228D7" w:rsidRPr="007F69DA" w:rsidRDefault="00CE14F3" w:rsidP="004228D7">
            <w:pPr>
              <w:rPr>
                <w:b/>
                <w:lang w:val="en-GB"/>
              </w:rPr>
            </w:pPr>
            <w:r>
              <w:rPr>
                <w:b/>
                <w:lang w:val="en-GB"/>
              </w:rPr>
              <w:t>6</w:t>
            </w:r>
          </w:p>
        </w:tc>
        <w:tc>
          <w:tcPr>
            <w:tcW w:w="8107" w:type="dxa"/>
          </w:tcPr>
          <w:p w:rsidR="004228D7" w:rsidRPr="007F69DA" w:rsidRDefault="004228D7" w:rsidP="004228D7">
            <w:pPr>
              <w:rPr>
                <w:b/>
                <w:lang w:val="en-GB"/>
              </w:rPr>
            </w:pPr>
            <w:r w:rsidRPr="007F69DA">
              <w:rPr>
                <w:b/>
                <w:lang w:val="en-GB"/>
              </w:rPr>
              <w:t>T0659</w:t>
            </w:r>
            <w:r>
              <w:rPr>
                <w:lang w:val="en-GB"/>
              </w:rPr>
              <w:t xml:space="preserve"> </w:t>
            </w:r>
            <w:r w:rsidRPr="007F69DA">
              <w:rPr>
                <w:b/>
                <w:lang w:val="en-GB"/>
              </w:rPr>
              <w:t>A circular and Nature-based view of urban systems: The low-entropy city</w:t>
            </w:r>
            <w:r>
              <w:rPr>
                <w:b/>
                <w:lang w:val="en-GB"/>
              </w:rPr>
              <w:t xml:space="preserve"> </w:t>
            </w:r>
            <w:r w:rsidRPr="007F69DA">
              <w:rPr>
                <w:lang w:val="en-GB"/>
              </w:rPr>
              <w:t>Raffaele Pelorosso</w:t>
            </w:r>
            <w:r w:rsidRPr="007F69DA">
              <w:rPr>
                <w:vertAlign w:val="superscript"/>
                <w:lang w:val="en-GB"/>
              </w:rPr>
              <w:t>1</w:t>
            </w:r>
            <w:r>
              <w:rPr>
                <w:vertAlign w:val="superscript"/>
                <w:lang w:val="en-GB"/>
              </w:rPr>
              <w:t xml:space="preserve"> </w:t>
            </w:r>
            <w:r w:rsidRPr="007F69DA">
              <w:rPr>
                <w:i/>
                <w:vertAlign w:val="superscript"/>
                <w:lang w:val="en-GB"/>
              </w:rPr>
              <w:t>1</w:t>
            </w:r>
            <w:r w:rsidRPr="007F69DA">
              <w:rPr>
                <w:i/>
                <w:lang w:val="en-GB"/>
              </w:rPr>
              <w:t>Tuscia University</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08</w:t>
            </w:r>
          </w:p>
        </w:tc>
      </w:tr>
      <w:tr w:rsidR="004228D7" w:rsidRPr="005D188A" w:rsidTr="004228D7">
        <w:tc>
          <w:tcPr>
            <w:tcW w:w="988" w:type="dxa"/>
            <w:shd w:val="clear" w:color="auto" w:fill="FFFFFF" w:themeFill="background1"/>
          </w:tcPr>
          <w:p w:rsidR="004228D7" w:rsidRPr="00E105C6" w:rsidRDefault="00CE14F3" w:rsidP="004228D7">
            <w:pPr>
              <w:rPr>
                <w:b/>
                <w:lang w:val="en-GB"/>
              </w:rPr>
            </w:pPr>
            <w:r>
              <w:rPr>
                <w:b/>
                <w:lang w:val="en-GB"/>
              </w:rPr>
              <w:t>7</w:t>
            </w:r>
          </w:p>
        </w:tc>
        <w:tc>
          <w:tcPr>
            <w:tcW w:w="8107" w:type="dxa"/>
            <w:shd w:val="clear" w:color="auto" w:fill="FFFFFF" w:themeFill="background1"/>
          </w:tcPr>
          <w:p w:rsidR="004228D7" w:rsidRPr="00E105C6" w:rsidRDefault="004228D7" w:rsidP="004228D7">
            <w:pPr>
              <w:rPr>
                <w:b/>
                <w:lang w:val="en-GB"/>
              </w:rPr>
            </w:pPr>
            <w:r w:rsidRPr="00E105C6">
              <w:rPr>
                <w:b/>
                <w:lang w:val="en-GB"/>
              </w:rPr>
              <w:t>T_0964</w:t>
            </w:r>
            <w:r>
              <w:rPr>
                <w:b/>
                <w:lang w:val="en-GB"/>
              </w:rPr>
              <w:t xml:space="preserve"> </w:t>
            </w:r>
            <w:r w:rsidRPr="00491510">
              <w:rPr>
                <w:b/>
                <w:lang w:val="en-GB"/>
              </w:rPr>
              <w:t xml:space="preserve">Effects of habitat fragmentation and landscape structure on core and peripheral populations of the eastern green lizard (Lacerta </w:t>
            </w:r>
            <w:proofErr w:type="spellStart"/>
            <w:r w:rsidRPr="00491510">
              <w:rPr>
                <w:b/>
                <w:lang w:val="en-GB"/>
              </w:rPr>
              <w:t>viridis</w:t>
            </w:r>
            <w:proofErr w:type="spellEnd"/>
            <w:r w:rsidRPr="00491510">
              <w:rPr>
                <w:b/>
                <w:lang w:val="en-GB"/>
              </w:rPr>
              <w:t>)</w:t>
            </w:r>
          </w:p>
          <w:p w:rsidR="004228D7" w:rsidRPr="00E105C6" w:rsidRDefault="004228D7" w:rsidP="004228D7">
            <w:r w:rsidRPr="00E105C6">
              <w:t xml:space="preserve">Ana </w:t>
            </w:r>
            <w:proofErr w:type="spellStart"/>
            <w:r w:rsidRPr="00E105C6">
              <w:t>María</w:t>
            </w:r>
            <w:proofErr w:type="spellEnd"/>
            <w:r>
              <w:t xml:space="preserve"> </w:t>
            </w:r>
            <w:proofErr w:type="spellStart"/>
            <w:r w:rsidRPr="00E105C6">
              <w:t>Prieto</w:t>
            </w:r>
            <w:proofErr w:type="spellEnd"/>
            <w:r w:rsidRPr="00E105C6">
              <w:t xml:space="preserve"> </w:t>
            </w:r>
            <w:proofErr w:type="spellStart"/>
            <w:r w:rsidRPr="00E105C6">
              <w:t>Ramírez</w:t>
            </w:r>
            <w:proofErr w:type="spellEnd"/>
          </w:p>
        </w:tc>
      </w:tr>
      <w:tr w:rsidR="004228D7" w:rsidRPr="007F69DA" w:rsidTr="004228D7">
        <w:tc>
          <w:tcPr>
            <w:tcW w:w="988" w:type="dxa"/>
          </w:tcPr>
          <w:p w:rsidR="004228D7" w:rsidRPr="007F69DA" w:rsidRDefault="00CE14F3" w:rsidP="004228D7">
            <w:pPr>
              <w:rPr>
                <w:b/>
                <w:lang w:val="en-GB"/>
              </w:rPr>
            </w:pPr>
            <w:r>
              <w:rPr>
                <w:b/>
                <w:lang w:val="en-GB"/>
              </w:rPr>
              <w:t>8</w:t>
            </w:r>
          </w:p>
        </w:tc>
        <w:tc>
          <w:tcPr>
            <w:tcW w:w="8107" w:type="dxa"/>
          </w:tcPr>
          <w:p w:rsidR="004228D7" w:rsidRPr="007F69DA" w:rsidRDefault="004228D7" w:rsidP="004228D7">
            <w:pPr>
              <w:rPr>
                <w:b/>
              </w:rPr>
            </w:pPr>
            <w:r w:rsidRPr="007F69DA">
              <w:rPr>
                <w:b/>
                <w:lang w:val="en-GB"/>
              </w:rPr>
              <w:t xml:space="preserve">P0170 Enhancing tree health and urban biodiversity along with citizen wellbeing: </w:t>
            </w:r>
            <w:proofErr w:type="spellStart"/>
            <w:r w:rsidRPr="007F69DA">
              <w:rPr>
                <w:b/>
                <w:lang w:val="en-GB"/>
              </w:rPr>
              <w:t>analyzing</w:t>
            </w:r>
            <w:proofErr w:type="spellEnd"/>
            <w:r w:rsidRPr="007F69DA">
              <w:rPr>
                <w:b/>
                <w:lang w:val="en-GB"/>
              </w:rPr>
              <w:t xml:space="preserve"> tree functional traits to support urban forest planning and management in </w:t>
            </w:r>
            <w:proofErr w:type="spellStart"/>
            <w:r w:rsidRPr="007F69DA">
              <w:rPr>
                <w:b/>
                <w:lang w:val="en-GB"/>
              </w:rPr>
              <w:t>Padova</w:t>
            </w:r>
            <w:proofErr w:type="spellEnd"/>
            <w:r w:rsidRPr="007F69DA">
              <w:rPr>
                <w:b/>
                <w:lang w:val="en-GB"/>
              </w:rPr>
              <w:t xml:space="preserve"> (Italy).</w:t>
            </w:r>
            <w:r>
              <w:rPr>
                <w:b/>
                <w:lang w:val="en-GB"/>
              </w:rPr>
              <w:t xml:space="preserve"> </w:t>
            </w:r>
            <w:r w:rsidRPr="007F69DA">
              <w:t>Chiara Cortinovis</w:t>
            </w:r>
            <w:r w:rsidRPr="007F69DA">
              <w:rPr>
                <w:vertAlign w:val="superscript"/>
              </w:rPr>
              <w:t>1</w:t>
            </w:r>
            <w:r w:rsidRPr="007F69DA">
              <w:t>, Claudia Alzetta</w:t>
            </w:r>
            <w:r w:rsidRPr="007F69DA">
              <w:rPr>
                <w:vertAlign w:val="superscript"/>
              </w:rPr>
              <w:t>2</w:t>
            </w:r>
            <w:r w:rsidRPr="007F69DA">
              <w:t>, Davide Geneletti</w:t>
            </w:r>
            <w:r w:rsidRPr="007F69DA">
              <w:rPr>
                <w:vertAlign w:val="superscript"/>
              </w:rPr>
              <w:t>1</w:t>
            </w:r>
            <w:r w:rsidRPr="007F69DA">
              <w:t>, Grazia Zulian</w:t>
            </w:r>
            <w:r w:rsidRPr="007F69DA">
              <w:rPr>
                <w:vertAlign w:val="superscript"/>
              </w:rPr>
              <w:t>3</w:t>
            </w:r>
            <w:r w:rsidRPr="007F69DA">
              <w:t>, Federico Agostini</w:t>
            </w:r>
            <w:r w:rsidRPr="007F69DA">
              <w:rPr>
                <w:vertAlign w:val="superscript"/>
              </w:rPr>
              <w:t>4</w:t>
            </w:r>
            <w:r w:rsidRPr="007F69DA">
              <w:t xml:space="preserve">  </w:t>
            </w:r>
            <w:r w:rsidRPr="007F69DA">
              <w:rPr>
                <w:i/>
                <w:vertAlign w:val="superscript"/>
              </w:rPr>
              <w:t>1</w:t>
            </w:r>
            <w:r w:rsidRPr="007F69DA">
              <w:rPr>
                <w:i/>
              </w:rPr>
              <w:t xml:space="preserve">University of Trento </w:t>
            </w:r>
            <w:r w:rsidRPr="007F69DA">
              <w:rPr>
                <w:i/>
                <w:vertAlign w:val="superscript"/>
              </w:rPr>
              <w:t>2</w:t>
            </w:r>
            <w:r w:rsidRPr="007F69DA">
              <w:rPr>
                <w:i/>
              </w:rPr>
              <w:t xml:space="preserve">Comune di Padova </w:t>
            </w:r>
            <w:r w:rsidRPr="007F69DA">
              <w:rPr>
                <w:i/>
                <w:vertAlign w:val="superscript"/>
              </w:rPr>
              <w:t>3</w:t>
            </w:r>
            <w:r w:rsidRPr="007F69DA">
              <w:rPr>
                <w:i/>
              </w:rPr>
              <w:t xml:space="preserve">European </w:t>
            </w:r>
            <w:proofErr w:type="spellStart"/>
            <w:r w:rsidRPr="007F69DA">
              <w:rPr>
                <w:i/>
              </w:rPr>
              <w:t>Commission</w:t>
            </w:r>
            <w:proofErr w:type="spellEnd"/>
            <w:r w:rsidRPr="007F69DA">
              <w:rPr>
                <w:i/>
              </w:rPr>
              <w:t xml:space="preserve"> Joint </w:t>
            </w:r>
            <w:proofErr w:type="spellStart"/>
            <w:r w:rsidRPr="007F69DA">
              <w:rPr>
                <w:i/>
              </w:rPr>
              <w:t>Research</w:t>
            </w:r>
            <w:proofErr w:type="spellEnd"/>
            <w:r w:rsidRPr="007F69DA">
              <w:rPr>
                <w:i/>
              </w:rPr>
              <w:t xml:space="preserve"> Centre </w:t>
            </w:r>
            <w:r w:rsidRPr="007F69DA">
              <w:rPr>
                <w:i/>
                <w:vertAlign w:val="superscript"/>
              </w:rPr>
              <w:t>4</w:t>
            </w:r>
            <w:r w:rsidRPr="007F69DA">
              <w:rPr>
                <w:i/>
              </w:rPr>
              <w:t>University of Padova</w:t>
            </w:r>
          </w:p>
        </w:tc>
      </w:tr>
      <w:tr w:rsidR="004228D7" w:rsidRPr="007F69DA" w:rsidTr="004228D7">
        <w:tc>
          <w:tcPr>
            <w:tcW w:w="988" w:type="dxa"/>
          </w:tcPr>
          <w:p w:rsidR="004228D7" w:rsidRPr="004228D7" w:rsidRDefault="00CE14F3" w:rsidP="004228D7">
            <w:pPr>
              <w:rPr>
                <w:b/>
              </w:rPr>
            </w:pPr>
            <w:r>
              <w:rPr>
                <w:b/>
              </w:rPr>
              <w:t>9</w:t>
            </w:r>
          </w:p>
        </w:tc>
        <w:tc>
          <w:tcPr>
            <w:tcW w:w="8107" w:type="dxa"/>
          </w:tcPr>
          <w:p w:rsidR="004228D7" w:rsidRPr="008E4E00" w:rsidRDefault="004228D7" w:rsidP="004228D7">
            <w:pPr>
              <w:rPr>
                <w:b/>
                <w:lang w:val="en-GB"/>
              </w:rPr>
            </w:pPr>
            <w:r>
              <w:rPr>
                <w:b/>
                <w:lang w:val="en-GB"/>
              </w:rPr>
              <w:t xml:space="preserve">T0738 </w:t>
            </w:r>
            <w:r w:rsidRPr="00491510">
              <w:rPr>
                <w:b/>
                <w:lang w:val="en-GB"/>
              </w:rPr>
              <w:t>Understory vegetation recovery after wildfire disturbances in boreal forest</w:t>
            </w:r>
          </w:p>
          <w:p w:rsidR="004228D7" w:rsidRPr="008E4E00" w:rsidRDefault="004228D7" w:rsidP="004228D7">
            <w:pPr>
              <w:rPr>
                <w:lang w:val="en-GB"/>
              </w:rPr>
            </w:pPr>
            <w:r>
              <w:rPr>
                <w:lang w:val="en-GB"/>
              </w:rPr>
              <w:t>Bo Liu</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09</w:t>
            </w:r>
          </w:p>
        </w:tc>
      </w:tr>
      <w:tr w:rsidR="004228D7" w:rsidRPr="005D188A" w:rsidTr="004228D7">
        <w:tc>
          <w:tcPr>
            <w:tcW w:w="988" w:type="dxa"/>
            <w:shd w:val="clear" w:color="auto" w:fill="FFFFFF" w:themeFill="background1"/>
          </w:tcPr>
          <w:p w:rsidR="004228D7" w:rsidRDefault="00CE14F3" w:rsidP="004228D7">
            <w:pPr>
              <w:rPr>
                <w:b/>
                <w:lang w:val="en-GB"/>
              </w:rPr>
            </w:pPr>
            <w:r>
              <w:rPr>
                <w:b/>
                <w:lang w:val="en-GB"/>
              </w:rPr>
              <w:t>10</w:t>
            </w:r>
          </w:p>
        </w:tc>
        <w:tc>
          <w:tcPr>
            <w:tcW w:w="8107" w:type="dxa"/>
            <w:shd w:val="clear" w:color="auto" w:fill="FFFFFF" w:themeFill="background1"/>
          </w:tcPr>
          <w:p w:rsidR="004228D7" w:rsidRPr="00491510" w:rsidRDefault="004228D7" w:rsidP="004228D7">
            <w:pPr>
              <w:rPr>
                <w:b/>
                <w:lang w:val="en-GB"/>
              </w:rPr>
            </w:pPr>
            <w:r>
              <w:rPr>
                <w:b/>
                <w:lang w:val="en-GB"/>
              </w:rPr>
              <w:t xml:space="preserve">P0001 </w:t>
            </w:r>
            <w:r w:rsidRPr="00491510">
              <w:rPr>
                <w:b/>
                <w:lang w:val="en-GB"/>
              </w:rPr>
              <w:t>Scenario analysis of ecosystem service changes and interactions in a mountain-oasis-desert system: a case study in Altay Prefecture, China</w:t>
            </w:r>
          </w:p>
          <w:p w:rsidR="004228D7" w:rsidRPr="00B543F0" w:rsidRDefault="004228D7" w:rsidP="004228D7">
            <w:r>
              <w:t>Qi Fu</w:t>
            </w:r>
          </w:p>
        </w:tc>
      </w:tr>
      <w:tr w:rsidR="004228D7" w:rsidRPr="004228D7" w:rsidTr="004228D7">
        <w:tc>
          <w:tcPr>
            <w:tcW w:w="988" w:type="dxa"/>
          </w:tcPr>
          <w:p w:rsidR="004228D7" w:rsidRPr="007F69DA" w:rsidRDefault="00CE14F3" w:rsidP="004228D7">
            <w:pPr>
              <w:rPr>
                <w:b/>
                <w:lang w:val="en-GB"/>
              </w:rPr>
            </w:pPr>
            <w:r>
              <w:rPr>
                <w:b/>
                <w:lang w:val="en-GB"/>
              </w:rPr>
              <w:t>11</w:t>
            </w:r>
          </w:p>
        </w:tc>
        <w:tc>
          <w:tcPr>
            <w:tcW w:w="8107" w:type="dxa"/>
          </w:tcPr>
          <w:p w:rsidR="004228D7" w:rsidRPr="007F69DA" w:rsidRDefault="004228D7" w:rsidP="004228D7">
            <w:pPr>
              <w:rPr>
                <w:b/>
                <w:lang w:val="en-GB"/>
              </w:rPr>
            </w:pPr>
            <w:r w:rsidRPr="007F69DA">
              <w:rPr>
                <w:b/>
                <w:lang w:val="en-GB"/>
              </w:rPr>
              <w:t>P_8193</w:t>
            </w:r>
            <w:r>
              <w:rPr>
                <w:b/>
                <w:lang w:val="en-GB"/>
              </w:rPr>
              <w:t xml:space="preserve"> </w:t>
            </w:r>
            <w:r w:rsidRPr="007F69DA">
              <w:rPr>
                <w:b/>
                <w:lang w:val="en-GB"/>
              </w:rPr>
              <w:t xml:space="preserve">National Park Collaborative Management Functional Zoning Study in China—Taking </w:t>
            </w:r>
            <w:proofErr w:type="spellStart"/>
            <w:r w:rsidRPr="007F69DA">
              <w:rPr>
                <w:b/>
                <w:lang w:val="en-GB"/>
              </w:rPr>
              <w:t>Shennongjia</w:t>
            </w:r>
            <w:proofErr w:type="spellEnd"/>
            <w:r w:rsidRPr="007F69DA">
              <w:rPr>
                <w:b/>
                <w:lang w:val="en-GB"/>
              </w:rPr>
              <w:t xml:space="preserve"> National Park as an example</w:t>
            </w:r>
            <w:r>
              <w:rPr>
                <w:b/>
                <w:lang w:val="en-GB"/>
              </w:rPr>
              <w:t xml:space="preserve"> </w:t>
            </w:r>
            <w:proofErr w:type="spellStart"/>
            <w:r w:rsidRPr="007F69DA">
              <w:rPr>
                <w:lang w:val="en-GB"/>
              </w:rPr>
              <w:t>Jie</w:t>
            </w:r>
            <w:proofErr w:type="spellEnd"/>
            <w:r w:rsidRPr="007F69DA">
              <w:rPr>
                <w:lang w:val="en-GB"/>
              </w:rPr>
              <w:t xml:space="preserve"> Li</w:t>
            </w:r>
            <w:r w:rsidRPr="007F69DA">
              <w:rPr>
                <w:vertAlign w:val="superscript"/>
                <w:lang w:val="en-GB"/>
              </w:rPr>
              <w:t>1</w:t>
            </w:r>
            <w:r w:rsidRPr="007F69DA">
              <w:rPr>
                <w:lang w:val="en-GB"/>
              </w:rPr>
              <w:t xml:space="preserve">, </w:t>
            </w:r>
            <w:proofErr w:type="spellStart"/>
            <w:r w:rsidRPr="007F69DA">
              <w:rPr>
                <w:lang w:val="en-GB"/>
              </w:rPr>
              <w:t>Weiyue</w:t>
            </w:r>
            <w:proofErr w:type="spellEnd"/>
            <w:r w:rsidRPr="007F69DA">
              <w:rPr>
                <w:lang w:val="en-GB"/>
              </w:rPr>
              <w:t xml:space="preserve"> Li</w:t>
            </w:r>
            <w:r w:rsidRPr="007F69DA">
              <w:rPr>
                <w:vertAlign w:val="superscript"/>
                <w:lang w:val="en-GB"/>
              </w:rPr>
              <w:t>1</w:t>
            </w:r>
            <w:r w:rsidRPr="007F69DA">
              <w:rPr>
                <w:lang w:val="en-GB"/>
              </w:rPr>
              <w:t>, Jun Gao</w:t>
            </w:r>
            <w:r w:rsidRPr="007F69DA">
              <w:rPr>
                <w:vertAlign w:val="superscript"/>
                <w:lang w:val="en-GB"/>
              </w:rPr>
              <w:t>1</w:t>
            </w:r>
            <w:r w:rsidRPr="007F69DA">
              <w:rPr>
                <w:lang w:val="en-GB"/>
              </w:rPr>
              <w:t>, Jing Fu</w:t>
            </w:r>
            <w:r w:rsidRPr="007F69DA">
              <w:rPr>
                <w:vertAlign w:val="superscript"/>
                <w:lang w:val="en-GB"/>
              </w:rPr>
              <w:t>1</w:t>
            </w:r>
            <w:r>
              <w:rPr>
                <w:i/>
                <w:vertAlign w:val="superscript"/>
                <w:lang w:val="en-GB"/>
              </w:rPr>
              <w:t xml:space="preserve"> </w:t>
            </w:r>
            <w:r w:rsidRPr="007F69DA">
              <w:rPr>
                <w:i/>
                <w:vertAlign w:val="superscript"/>
                <w:lang w:val="en-GB"/>
              </w:rPr>
              <w:t>1</w:t>
            </w:r>
            <w:r w:rsidRPr="007F69DA">
              <w:rPr>
                <w:i/>
                <w:lang w:val="en-GB"/>
              </w:rPr>
              <w:t>School of Environmental and Geographical Sciences, Shanghai Normal University</w:t>
            </w:r>
          </w:p>
        </w:tc>
      </w:tr>
      <w:tr w:rsidR="004228D7" w:rsidRPr="004228D7" w:rsidTr="004228D7">
        <w:tc>
          <w:tcPr>
            <w:tcW w:w="988" w:type="dxa"/>
          </w:tcPr>
          <w:p w:rsidR="004228D7" w:rsidRPr="007F69DA" w:rsidRDefault="00CE14F3" w:rsidP="004228D7">
            <w:pPr>
              <w:rPr>
                <w:b/>
                <w:lang w:val="en-GB"/>
              </w:rPr>
            </w:pPr>
            <w:r>
              <w:rPr>
                <w:b/>
                <w:lang w:val="en-GB"/>
              </w:rPr>
              <w:t>12</w:t>
            </w:r>
          </w:p>
        </w:tc>
        <w:tc>
          <w:tcPr>
            <w:tcW w:w="8107" w:type="dxa"/>
          </w:tcPr>
          <w:p w:rsidR="004228D7" w:rsidRPr="007F69DA" w:rsidRDefault="004228D7" w:rsidP="004228D7">
            <w:pPr>
              <w:rPr>
                <w:b/>
                <w:lang w:val="en-GB"/>
              </w:rPr>
            </w:pPr>
            <w:r w:rsidRPr="007F69DA">
              <w:rPr>
                <w:b/>
                <w:lang w:val="en-GB"/>
              </w:rPr>
              <w:t>P0008</w:t>
            </w:r>
            <w:r>
              <w:rPr>
                <w:b/>
                <w:lang w:val="en-GB"/>
              </w:rPr>
              <w:t xml:space="preserve"> </w:t>
            </w:r>
            <w:r w:rsidRPr="007F69DA">
              <w:rPr>
                <w:b/>
                <w:lang w:val="en-GB"/>
              </w:rPr>
              <w:t>Future trends in the provision of ecosystem services of mountain grassland</w:t>
            </w:r>
            <w:r>
              <w:rPr>
                <w:b/>
                <w:lang w:val="en-GB"/>
              </w:rPr>
              <w:t xml:space="preserve"> </w:t>
            </w:r>
            <w:proofErr w:type="spellStart"/>
            <w:r w:rsidRPr="007F69DA">
              <w:rPr>
                <w:lang w:val="en-GB"/>
              </w:rPr>
              <w:t>Uta</w:t>
            </w:r>
            <w:proofErr w:type="spellEnd"/>
            <w:r w:rsidRPr="007F69DA">
              <w:rPr>
                <w:lang w:val="en-GB"/>
              </w:rPr>
              <w:t xml:space="preserve"> Schirpke</w:t>
            </w:r>
            <w:r w:rsidRPr="007F69DA">
              <w:rPr>
                <w:vertAlign w:val="superscript"/>
                <w:lang w:val="en-GB"/>
              </w:rPr>
              <w:t>1,2</w:t>
            </w:r>
            <w:r w:rsidRPr="007F69DA">
              <w:rPr>
                <w:lang w:val="en-GB"/>
              </w:rPr>
              <w:t>, Marina Kohler</w:t>
            </w:r>
            <w:r w:rsidRPr="007F69DA">
              <w:rPr>
                <w:vertAlign w:val="superscript"/>
                <w:lang w:val="en-GB"/>
              </w:rPr>
              <w:t>2</w:t>
            </w:r>
            <w:r w:rsidRPr="007F69DA">
              <w:rPr>
                <w:lang w:val="en-GB"/>
              </w:rPr>
              <w:t>, Georg Leitinger</w:t>
            </w:r>
            <w:r w:rsidRPr="007F69DA">
              <w:rPr>
                <w:vertAlign w:val="superscript"/>
                <w:lang w:val="en-GB"/>
              </w:rPr>
              <w:t>2</w:t>
            </w:r>
            <w:r w:rsidRPr="007F69DA">
              <w:rPr>
                <w:lang w:val="en-GB"/>
              </w:rPr>
              <w:t xml:space="preserve">, </w:t>
            </w:r>
            <w:proofErr w:type="spellStart"/>
            <w:r w:rsidRPr="007F69DA">
              <w:rPr>
                <w:lang w:val="en-GB"/>
              </w:rPr>
              <w:t>Veronika</w:t>
            </w:r>
            <w:proofErr w:type="spellEnd"/>
            <w:r w:rsidRPr="007F69DA">
              <w:rPr>
                <w:lang w:val="en-GB"/>
              </w:rPr>
              <w:t xml:space="preserve"> Fontana</w:t>
            </w:r>
            <w:r w:rsidRPr="007F69DA">
              <w:rPr>
                <w:vertAlign w:val="superscript"/>
                <w:lang w:val="en-GB"/>
              </w:rPr>
              <w:t>1</w:t>
            </w:r>
            <w:r w:rsidRPr="007F69DA">
              <w:rPr>
                <w:lang w:val="en-GB"/>
              </w:rPr>
              <w:t>, Erich Tasser</w:t>
            </w:r>
            <w:r w:rsidRPr="007F69DA">
              <w:rPr>
                <w:vertAlign w:val="superscript"/>
                <w:lang w:val="en-GB"/>
              </w:rPr>
              <w:t>1</w:t>
            </w:r>
            <w:r w:rsidRPr="007F69DA">
              <w:rPr>
                <w:lang w:val="en-GB"/>
              </w:rPr>
              <w:t xml:space="preserve">, Ulrike </w:t>
            </w:r>
            <w:r w:rsidRPr="007F69DA">
              <w:rPr>
                <w:lang w:val="en-GB"/>
              </w:rPr>
              <w:lastRenderedPageBreak/>
              <w:t>Tappeiner</w:t>
            </w:r>
            <w:r w:rsidRPr="007F69DA">
              <w:rPr>
                <w:vertAlign w:val="superscript"/>
                <w:lang w:val="en-GB"/>
              </w:rPr>
              <w:t>1,2</w:t>
            </w:r>
            <w:r>
              <w:rPr>
                <w:vertAlign w:val="superscript"/>
                <w:lang w:val="en-GB"/>
              </w:rPr>
              <w:t xml:space="preserve"> </w:t>
            </w:r>
            <w:r w:rsidRPr="007F69DA">
              <w:rPr>
                <w:i/>
                <w:vertAlign w:val="superscript"/>
                <w:lang w:val="en-GB"/>
              </w:rPr>
              <w:t>1</w:t>
            </w:r>
            <w:r w:rsidRPr="007F69DA">
              <w:rPr>
                <w:i/>
                <w:lang w:val="en-GB"/>
              </w:rPr>
              <w:t xml:space="preserve">Institute for Alpine Environment, </w:t>
            </w:r>
            <w:proofErr w:type="spellStart"/>
            <w:r w:rsidRPr="007F69DA">
              <w:rPr>
                <w:i/>
                <w:lang w:val="en-GB"/>
              </w:rPr>
              <w:t>Eurac</w:t>
            </w:r>
            <w:proofErr w:type="spellEnd"/>
            <w:r w:rsidRPr="007F69DA">
              <w:rPr>
                <w:i/>
                <w:lang w:val="en-GB"/>
              </w:rPr>
              <w:t xml:space="preserve"> Research</w:t>
            </w:r>
            <w:r>
              <w:rPr>
                <w:i/>
                <w:lang w:val="en-GB"/>
              </w:rPr>
              <w:t xml:space="preserve"> </w:t>
            </w:r>
            <w:r w:rsidRPr="007F69DA">
              <w:rPr>
                <w:i/>
                <w:vertAlign w:val="superscript"/>
                <w:lang w:val="en-GB"/>
              </w:rPr>
              <w:t>2</w:t>
            </w:r>
            <w:r w:rsidRPr="007F69DA">
              <w:rPr>
                <w:i/>
                <w:lang w:val="en-GB"/>
              </w:rPr>
              <w:t>Department of Ecology, University of Innsbruck</w:t>
            </w:r>
          </w:p>
        </w:tc>
      </w:tr>
      <w:tr w:rsidR="004228D7" w:rsidRPr="004228D7" w:rsidTr="004228D7">
        <w:tc>
          <w:tcPr>
            <w:tcW w:w="988" w:type="dxa"/>
          </w:tcPr>
          <w:p w:rsidR="004228D7" w:rsidRPr="007F69DA" w:rsidRDefault="00CE14F3" w:rsidP="004228D7">
            <w:pPr>
              <w:rPr>
                <w:b/>
                <w:lang w:val="en-GB"/>
              </w:rPr>
            </w:pPr>
            <w:r>
              <w:rPr>
                <w:b/>
                <w:lang w:val="en-GB"/>
              </w:rPr>
              <w:lastRenderedPageBreak/>
              <w:t>13</w:t>
            </w:r>
          </w:p>
        </w:tc>
        <w:tc>
          <w:tcPr>
            <w:tcW w:w="8107" w:type="dxa"/>
          </w:tcPr>
          <w:p w:rsidR="004228D7" w:rsidRPr="007F69DA" w:rsidRDefault="004228D7" w:rsidP="004228D7">
            <w:pPr>
              <w:rPr>
                <w:b/>
                <w:lang w:val="en-GB"/>
              </w:rPr>
            </w:pPr>
            <w:r w:rsidRPr="007F69DA">
              <w:rPr>
                <w:b/>
                <w:lang w:val="en-GB"/>
              </w:rPr>
              <w:t>P0082</w:t>
            </w:r>
            <w:r>
              <w:rPr>
                <w:b/>
                <w:lang w:val="en-GB"/>
              </w:rPr>
              <w:t xml:space="preserve"> </w:t>
            </w:r>
            <w:r w:rsidRPr="007F69DA">
              <w:rPr>
                <w:b/>
                <w:lang w:val="en-GB"/>
              </w:rPr>
              <w:t xml:space="preserve">The influence of hiking pressure on wildlife activity in the </w:t>
            </w:r>
            <w:proofErr w:type="spellStart"/>
            <w:r w:rsidRPr="007F69DA">
              <w:rPr>
                <w:b/>
                <w:lang w:val="en-GB"/>
              </w:rPr>
              <w:t>Baekdudaegan</w:t>
            </w:r>
            <w:proofErr w:type="spellEnd"/>
            <w:r w:rsidRPr="007F69DA">
              <w:rPr>
                <w:b/>
                <w:lang w:val="en-GB"/>
              </w:rPr>
              <w:t xml:space="preserve"> Mountain Range Trail in Korea</w:t>
            </w:r>
            <w:r>
              <w:rPr>
                <w:b/>
                <w:lang w:val="en-GB"/>
              </w:rPr>
              <w:t xml:space="preserve"> </w:t>
            </w:r>
            <w:proofErr w:type="spellStart"/>
            <w:r w:rsidRPr="007F69DA">
              <w:rPr>
                <w:lang w:val="en-GB"/>
              </w:rPr>
              <w:t>Byung</w:t>
            </w:r>
            <w:proofErr w:type="spellEnd"/>
            <w:r w:rsidRPr="007F69DA">
              <w:rPr>
                <w:lang w:val="en-GB"/>
              </w:rPr>
              <w:t xml:space="preserve"> </w:t>
            </w:r>
            <w:proofErr w:type="spellStart"/>
            <w:r w:rsidRPr="007F69DA">
              <w:rPr>
                <w:lang w:val="en-GB"/>
              </w:rPr>
              <w:t>Mook</w:t>
            </w:r>
            <w:proofErr w:type="spellEnd"/>
            <w:r w:rsidRPr="007F69DA">
              <w:rPr>
                <w:lang w:val="en-GB"/>
              </w:rPr>
              <w:t xml:space="preserve"> Hwang</w:t>
            </w:r>
            <w:r w:rsidRPr="007F69DA">
              <w:rPr>
                <w:vertAlign w:val="superscript"/>
                <w:lang w:val="en-GB"/>
              </w:rPr>
              <w:t>1</w:t>
            </w:r>
            <w:r w:rsidRPr="007F69DA">
              <w:rPr>
                <w:lang w:val="en-GB"/>
              </w:rPr>
              <w:t xml:space="preserve">, </w:t>
            </w:r>
            <w:proofErr w:type="spellStart"/>
            <w:r w:rsidRPr="007F69DA">
              <w:rPr>
                <w:lang w:val="en-GB"/>
              </w:rPr>
              <w:t>Dongwook</w:t>
            </w:r>
            <w:proofErr w:type="spellEnd"/>
            <w:r w:rsidRPr="007F69DA">
              <w:rPr>
                <w:lang w:val="en-GB"/>
              </w:rPr>
              <w:t xml:space="preserve"> W. Ko</w:t>
            </w:r>
            <w:r w:rsidRPr="007F69DA">
              <w:rPr>
                <w:vertAlign w:val="superscript"/>
                <w:lang w:val="en-GB"/>
              </w:rPr>
              <w:t>1</w:t>
            </w:r>
            <w:r w:rsidRPr="007F69DA">
              <w:rPr>
                <w:lang w:val="en-GB"/>
              </w:rPr>
              <w:t xml:space="preserve">, Chan </w:t>
            </w:r>
            <w:proofErr w:type="spellStart"/>
            <w:r w:rsidRPr="007F69DA">
              <w:rPr>
                <w:lang w:val="en-GB"/>
              </w:rPr>
              <w:t>Ryul</w:t>
            </w:r>
            <w:proofErr w:type="spellEnd"/>
            <w:r w:rsidRPr="007F69DA">
              <w:rPr>
                <w:lang w:val="en-GB"/>
              </w:rPr>
              <w:t xml:space="preserve"> Park</w:t>
            </w:r>
            <w:r>
              <w:rPr>
                <w:lang w:val="en-GB"/>
              </w:rPr>
              <w:t xml:space="preserve"> </w:t>
            </w:r>
            <w:r>
              <w:rPr>
                <w:i/>
                <w:vertAlign w:val="superscript"/>
                <w:lang w:val="en-GB"/>
              </w:rPr>
              <w:t xml:space="preserve"> </w:t>
            </w:r>
            <w:r w:rsidRPr="007F69DA">
              <w:rPr>
                <w:i/>
                <w:vertAlign w:val="superscript"/>
                <w:lang w:val="en-GB"/>
              </w:rPr>
              <w:t>1</w:t>
            </w:r>
            <w:r w:rsidRPr="007F69DA">
              <w:rPr>
                <w:i/>
                <w:lang w:val="en-GB"/>
              </w:rPr>
              <w:t xml:space="preserve">Department of Forest, Environment, and Systems, </w:t>
            </w:r>
            <w:proofErr w:type="spellStart"/>
            <w:r w:rsidRPr="007F69DA">
              <w:rPr>
                <w:i/>
                <w:lang w:val="en-GB"/>
              </w:rPr>
              <w:t>Kookmin</w:t>
            </w:r>
            <w:proofErr w:type="spellEnd"/>
            <w:r w:rsidRPr="007F69DA">
              <w:rPr>
                <w:i/>
                <w:lang w:val="en-GB"/>
              </w:rPr>
              <w:t xml:space="preserve"> University</w:t>
            </w:r>
            <w:r>
              <w:rPr>
                <w:i/>
                <w:lang w:val="en-GB"/>
              </w:rPr>
              <w:t xml:space="preserve"> </w:t>
            </w:r>
            <w:r w:rsidRPr="007F69DA">
              <w:rPr>
                <w:i/>
                <w:vertAlign w:val="superscript"/>
                <w:lang w:val="en-GB"/>
              </w:rPr>
              <w:t>2</w:t>
            </w:r>
            <w:r w:rsidRPr="007F69DA">
              <w:rPr>
                <w:i/>
                <w:lang w:val="en-GB"/>
              </w:rPr>
              <w:t xml:space="preserve">Urban Forests Research </w:t>
            </w:r>
            <w:proofErr w:type="spellStart"/>
            <w:r w:rsidRPr="007F69DA">
              <w:rPr>
                <w:i/>
                <w:lang w:val="en-GB"/>
              </w:rPr>
              <w:t>Center</w:t>
            </w:r>
            <w:proofErr w:type="spellEnd"/>
            <w:r w:rsidRPr="007F69DA">
              <w:rPr>
                <w:i/>
                <w:lang w:val="en-GB"/>
              </w:rPr>
              <w:t>, National Institute of Forest Science (</w:t>
            </w:r>
            <w:proofErr w:type="spellStart"/>
            <w:r w:rsidRPr="007F69DA">
              <w:rPr>
                <w:i/>
                <w:lang w:val="en-GB"/>
              </w:rPr>
              <w:t>NIFoS</w:t>
            </w:r>
            <w:proofErr w:type="spellEnd"/>
            <w:r w:rsidRPr="007F69DA">
              <w:rPr>
                <w:i/>
                <w:lang w:val="en-GB"/>
              </w:rPr>
              <w:t>)</w:t>
            </w:r>
          </w:p>
        </w:tc>
      </w:tr>
      <w:tr w:rsidR="004228D7" w:rsidRPr="004228D7" w:rsidTr="004228D7">
        <w:tc>
          <w:tcPr>
            <w:tcW w:w="988" w:type="dxa"/>
          </w:tcPr>
          <w:p w:rsidR="004228D7" w:rsidRPr="007F69DA" w:rsidRDefault="00CE14F3" w:rsidP="004228D7">
            <w:pPr>
              <w:rPr>
                <w:b/>
                <w:lang w:val="en-GB"/>
              </w:rPr>
            </w:pPr>
            <w:r>
              <w:rPr>
                <w:b/>
                <w:lang w:val="en-GB"/>
              </w:rPr>
              <w:t>14</w:t>
            </w:r>
          </w:p>
        </w:tc>
        <w:tc>
          <w:tcPr>
            <w:tcW w:w="8107" w:type="dxa"/>
          </w:tcPr>
          <w:p w:rsidR="004228D7" w:rsidRPr="007F69DA" w:rsidRDefault="004228D7" w:rsidP="004228D7">
            <w:pPr>
              <w:rPr>
                <w:b/>
                <w:lang w:val="en-GB"/>
              </w:rPr>
            </w:pPr>
            <w:r w:rsidRPr="007F69DA">
              <w:rPr>
                <w:b/>
                <w:lang w:val="en-GB"/>
              </w:rPr>
              <w:t>P0088</w:t>
            </w:r>
            <w:r>
              <w:rPr>
                <w:b/>
                <w:lang w:val="en-GB"/>
              </w:rPr>
              <w:t xml:space="preserve"> </w:t>
            </w:r>
            <w:r w:rsidRPr="007F69DA">
              <w:rPr>
                <w:b/>
                <w:lang w:val="en-GB"/>
              </w:rPr>
              <w:t xml:space="preserve">Study on supply and demand matching of ecosystem services in Loess Hilly </w:t>
            </w:r>
            <w:proofErr w:type="spellStart"/>
            <w:r w:rsidRPr="007F69DA">
              <w:rPr>
                <w:b/>
                <w:lang w:val="en-GB"/>
              </w:rPr>
              <w:t>Regiona</w:t>
            </w:r>
            <w:proofErr w:type="spellEnd"/>
            <w:r w:rsidRPr="007F69DA">
              <w:rPr>
                <w:b/>
                <w:lang w:val="en-GB"/>
              </w:rPr>
              <w:t xml:space="preserve"> case study of Lanzhou, Gansu Province</w:t>
            </w:r>
            <w:r>
              <w:rPr>
                <w:b/>
                <w:lang w:val="en-GB"/>
              </w:rPr>
              <w:t xml:space="preserve"> </w:t>
            </w:r>
            <w:proofErr w:type="spellStart"/>
            <w:r w:rsidRPr="007F69DA">
              <w:rPr>
                <w:lang w:val="en-GB"/>
              </w:rPr>
              <w:t>Chunfang</w:t>
            </w:r>
            <w:proofErr w:type="spellEnd"/>
            <w:r w:rsidRPr="007F69DA">
              <w:rPr>
                <w:lang w:val="en-GB"/>
              </w:rPr>
              <w:t xml:space="preserve"> Liu</w:t>
            </w:r>
            <w:r w:rsidRPr="007F69DA">
              <w:rPr>
                <w:vertAlign w:val="superscript"/>
                <w:lang w:val="en-GB"/>
              </w:rPr>
              <w:t>1</w:t>
            </w:r>
            <w:r>
              <w:rPr>
                <w:vertAlign w:val="superscript"/>
                <w:lang w:val="en-GB"/>
              </w:rPr>
              <w:t xml:space="preserve"> </w:t>
            </w:r>
            <w:r w:rsidRPr="007F69DA">
              <w:rPr>
                <w:i/>
                <w:vertAlign w:val="superscript"/>
                <w:lang w:val="en-GB"/>
              </w:rPr>
              <w:t>1</w:t>
            </w:r>
            <w:r w:rsidRPr="007F69DA">
              <w:rPr>
                <w:i/>
                <w:lang w:val="en-GB"/>
              </w:rPr>
              <w:t>College of Social Development and Public Administration, Northwest Normal University</w:t>
            </w:r>
          </w:p>
        </w:tc>
      </w:tr>
      <w:tr w:rsidR="004228D7" w:rsidRPr="004228D7" w:rsidTr="004228D7">
        <w:tc>
          <w:tcPr>
            <w:tcW w:w="988" w:type="dxa"/>
          </w:tcPr>
          <w:p w:rsidR="004228D7" w:rsidRPr="007F69DA" w:rsidRDefault="00CE14F3" w:rsidP="004228D7">
            <w:pPr>
              <w:rPr>
                <w:b/>
                <w:lang w:val="en-GB"/>
              </w:rPr>
            </w:pPr>
            <w:r>
              <w:rPr>
                <w:b/>
                <w:lang w:val="en-GB"/>
              </w:rPr>
              <w:t>15</w:t>
            </w:r>
          </w:p>
        </w:tc>
        <w:tc>
          <w:tcPr>
            <w:tcW w:w="8107" w:type="dxa"/>
          </w:tcPr>
          <w:p w:rsidR="004228D7" w:rsidRPr="007F69DA" w:rsidRDefault="004228D7" w:rsidP="004228D7">
            <w:pPr>
              <w:rPr>
                <w:b/>
                <w:lang w:val="en-GB"/>
              </w:rPr>
            </w:pPr>
            <w:r w:rsidRPr="007F69DA">
              <w:rPr>
                <w:b/>
                <w:lang w:val="en-GB"/>
              </w:rPr>
              <w:t>P0120</w:t>
            </w:r>
            <w:r>
              <w:rPr>
                <w:b/>
                <w:lang w:val="en-GB"/>
              </w:rPr>
              <w:t xml:space="preserve"> </w:t>
            </w:r>
            <w:r w:rsidRPr="007F69DA">
              <w:rPr>
                <w:b/>
                <w:lang w:val="en-GB"/>
              </w:rPr>
              <w:t>Relationships between habitat structure and ecosystem services: carbon stock in alpine forests and prairies</w:t>
            </w:r>
            <w:r>
              <w:rPr>
                <w:b/>
                <w:lang w:val="en-GB"/>
              </w:rPr>
              <w:t xml:space="preserve"> </w:t>
            </w:r>
            <w:r w:rsidRPr="007F69DA">
              <w:rPr>
                <w:lang w:val="en-GB"/>
              </w:rPr>
              <w:t>Emilio Padoa-Schioppa</w:t>
            </w:r>
            <w:r w:rsidRPr="007F69DA">
              <w:rPr>
                <w:vertAlign w:val="superscript"/>
                <w:lang w:val="en-GB"/>
              </w:rPr>
              <w:t>1</w:t>
            </w:r>
            <w:r w:rsidRPr="007F69DA">
              <w:rPr>
                <w:lang w:val="en-GB"/>
              </w:rPr>
              <w:t>, Angela Proietto</w:t>
            </w:r>
            <w:r w:rsidRPr="007F69DA">
              <w:rPr>
                <w:vertAlign w:val="superscript"/>
                <w:lang w:val="en-GB"/>
              </w:rPr>
              <w:t>2</w:t>
            </w:r>
            <w:r w:rsidRPr="007F69DA">
              <w:rPr>
                <w:lang w:val="en-GB"/>
              </w:rPr>
              <w:t>, Francesca Mazzucchelli</w:t>
            </w:r>
            <w:r w:rsidRPr="007F69DA">
              <w:rPr>
                <w:vertAlign w:val="superscript"/>
                <w:lang w:val="en-GB"/>
              </w:rPr>
              <w:t>1</w:t>
            </w:r>
            <w:r w:rsidRPr="007F69DA">
              <w:rPr>
                <w:lang w:val="en-GB"/>
              </w:rPr>
              <w:t>, Claudio Liga</w:t>
            </w:r>
            <w:r w:rsidRPr="007F69DA">
              <w:rPr>
                <w:vertAlign w:val="superscript"/>
                <w:lang w:val="en-GB"/>
              </w:rPr>
              <w:t>1</w:t>
            </w:r>
            <w:r w:rsidRPr="007F69DA">
              <w:rPr>
                <w:lang w:val="en-GB"/>
              </w:rPr>
              <w:t xml:space="preserve">, </w:t>
            </w:r>
            <w:proofErr w:type="spellStart"/>
            <w:r w:rsidRPr="007F69DA">
              <w:rPr>
                <w:lang w:val="en-GB"/>
              </w:rPr>
              <w:t>Davide</w:t>
            </w:r>
            <w:proofErr w:type="spellEnd"/>
            <w:r w:rsidRPr="007F69DA">
              <w:rPr>
                <w:lang w:val="en-GB"/>
              </w:rPr>
              <w:t xml:space="preserve"> Abu El Khair</w:t>
            </w:r>
            <w:r w:rsidRPr="007F69DA">
              <w:rPr>
                <w:vertAlign w:val="superscript"/>
                <w:lang w:val="en-GB"/>
              </w:rPr>
              <w:t>1</w:t>
            </w:r>
            <w:r w:rsidRPr="007F69DA">
              <w:rPr>
                <w:lang w:val="en-GB"/>
              </w:rPr>
              <w:t>, Claudia Canedoli</w:t>
            </w:r>
            <w:r>
              <w:rPr>
                <w:lang w:val="en-GB"/>
              </w:rPr>
              <w:t>1</w:t>
            </w:r>
            <w:r>
              <w:rPr>
                <w:i/>
                <w:vertAlign w:val="superscript"/>
                <w:lang w:val="en-GB"/>
              </w:rPr>
              <w:t xml:space="preserve"> </w:t>
            </w:r>
            <w:r w:rsidRPr="007F69DA">
              <w:rPr>
                <w:i/>
                <w:vertAlign w:val="superscript"/>
                <w:lang w:val="en-GB"/>
              </w:rPr>
              <w:t>1</w:t>
            </w:r>
            <w:r w:rsidRPr="007F69DA">
              <w:rPr>
                <w:i/>
                <w:lang w:val="en-GB"/>
              </w:rPr>
              <w:t>University of Milano-Bicocca; Department of Earth and Environmental Sciences</w:t>
            </w:r>
            <w:r>
              <w:rPr>
                <w:i/>
                <w:lang w:val="en-GB"/>
              </w:rPr>
              <w:t xml:space="preserve"> </w:t>
            </w:r>
            <w:r w:rsidRPr="007F69DA">
              <w:rPr>
                <w:i/>
                <w:vertAlign w:val="superscript"/>
                <w:lang w:val="en-GB"/>
              </w:rPr>
              <w:t>2</w:t>
            </w:r>
            <w:r w:rsidRPr="007F69DA">
              <w:rPr>
                <w:i/>
                <w:lang w:val="en-GB"/>
              </w:rPr>
              <w:t>University of Milano</w:t>
            </w:r>
          </w:p>
        </w:tc>
      </w:tr>
      <w:tr w:rsidR="004228D7" w:rsidRPr="004228D7" w:rsidTr="004228D7">
        <w:tc>
          <w:tcPr>
            <w:tcW w:w="988" w:type="dxa"/>
          </w:tcPr>
          <w:p w:rsidR="004228D7" w:rsidRPr="007F69DA" w:rsidRDefault="00CE14F3" w:rsidP="004228D7">
            <w:pPr>
              <w:rPr>
                <w:b/>
                <w:lang w:val="en-GB"/>
              </w:rPr>
            </w:pPr>
            <w:r>
              <w:rPr>
                <w:b/>
                <w:lang w:val="en-GB"/>
              </w:rPr>
              <w:t>16</w:t>
            </w:r>
          </w:p>
        </w:tc>
        <w:tc>
          <w:tcPr>
            <w:tcW w:w="8107" w:type="dxa"/>
          </w:tcPr>
          <w:p w:rsidR="004228D7" w:rsidRPr="007F69DA" w:rsidRDefault="004228D7" w:rsidP="004228D7">
            <w:pPr>
              <w:rPr>
                <w:b/>
                <w:lang w:val="en-GB"/>
              </w:rPr>
            </w:pPr>
            <w:r w:rsidRPr="007F69DA">
              <w:rPr>
                <w:b/>
                <w:lang w:val="en-GB"/>
              </w:rPr>
              <w:t>T0543</w:t>
            </w:r>
            <w:r>
              <w:rPr>
                <w:b/>
                <w:lang w:val="en-GB"/>
              </w:rPr>
              <w:t xml:space="preserve"> </w:t>
            </w:r>
            <w:r w:rsidRPr="007F69DA">
              <w:rPr>
                <w:b/>
                <w:lang w:val="en-GB"/>
              </w:rPr>
              <w:t xml:space="preserve">Current landscape-ecological state of protected areas of the northern </w:t>
            </w:r>
            <w:r>
              <w:rPr>
                <w:b/>
                <w:lang w:val="en-GB"/>
              </w:rPr>
              <w:t xml:space="preserve">Caucasus </w:t>
            </w:r>
            <w:r w:rsidRPr="007F69DA">
              <w:rPr>
                <w:lang w:val="en-GB"/>
              </w:rPr>
              <w:t>Marina Petrushina</w:t>
            </w:r>
            <w:r w:rsidRPr="007F69DA">
              <w:rPr>
                <w:vertAlign w:val="superscript"/>
                <w:lang w:val="en-GB"/>
              </w:rPr>
              <w:t>1</w:t>
            </w:r>
            <w:r>
              <w:rPr>
                <w:vertAlign w:val="superscript"/>
                <w:lang w:val="en-GB"/>
              </w:rPr>
              <w:t xml:space="preserve"> </w:t>
            </w:r>
            <w:r w:rsidRPr="007F69DA">
              <w:rPr>
                <w:i/>
                <w:vertAlign w:val="superscript"/>
                <w:lang w:val="en-GB"/>
              </w:rPr>
              <w:t>1</w:t>
            </w:r>
            <w:r w:rsidRPr="007F69DA">
              <w:rPr>
                <w:i/>
                <w:lang w:val="en-GB"/>
              </w:rPr>
              <w:t>Lomonosov Moscow State University</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10</w:t>
            </w:r>
          </w:p>
        </w:tc>
      </w:tr>
      <w:tr w:rsidR="004228D7" w:rsidRPr="004228D7" w:rsidTr="004228D7">
        <w:tc>
          <w:tcPr>
            <w:tcW w:w="988" w:type="dxa"/>
          </w:tcPr>
          <w:p w:rsidR="004228D7" w:rsidRPr="008F0F45" w:rsidRDefault="00CE14F3" w:rsidP="004228D7">
            <w:pPr>
              <w:rPr>
                <w:b/>
                <w:lang w:val="en-GB"/>
              </w:rPr>
            </w:pPr>
            <w:r>
              <w:rPr>
                <w:b/>
                <w:lang w:val="en-GB"/>
              </w:rPr>
              <w:t>17</w:t>
            </w:r>
          </w:p>
        </w:tc>
        <w:tc>
          <w:tcPr>
            <w:tcW w:w="8107" w:type="dxa"/>
          </w:tcPr>
          <w:p w:rsidR="004228D7" w:rsidRPr="008F0F45" w:rsidRDefault="004228D7" w:rsidP="004228D7">
            <w:pPr>
              <w:rPr>
                <w:b/>
                <w:lang w:val="en-GB"/>
              </w:rPr>
            </w:pPr>
            <w:r w:rsidRPr="008F0F45">
              <w:rPr>
                <w:b/>
                <w:lang w:val="en-GB"/>
              </w:rPr>
              <w:t>P_8221</w:t>
            </w:r>
            <w:r>
              <w:rPr>
                <w:b/>
                <w:lang w:val="en-GB"/>
              </w:rPr>
              <w:t xml:space="preserve"> </w:t>
            </w:r>
            <w:r w:rsidRPr="008F0F45">
              <w:rPr>
                <w:b/>
                <w:lang w:val="en-GB"/>
              </w:rPr>
              <w:t>The role of landscape and relief aspects on carbon stock in secondary tropical forests of human-dominated landscapes</w:t>
            </w:r>
            <w:r>
              <w:rPr>
                <w:b/>
                <w:lang w:val="en-GB"/>
              </w:rPr>
              <w:t xml:space="preserve"> </w:t>
            </w:r>
            <w:r w:rsidRPr="008F0F45">
              <w:rPr>
                <w:lang w:val="en-GB"/>
              </w:rPr>
              <w:t>Isabella Romitelli</w:t>
            </w:r>
            <w:r w:rsidRPr="008F0F45">
              <w:rPr>
                <w:vertAlign w:val="superscript"/>
                <w:lang w:val="en-GB"/>
              </w:rPr>
              <w:t>1</w:t>
            </w:r>
            <w:r w:rsidRPr="008F0F45">
              <w:rPr>
                <w:lang w:val="en-GB"/>
              </w:rPr>
              <w:t xml:space="preserve">, </w:t>
            </w:r>
            <w:proofErr w:type="spellStart"/>
            <w:r w:rsidRPr="008F0F45">
              <w:rPr>
                <w:lang w:val="en-GB"/>
              </w:rPr>
              <w:t>Jomar</w:t>
            </w:r>
            <w:proofErr w:type="spellEnd"/>
            <w:r w:rsidRPr="008F0F45">
              <w:rPr>
                <w:lang w:val="en-GB"/>
              </w:rPr>
              <w:t xml:space="preserve"> </w:t>
            </w:r>
            <w:proofErr w:type="spellStart"/>
            <w:r w:rsidRPr="008F0F45">
              <w:rPr>
                <w:lang w:val="en-GB"/>
              </w:rPr>
              <w:t>Magalhães</w:t>
            </w:r>
            <w:proofErr w:type="spellEnd"/>
            <w:r w:rsidRPr="008F0F45">
              <w:rPr>
                <w:lang w:val="en-GB"/>
              </w:rPr>
              <w:t xml:space="preserve"> Barbosa</w:t>
            </w:r>
            <w:r w:rsidRPr="008F0F45">
              <w:rPr>
                <w:vertAlign w:val="superscript"/>
                <w:lang w:val="en-GB"/>
              </w:rPr>
              <w:t>2</w:t>
            </w:r>
            <w:r w:rsidRPr="008F0F45">
              <w:rPr>
                <w:lang w:val="en-GB"/>
              </w:rPr>
              <w:t>, Jean Paul Walter Metzger</w:t>
            </w:r>
            <w:r w:rsidRPr="008F0F45">
              <w:rPr>
                <w:vertAlign w:val="superscript"/>
                <w:lang w:val="en-GB"/>
              </w:rPr>
              <w:t>1</w:t>
            </w:r>
            <w:r w:rsidRPr="008F0F45">
              <w:rPr>
                <w:lang w:val="en-GB"/>
              </w:rPr>
              <w:t xml:space="preserve">  </w:t>
            </w:r>
            <w:r w:rsidRPr="008F0F45">
              <w:rPr>
                <w:i/>
                <w:vertAlign w:val="superscript"/>
                <w:lang w:val="en-GB"/>
              </w:rPr>
              <w:t>1</w:t>
            </w:r>
            <w:r w:rsidRPr="008F0F45">
              <w:rPr>
                <w:i/>
                <w:lang w:val="en-GB"/>
              </w:rPr>
              <w:t xml:space="preserve">University of São Paulo </w:t>
            </w:r>
            <w:r w:rsidRPr="008F0F45">
              <w:rPr>
                <w:i/>
                <w:vertAlign w:val="superscript"/>
                <w:lang w:val="en-GB"/>
              </w:rPr>
              <w:t>2</w:t>
            </w:r>
            <w:r w:rsidRPr="008F0F45">
              <w:rPr>
                <w:i/>
                <w:lang w:val="en-GB"/>
              </w:rPr>
              <w:t xml:space="preserve">Miguel </w:t>
            </w:r>
            <w:proofErr w:type="spellStart"/>
            <w:r w:rsidRPr="008F0F45">
              <w:rPr>
                <w:i/>
                <w:lang w:val="en-GB"/>
              </w:rPr>
              <w:t>Hérnandez</w:t>
            </w:r>
            <w:proofErr w:type="spellEnd"/>
            <w:r w:rsidRPr="008F0F45">
              <w:rPr>
                <w:i/>
                <w:lang w:val="en-GB"/>
              </w:rPr>
              <w:t xml:space="preserve"> University</w:t>
            </w:r>
          </w:p>
        </w:tc>
      </w:tr>
      <w:tr w:rsidR="004228D7" w:rsidRPr="004228D7" w:rsidTr="004228D7">
        <w:tc>
          <w:tcPr>
            <w:tcW w:w="988" w:type="dxa"/>
          </w:tcPr>
          <w:p w:rsidR="004228D7" w:rsidRPr="008F0F45" w:rsidRDefault="00CE14F3" w:rsidP="004228D7">
            <w:pPr>
              <w:rPr>
                <w:b/>
                <w:lang w:val="en-GB"/>
              </w:rPr>
            </w:pPr>
            <w:r>
              <w:rPr>
                <w:b/>
                <w:lang w:val="en-GB"/>
              </w:rPr>
              <w:t>18</w:t>
            </w:r>
          </w:p>
        </w:tc>
        <w:tc>
          <w:tcPr>
            <w:tcW w:w="8107" w:type="dxa"/>
          </w:tcPr>
          <w:p w:rsidR="004228D7" w:rsidRPr="008F0F45" w:rsidRDefault="004228D7" w:rsidP="004228D7">
            <w:pPr>
              <w:rPr>
                <w:b/>
                <w:lang w:val="en-GB"/>
              </w:rPr>
            </w:pPr>
            <w:r w:rsidRPr="008F0F45">
              <w:rPr>
                <w:b/>
                <w:lang w:val="en-GB"/>
              </w:rPr>
              <w:t>P0034</w:t>
            </w:r>
            <w:r>
              <w:rPr>
                <w:b/>
                <w:lang w:val="en-GB"/>
              </w:rPr>
              <w:t xml:space="preserve"> </w:t>
            </w:r>
            <w:r w:rsidRPr="008F0F45">
              <w:rPr>
                <w:b/>
                <w:lang w:val="en-GB"/>
              </w:rPr>
              <w:t>Integrated assessment of forest bioenergy options using the Landscape simulation and Ecological Assessment (</w:t>
            </w:r>
            <w:proofErr w:type="spellStart"/>
            <w:r w:rsidRPr="008F0F45">
              <w:rPr>
                <w:b/>
                <w:lang w:val="en-GB"/>
              </w:rPr>
              <w:t>LEcA</w:t>
            </w:r>
            <w:proofErr w:type="spellEnd"/>
            <w:r w:rsidRPr="008F0F45">
              <w:rPr>
                <w:b/>
                <w:lang w:val="en-GB"/>
              </w:rPr>
              <w:t>) tool – a study of Lithuania</w:t>
            </w:r>
            <w:r>
              <w:rPr>
                <w:b/>
                <w:lang w:val="en-GB"/>
              </w:rPr>
              <w:t xml:space="preserve"> </w:t>
            </w:r>
            <w:r w:rsidRPr="008F0F45">
              <w:rPr>
                <w:lang w:val="en-GB"/>
              </w:rPr>
              <w:t>Ulla Mörtberg</w:t>
            </w:r>
            <w:r w:rsidRPr="008F0F45">
              <w:rPr>
                <w:vertAlign w:val="superscript"/>
                <w:lang w:val="en-GB"/>
              </w:rPr>
              <w:t>1</w:t>
            </w:r>
            <w:r w:rsidRPr="008F0F45">
              <w:rPr>
                <w:lang w:val="en-GB"/>
              </w:rPr>
              <w:t>, Xi Pang</w:t>
            </w:r>
            <w:r w:rsidRPr="008F0F45">
              <w:rPr>
                <w:vertAlign w:val="superscript"/>
                <w:lang w:val="en-GB"/>
              </w:rPr>
              <w:t>1</w:t>
            </w:r>
            <w:r w:rsidRPr="008F0F45">
              <w:rPr>
                <w:lang w:val="en-GB"/>
              </w:rPr>
              <w:t xml:space="preserve">, </w:t>
            </w:r>
            <w:proofErr w:type="spellStart"/>
            <w:r w:rsidRPr="008F0F45">
              <w:rPr>
                <w:lang w:val="en-GB"/>
              </w:rPr>
              <w:t>Renats</w:t>
            </w:r>
            <w:proofErr w:type="spellEnd"/>
            <w:r w:rsidRPr="008F0F45">
              <w:rPr>
                <w:lang w:val="en-GB"/>
              </w:rPr>
              <w:t xml:space="preserve"> Trubins</w:t>
            </w:r>
            <w:r w:rsidRPr="008F0F45">
              <w:rPr>
                <w:vertAlign w:val="superscript"/>
                <w:lang w:val="en-GB"/>
              </w:rPr>
              <w:t>2</w:t>
            </w:r>
            <w:r w:rsidRPr="008F0F45">
              <w:rPr>
                <w:lang w:val="en-GB"/>
              </w:rPr>
              <w:t xml:space="preserve">, </w:t>
            </w:r>
            <w:proofErr w:type="spellStart"/>
            <w:r w:rsidRPr="008F0F45">
              <w:rPr>
                <w:lang w:val="en-GB"/>
              </w:rPr>
              <w:t>Gintautas</w:t>
            </w:r>
            <w:proofErr w:type="spellEnd"/>
            <w:r w:rsidRPr="008F0F45">
              <w:rPr>
                <w:lang w:val="en-GB"/>
              </w:rPr>
              <w:t xml:space="preserve"> Mozgeris</w:t>
            </w:r>
            <w:r w:rsidRPr="008F0F45">
              <w:rPr>
                <w:vertAlign w:val="superscript"/>
                <w:lang w:val="en-GB"/>
              </w:rPr>
              <w:t>3</w:t>
            </w:r>
            <w:r>
              <w:rPr>
                <w:vertAlign w:val="superscript"/>
                <w:lang w:val="en-GB"/>
              </w:rPr>
              <w:t xml:space="preserve"> </w:t>
            </w:r>
            <w:r w:rsidRPr="008F0F45">
              <w:rPr>
                <w:i/>
                <w:vertAlign w:val="superscript"/>
                <w:lang w:val="en-GB"/>
              </w:rPr>
              <w:t>1</w:t>
            </w:r>
            <w:r w:rsidRPr="008F0F45">
              <w:rPr>
                <w:i/>
                <w:lang w:val="en-GB"/>
              </w:rPr>
              <w:t>Department of Sustainable Development, Environmental Science and Engineering, KTH Royal Institute of Technology, Stockholm</w:t>
            </w:r>
            <w:r>
              <w:rPr>
                <w:i/>
                <w:lang w:val="en-GB"/>
              </w:rPr>
              <w:t xml:space="preserve"> </w:t>
            </w:r>
            <w:r w:rsidRPr="008F0F45">
              <w:rPr>
                <w:i/>
                <w:vertAlign w:val="superscript"/>
                <w:lang w:val="en-GB"/>
              </w:rPr>
              <w:t>2</w:t>
            </w:r>
            <w:r w:rsidRPr="008F0F45">
              <w:rPr>
                <w:i/>
                <w:lang w:val="en-GB"/>
              </w:rPr>
              <w:t xml:space="preserve">Swedish University of Agricultural Sciences, </w:t>
            </w:r>
            <w:proofErr w:type="spellStart"/>
            <w:r w:rsidRPr="008F0F45">
              <w:rPr>
                <w:i/>
                <w:lang w:val="en-GB"/>
              </w:rPr>
              <w:t>Alnarp</w:t>
            </w:r>
            <w:proofErr w:type="spellEnd"/>
            <w:r>
              <w:rPr>
                <w:i/>
                <w:lang w:val="en-GB"/>
              </w:rPr>
              <w:t xml:space="preserve"> </w:t>
            </w:r>
            <w:r w:rsidRPr="008F0F45">
              <w:rPr>
                <w:i/>
                <w:vertAlign w:val="superscript"/>
                <w:lang w:val="en-GB"/>
              </w:rPr>
              <w:t>3</w:t>
            </w:r>
            <w:r w:rsidRPr="008F0F45">
              <w:rPr>
                <w:i/>
                <w:lang w:val="en-GB"/>
              </w:rPr>
              <w:t xml:space="preserve">Agriculture Academy of </w:t>
            </w:r>
            <w:proofErr w:type="spellStart"/>
            <w:r w:rsidRPr="008F0F45">
              <w:rPr>
                <w:i/>
                <w:lang w:val="en-GB"/>
              </w:rPr>
              <w:t>Vytautas</w:t>
            </w:r>
            <w:proofErr w:type="spellEnd"/>
            <w:r w:rsidRPr="008F0F45">
              <w:rPr>
                <w:i/>
                <w:lang w:val="en-GB"/>
              </w:rPr>
              <w:t xml:space="preserve"> Magnus University, Institute of Forest Management and Wood Science</w:t>
            </w:r>
          </w:p>
        </w:tc>
      </w:tr>
      <w:tr w:rsidR="004228D7" w:rsidRPr="004228D7" w:rsidTr="004228D7">
        <w:tc>
          <w:tcPr>
            <w:tcW w:w="988" w:type="dxa"/>
          </w:tcPr>
          <w:p w:rsidR="004228D7" w:rsidRPr="008F0F45" w:rsidRDefault="00CE14F3" w:rsidP="004228D7">
            <w:pPr>
              <w:rPr>
                <w:b/>
                <w:lang w:val="en-GB"/>
              </w:rPr>
            </w:pPr>
            <w:r>
              <w:rPr>
                <w:b/>
                <w:lang w:val="en-GB"/>
              </w:rPr>
              <w:t>19</w:t>
            </w:r>
          </w:p>
        </w:tc>
        <w:tc>
          <w:tcPr>
            <w:tcW w:w="8107" w:type="dxa"/>
          </w:tcPr>
          <w:p w:rsidR="004228D7" w:rsidRPr="008F0F45" w:rsidRDefault="004228D7" w:rsidP="004228D7">
            <w:pPr>
              <w:rPr>
                <w:b/>
                <w:lang w:val="en-GB"/>
              </w:rPr>
            </w:pPr>
            <w:r w:rsidRPr="008F0F45">
              <w:rPr>
                <w:b/>
                <w:lang w:val="en-GB"/>
              </w:rPr>
              <w:t>P0046</w:t>
            </w:r>
            <w:r>
              <w:rPr>
                <w:b/>
                <w:lang w:val="en-GB"/>
              </w:rPr>
              <w:t xml:space="preserve"> </w:t>
            </w:r>
            <w:r w:rsidRPr="008F0F45">
              <w:rPr>
                <w:b/>
                <w:lang w:val="en-GB"/>
              </w:rPr>
              <w:t>Temperate European floodplain forests face the threats of water management projects</w:t>
            </w:r>
            <w:r>
              <w:rPr>
                <w:b/>
                <w:lang w:val="en-GB"/>
              </w:rPr>
              <w:t xml:space="preserve"> </w:t>
            </w:r>
            <w:r w:rsidRPr="008F0F45">
              <w:rPr>
                <w:lang w:val="en-GB"/>
              </w:rPr>
              <w:t>Ivo Machar</w:t>
            </w:r>
            <w:r w:rsidRPr="008F0F45">
              <w:rPr>
                <w:vertAlign w:val="superscript"/>
                <w:lang w:val="en-GB"/>
              </w:rPr>
              <w:t>1</w:t>
            </w:r>
            <w:r w:rsidRPr="008F0F45">
              <w:rPr>
                <w:lang w:val="en-GB"/>
              </w:rPr>
              <w:t>, Jan Brus</w:t>
            </w:r>
            <w:r w:rsidRPr="008F0F45">
              <w:rPr>
                <w:vertAlign w:val="superscript"/>
                <w:lang w:val="en-GB"/>
              </w:rPr>
              <w:t>2</w:t>
            </w:r>
            <w:r w:rsidRPr="008F0F45">
              <w:rPr>
                <w:lang w:val="en-GB"/>
              </w:rPr>
              <w:t xml:space="preserve"> </w:t>
            </w:r>
            <w:r>
              <w:rPr>
                <w:lang w:val="en-GB"/>
              </w:rPr>
              <w:t xml:space="preserve"> </w:t>
            </w:r>
            <w:r w:rsidRPr="008F0F45">
              <w:rPr>
                <w:i/>
                <w:vertAlign w:val="superscript"/>
                <w:lang w:val="en-GB"/>
              </w:rPr>
              <w:t>1</w:t>
            </w:r>
            <w:r w:rsidRPr="008F0F45">
              <w:rPr>
                <w:i/>
                <w:lang w:val="en-GB"/>
              </w:rPr>
              <w:t xml:space="preserve">Palacky University Olomouc, Faculty of Science, Dpt. of Development and Environmental Studies   </w:t>
            </w:r>
            <w:r>
              <w:rPr>
                <w:i/>
                <w:lang w:val="en-GB"/>
              </w:rPr>
              <w:t xml:space="preserve"> </w:t>
            </w:r>
            <w:r w:rsidRPr="008F0F45">
              <w:rPr>
                <w:i/>
                <w:vertAlign w:val="superscript"/>
                <w:lang w:val="en-GB"/>
              </w:rPr>
              <w:t>2</w:t>
            </w:r>
            <w:r w:rsidRPr="008F0F45">
              <w:rPr>
                <w:i/>
                <w:lang w:val="en-GB"/>
              </w:rPr>
              <w:t xml:space="preserve">Palacky University Olomouc, Faculty of Science, Dpt. of </w:t>
            </w:r>
            <w:proofErr w:type="spellStart"/>
            <w:r w:rsidRPr="008F0F45">
              <w:rPr>
                <w:i/>
                <w:lang w:val="en-GB"/>
              </w:rPr>
              <w:t>Geoinformatics</w:t>
            </w:r>
            <w:proofErr w:type="spellEnd"/>
            <w:r w:rsidRPr="008F0F45">
              <w:rPr>
                <w:i/>
                <w:lang w:val="en-GB"/>
              </w:rPr>
              <w:tab/>
            </w:r>
          </w:p>
        </w:tc>
      </w:tr>
      <w:tr w:rsidR="004228D7" w:rsidRPr="004228D7" w:rsidTr="004228D7">
        <w:tc>
          <w:tcPr>
            <w:tcW w:w="988" w:type="dxa"/>
          </w:tcPr>
          <w:p w:rsidR="004228D7" w:rsidRPr="008F0F45" w:rsidRDefault="00CE14F3" w:rsidP="004228D7">
            <w:pPr>
              <w:rPr>
                <w:b/>
                <w:lang w:val="en-GB"/>
              </w:rPr>
            </w:pPr>
            <w:r>
              <w:rPr>
                <w:b/>
                <w:lang w:val="en-GB"/>
              </w:rPr>
              <w:t>20</w:t>
            </w:r>
          </w:p>
        </w:tc>
        <w:tc>
          <w:tcPr>
            <w:tcW w:w="8107" w:type="dxa"/>
          </w:tcPr>
          <w:p w:rsidR="004228D7" w:rsidRPr="008F0F45" w:rsidRDefault="004228D7" w:rsidP="004228D7">
            <w:pPr>
              <w:rPr>
                <w:b/>
                <w:lang w:val="en-GB"/>
              </w:rPr>
            </w:pPr>
            <w:r w:rsidRPr="008F0F45">
              <w:rPr>
                <w:b/>
                <w:lang w:val="en-GB"/>
              </w:rPr>
              <w:t>T0043</w:t>
            </w:r>
            <w:r>
              <w:rPr>
                <w:b/>
                <w:lang w:val="en-GB"/>
              </w:rPr>
              <w:t xml:space="preserve"> </w:t>
            </w:r>
            <w:r w:rsidRPr="008F0F45">
              <w:rPr>
                <w:b/>
                <w:lang w:val="en-GB"/>
              </w:rPr>
              <w:t>Application of the space-for-time substitution method in validating long-term biomass predictions of a forest landscape model</w:t>
            </w:r>
            <w:r>
              <w:rPr>
                <w:b/>
                <w:lang w:val="en-GB"/>
              </w:rPr>
              <w:t xml:space="preserve"> </w:t>
            </w:r>
            <w:r w:rsidRPr="008F0F45">
              <w:rPr>
                <w:lang w:val="en-GB"/>
              </w:rPr>
              <w:t>Jun Ma</w:t>
            </w:r>
            <w:r w:rsidRPr="008F0F45">
              <w:rPr>
                <w:vertAlign w:val="superscript"/>
                <w:lang w:val="en-GB"/>
              </w:rPr>
              <w:t>1</w:t>
            </w:r>
            <w:r w:rsidRPr="008F0F45">
              <w:rPr>
                <w:lang w:val="en-GB"/>
              </w:rPr>
              <w:t xml:space="preserve">, </w:t>
            </w:r>
            <w:proofErr w:type="spellStart"/>
            <w:r w:rsidRPr="008F0F45">
              <w:rPr>
                <w:lang w:val="en-GB"/>
              </w:rPr>
              <w:t>Xiangming</w:t>
            </w:r>
            <w:proofErr w:type="spellEnd"/>
            <w:r w:rsidRPr="008F0F45">
              <w:rPr>
                <w:lang w:val="en-GB"/>
              </w:rPr>
              <w:t xml:space="preserve"> Xiao</w:t>
            </w:r>
            <w:r w:rsidRPr="008F0F45">
              <w:rPr>
                <w:vertAlign w:val="superscript"/>
                <w:lang w:val="en-GB"/>
              </w:rPr>
              <w:t>2</w:t>
            </w:r>
            <w:r w:rsidRPr="008F0F45">
              <w:rPr>
                <w:lang w:val="en-GB"/>
              </w:rPr>
              <w:t xml:space="preserve">, </w:t>
            </w:r>
            <w:proofErr w:type="spellStart"/>
            <w:r w:rsidRPr="008F0F45">
              <w:rPr>
                <w:lang w:val="en-GB"/>
              </w:rPr>
              <w:t>Rencang</w:t>
            </w:r>
            <w:proofErr w:type="spellEnd"/>
            <w:r w:rsidRPr="008F0F45">
              <w:rPr>
                <w:lang w:val="en-GB"/>
              </w:rPr>
              <w:t xml:space="preserve"> Bu</w:t>
            </w:r>
            <w:r w:rsidRPr="008F0F45">
              <w:rPr>
                <w:vertAlign w:val="superscript"/>
                <w:lang w:val="en-GB"/>
              </w:rPr>
              <w:t>3</w:t>
            </w:r>
            <w:r w:rsidRPr="008F0F45">
              <w:rPr>
                <w:lang w:val="en-GB"/>
              </w:rPr>
              <w:t xml:space="preserve">, </w:t>
            </w:r>
            <w:proofErr w:type="spellStart"/>
            <w:r w:rsidRPr="008F0F45">
              <w:rPr>
                <w:lang w:val="en-GB"/>
              </w:rPr>
              <w:t>Yuanman</w:t>
            </w:r>
            <w:proofErr w:type="spellEnd"/>
            <w:r w:rsidRPr="008F0F45">
              <w:rPr>
                <w:lang w:val="en-GB"/>
              </w:rPr>
              <w:t xml:space="preserve"> Hu</w:t>
            </w:r>
            <w:r w:rsidRPr="008F0F45">
              <w:rPr>
                <w:vertAlign w:val="superscript"/>
                <w:lang w:val="en-GB"/>
              </w:rPr>
              <w:t>3</w:t>
            </w:r>
            <w:r>
              <w:rPr>
                <w:vertAlign w:val="superscript"/>
                <w:lang w:val="en-GB"/>
              </w:rPr>
              <w:t xml:space="preserve"> </w:t>
            </w:r>
            <w:r w:rsidRPr="008F0F45">
              <w:rPr>
                <w:i/>
                <w:vertAlign w:val="superscript"/>
                <w:lang w:val="en-GB"/>
              </w:rPr>
              <w:t>1</w:t>
            </w:r>
            <w:r w:rsidRPr="008F0F45">
              <w:rPr>
                <w:i/>
                <w:lang w:val="en-GB"/>
              </w:rPr>
              <w:t>Fudan University</w:t>
            </w:r>
            <w:r>
              <w:rPr>
                <w:i/>
                <w:lang w:val="en-GB"/>
              </w:rPr>
              <w:t xml:space="preserve"> </w:t>
            </w:r>
            <w:r w:rsidRPr="008F0F45">
              <w:rPr>
                <w:i/>
                <w:vertAlign w:val="superscript"/>
                <w:lang w:val="en-GB"/>
              </w:rPr>
              <w:t>2</w:t>
            </w:r>
            <w:r w:rsidRPr="008F0F45">
              <w:rPr>
                <w:i/>
                <w:lang w:val="en-GB"/>
              </w:rPr>
              <w:t>University of Oklahoma</w:t>
            </w:r>
            <w:r>
              <w:rPr>
                <w:i/>
                <w:lang w:val="en-GB"/>
              </w:rPr>
              <w:t xml:space="preserve"> </w:t>
            </w:r>
            <w:r w:rsidRPr="008F0F45">
              <w:rPr>
                <w:i/>
                <w:vertAlign w:val="superscript"/>
                <w:lang w:val="en-GB"/>
              </w:rPr>
              <w:t>3</w:t>
            </w:r>
            <w:r w:rsidRPr="008F0F45">
              <w:rPr>
                <w:i/>
                <w:lang w:val="en-GB"/>
              </w:rPr>
              <w:t>Institute of Applied Ecology, Chinese Academy of Sciences</w:t>
            </w:r>
            <w:r w:rsidRPr="008F0F45">
              <w:rPr>
                <w:i/>
                <w:lang w:val="en-GB"/>
              </w:rPr>
              <w:tab/>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11</w:t>
            </w:r>
          </w:p>
        </w:tc>
      </w:tr>
      <w:tr w:rsidR="004228D7" w:rsidRPr="004228D7" w:rsidTr="004228D7">
        <w:tc>
          <w:tcPr>
            <w:tcW w:w="988" w:type="dxa"/>
          </w:tcPr>
          <w:p w:rsidR="004228D7" w:rsidRPr="00762C75" w:rsidRDefault="00CE14F3" w:rsidP="004228D7">
            <w:pPr>
              <w:rPr>
                <w:b/>
                <w:lang w:val="en-GB"/>
              </w:rPr>
            </w:pPr>
            <w:r>
              <w:rPr>
                <w:b/>
                <w:lang w:val="en-GB"/>
              </w:rPr>
              <w:t>21</w:t>
            </w:r>
          </w:p>
        </w:tc>
        <w:tc>
          <w:tcPr>
            <w:tcW w:w="8107" w:type="dxa"/>
          </w:tcPr>
          <w:p w:rsidR="004228D7" w:rsidRPr="00762C75" w:rsidRDefault="004228D7" w:rsidP="004228D7">
            <w:pPr>
              <w:rPr>
                <w:b/>
                <w:lang w:val="en-GB"/>
              </w:rPr>
            </w:pPr>
            <w:r w:rsidRPr="00762C75">
              <w:rPr>
                <w:b/>
                <w:lang w:val="en-GB"/>
              </w:rPr>
              <w:t>P0030</w:t>
            </w:r>
            <w:r>
              <w:rPr>
                <w:b/>
                <w:lang w:val="en-GB"/>
              </w:rPr>
              <w:t xml:space="preserve"> </w:t>
            </w:r>
            <w:r w:rsidRPr="00762C75">
              <w:rPr>
                <w:b/>
                <w:lang w:val="en-GB"/>
              </w:rPr>
              <w:t xml:space="preserve">Why preserved and how to preserve in the future? </w:t>
            </w:r>
            <w:proofErr w:type="spellStart"/>
            <w:r w:rsidRPr="00762C75">
              <w:rPr>
                <w:b/>
                <w:lang w:val="en-GB"/>
              </w:rPr>
              <w:t>Peri</w:t>
            </w:r>
            <w:proofErr w:type="spellEnd"/>
            <w:r w:rsidRPr="00762C75">
              <w:rPr>
                <w:b/>
                <w:lang w:val="en-GB"/>
              </w:rPr>
              <w:t>-urban agriculture and its cultural landscape in the shrinking city: A case study in the northeast Kyoto, Japan.</w:t>
            </w:r>
            <w:r>
              <w:rPr>
                <w:b/>
                <w:lang w:val="en-GB"/>
              </w:rPr>
              <w:t xml:space="preserve"> </w:t>
            </w:r>
            <w:proofErr w:type="spellStart"/>
            <w:r w:rsidRPr="00762C75">
              <w:rPr>
                <w:lang w:val="en-GB"/>
              </w:rPr>
              <w:t>Lihua</w:t>
            </w:r>
            <w:proofErr w:type="spellEnd"/>
            <w:r w:rsidRPr="00762C75">
              <w:rPr>
                <w:lang w:val="en-GB"/>
              </w:rPr>
              <w:t xml:space="preserve"> Cui</w:t>
            </w:r>
            <w:r w:rsidRPr="00762C75">
              <w:rPr>
                <w:vertAlign w:val="superscript"/>
                <w:lang w:val="en-GB"/>
              </w:rPr>
              <w:t>1</w:t>
            </w:r>
            <w:r w:rsidRPr="00762C75">
              <w:rPr>
                <w:lang w:val="en-GB"/>
              </w:rPr>
              <w:t xml:space="preserve">, </w:t>
            </w:r>
            <w:proofErr w:type="spellStart"/>
            <w:r w:rsidRPr="00762C75">
              <w:rPr>
                <w:lang w:val="en-GB"/>
              </w:rPr>
              <w:t>Shozo</w:t>
            </w:r>
            <w:proofErr w:type="spellEnd"/>
            <w:r w:rsidRPr="00762C75">
              <w:rPr>
                <w:lang w:val="en-GB"/>
              </w:rPr>
              <w:t xml:space="preserve"> Shibata</w:t>
            </w:r>
            <w:r w:rsidRPr="00762C75">
              <w:rPr>
                <w:vertAlign w:val="superscript"/>
                <w:lang w:val="en-GB"/>
              </w:rPr>
              <w:t>2</w:t>
            </w:r>
            <w:r>
              <w:rPr>
                <w:vertAlign w:val="superscript"/>
                <w:lang w:val="en-GB"/>
              </w:rPr>
              <w:t xml:space="preserve"> </w:t>
            </w:r>
            <w:r w:rsidRPr="00762C75">
              <w:rPr>
                <w:i/>
                <w:vertAlign w:val="superscript"/>
                <w:lang w:val="en-GB"/>
              </w:rPr>
              <w:t>1</w:t>
            </w:r>
            <w:r w:rsidRPr="00762C75">
              <w:rPr>
                <w:i/>
                <w:lang w:val="en-GB"/>
              </w:rPr>
              <w:t>Graduate School of Agriculture, Kyoto University</w:t>
            </w:r>
            <w:r>
              <w:rPr>
                <w:i/>
                <w:lang w:val="en-GB"/>
              </w:rPr>
              <w:t xml:space="preserve"> </w:t>
            </w:r>
            <w:r w:rsidRPr="00762C75">
              <w:rPr>
                <w:i/>
                <w:vertAlign w:val="superscript"/>
                <w:lang w:val="en-GB"/>
              </w:rPr>
              <w:t>2</w:t>
            </w:r>
            <w:r w:rsidRPr="00762C75">
              <w:rPr>
                <w:i/>
                <w:lang w:val="en-GB"/>
              </w:rPr>
              <w:t>Graduate School of Global Environmental Studies, Kyoto University</w:t>
            </w:r>
          </w:p>
        </w:tc>
      </w:tr>
      <w:tr w:rsidR="004228D7" w:rsidRPr="004228D7" w:rsidTr="004228D7">
        <w:tc>
          <w:tcPr>
            <w:tcW w:w="988" w:type="dxa"/>
          </w:tcPr>
          <w:p w:rsidR="004228D7" w:rsidRPr="00D822D0" w:rsidRDefault="00CE14F3" w:rsidP="004228D7">
            <w:pPr>
              <w:tabs>
                <w:tab w:val="left" w:pos="1795"/>
              </w:tabs>
              <w:rPr>
                <w:b/>
                <w:lang w:val="en-GB"/>
              </w:rPr>
            </w:pPr>
            <w:r>
              <w:rPr>
                <w:b/>
                <w:lang w:val="en-GB"/>
              </w:rPr>
              <w:t>22</w:t>
            </w:r>
          </w:p>
        </w:tc>
        <w:tc>
          <w:tcPr>
            <w:tcW w:w="8107" w:type="dxa"/>
          </w:tcPr>
          <w:p w:rsidR="004228D7" w:rsidRPr="00D822D0" w:rsidRDefault="004228D7" w:rsidP="004228D7">
            <w:pPr>
              <w:tabs>
                <w:tab w:val="left" w:pos="1795"/>
              </w:tabs>
              <w:rPr>
                <w:b/>
                <w:lang w:val="en-GB"/>
              </w:rPr>
            </w:pPr>
            <w:r w:rsidRPr="00D822D0">
              <w:rPr>
                <w:b/>
                <w:lang w:val="en-GB"/>
              </w:rPr>
              <w:t>P0043</w:t>
            </w:r>
            <w:r>
              <w:rPr>
                <w:b/>
                <w:lang w:val="en-GB"/>
              </w:rPr>
              <w:t xml:space="preserve"> </w:t>
            </w:r>
            <w:r w:rsidRPr="00D822D0">
              <w:rPr>
                <w:b/>
                <w:lang w:val="en-GB"/>
              </w:rPr>
              <w:t xml:space="preserve">Urban agriculture in </w:t>
            </w:r>
            <w:proofErr w:type="spellStart"/>
            <w:r w:rsidRPr="00D822D0">
              <w:rPr>
                <w:b/>
                <w:lang w:val="en-GB"/>
              </w:rPr>
              <w:t>Czechia</w:t>
            </w:r>
            <w:proofErr w:type="spellEnd"/>
            <w:r w:rsidRPr="00D822D0">
              <w:rPr>
                <w:b/>
                <w:lang w:val="en-GB"/>
              </w:rPr>
              <w:t xml:space="preserve">: a </w:t>
            </w:r>
            <w:proofErr w:type="spellStart"/>
            <w:r w:rsidRPr="00D822D0">
              <w:rPr>
                <w:b/>
                <w:lang w:val="en-GB"/>
              </w:rPr>
              <w:t>colorful</w:t>
            </w:r>
            <w:proofErr w:type="spellEnd"/>
            <w:r w:rsidRPr="00D822D0">
              <w:rPr>
                <w:b/>
                <w:lang w:val="en-GB"/>
              </w:rPr>
              <w:t xml:space="preserve"> mosaic of forms and activities</w:t>
            </w:r>
            <w:r>
              <w:rPr>
                <w:b/>
                <w:lang w:val="en-GB"/>
              </w:rPr>
              <w:t xml:space="preserve"> </w:t>
            </w:r>
            <w:r w:rsidRPr="00D822D0">
              <w:rPr>
                <w:lang w:val="en-GB"/>
              </w:rPr>
              <w:t>Miroslav Šifta</w:t>
            </w:r>
            <w:r w:rsidRPr="00D822D0">
              <w:rPr>
                <w:vertAlign w:val="superscript"/>
                <w:lang w:val="en-GB"/>
              </w:rPr>
              <w:t>1</w:t>
            </w:r>
            <w:r w:rsidRPr="00D822D0">
              <w:rPr>
                <w:lang w:val="en-GB"/>
              </w:rPr>
              <w:t>, Jana Šiftová</w:t>
            </w:r>
            <w:r w:rsidRPr="00D822D0">
              <w:rPr>
                <w:vertAlign w:val="superscript"/>
                <w:lang w:val="en-GB"/>
              </w:rPr>
              <w:t>1</w:t>
            </w:r>
            <w:r>
              <w:rPr>
                <w:vertAlign w:val="superscript"/>
                <w:lang w:val="en-GB"/>
              </w:rPr>
              <w:t xml:space="preserve"> </w:t>
            </w:r>
            <w:r w:rsidRPr="00D822D0">
              <w:rPr>
                <w:i/>
                <w:vertAlign w:val="superscript"/>
                <w:lang w:val="en-GB"/>
              </w:rPr>
              <w:t>1</w:t>
            </w:r>
            <w:r w:rsidRPr="00D822D0">
              <w:rPr>
                <w:i/>
                <w:lang w:val="en-GB"/>
              </w:rPr>
              <w:t>Charles University</w:t>
            </w:r>
          </w:p>
        </w:tc>
      </w:tr>
      <w:tr w:rsidR="004228D7" w:rsidRPr="004228D7" w:rsidTr="004228D7">
        <w:tc>
          <w:tcPr>
            <w:tcW w:w="988" w:type="dxa"/>
          </w:tcPr>
          <w:p w:rsidR="004228D7" w:rsidRPr="00D822D0" w:rsidRDefault="00CE14F3" w:rsidP="004228D7">
            <w:pPr>
              <w:rPr>
                <w:b/>
                <w:lang w:val="en-GB"/>
              </w:rPr>
            </w:pPr>
            <w:r>
              <w:rPr>
                <w:b/>
                <w:lang w:val="en-GB"/>
              </w:rPr>
              <w:t>23</w:t>
            </w:r>
          </w:p>
        </w:tc>
        <w:tc>
          <w:tcPr>
            <w:tcW w:w="8107" w:type="dxa"/>
          </w:tcPr>
          <w:p w:rsidR="004228D7" w:rsidRPr="00D822D0" w:rsidRDefault="004228D7" w:rsidP="004228D7">
            <w:pPr>
              <w:rPr>
                <w:b/>
                <w:lang w:val="en-GB"/>
              </w:rPr>
            </w:pPr>
            <w:r w:rsidRPr="00D822D0">
              <w:rPr>
                <w:b/>
                <w:lang w:val="en-GB"/>
              </w:rPr>
              <w:t>P0098</w:t>
            </w:r>
            <w:r>
              <w:rPr>
                <w:b/>
                <w:lang w:val="en-GB"/>
              </w:rPr>
              <w:t xml:space="preserve"> </w:t>
            </w:r>
            <w:r w:rsidRPr="00D822D0">
              <w:rPr>
                <w:b/>
                <w:lang w:val="en-GB"/>
              </w:rPr>
              <w:t>Designing a tool for the sustainability evaluation of intra-urban agriculture using a participatory approach</w:t>
            </w:r>
            <w:r>
              <w:rPr>
                <w:b/>
                <w:lang w:val="en-GB"/>
              </w:rPr>
              <w:t xml:space="preserve"> </w:t>
            </w:r>
            <w:r w:rsidRPr="00D822D0">
              <w:rPr>
                <w:lang w:val="en-GB"/>
              </w:rPr>
              <w:t>Paola Clérino</w:t>
            </w:r>
            <w:r w:rsidRPr="00D822D0">
              <w:rPr>
                <w:vertAlign w:val="superscript"/>
                <w:lang w:val="en-GB"/>
              </w:rPr>
              <w:t>1</w:t>
            </w:r>
            <w:r w:rsidRPr="00D822D0">
              <w:rPr>
                <w:lang w:val="en-GB"/>
              </w:rPr>
              <w:t xml:space="preserve">, </w:t>
            </w:r>
            <w:proofErr w:type="spellStart"/>
            <w:r w:rsidRPr="00D822D0">
              <w:rPr>
                <w:lang w:val="en-GB"/>
              </w:rPr>
              <w:t>Agnès</w:t>
            </w:r>
            <w:proofErr w:type="spellEnd"/>
            <w:r w:rsidRPr="00D822D0">
              <w:rPr>
                <w:lang w:val="en-GB"/>
              </w:rPr>
              <w:t xml:space="preserve"> Lelièvre</w:t>
            </w:r>
            <w:r w:rsidRPr="00D822D0">
              <w:rPr>
                <w:vertAlign w:val="superscript"/>
                <w:lang w:val="en-GB"/>
              </w:rPr>
              <w:t xml:space="preserve">1 </w:t>
            </w:r>
            <w:r w:rsidRPr="00D822D0">
              <w:rPr>
                <w:i/>
                <w:vertAlign w:val="superscript"/>
                <w:lang w:val="en-GB"/>
              </w:rPr>
              <w:t>1</w:t>
            </w:r>
            <w:r w:rsidRPr="00D822D0">
              <w:rPr>
                <w:i/>
                <w:lang w:val="en-GB"/>
              </w:rPr>
              <w:t xml:space="preserve">AgroParisTech, INRA, </w:t>
            </w:r>
            <w:proofErr w:type="spellStart"/>
            <w:r w:rsidRPr="00D822D0">
              <w:rPr>
                <w:i/>
                <w:lang w:val="en-GB"/>
              </w:rPr>
              <w:t>Université</w:t>
            </w:r>
            <w:proofErr w:type="spellEnd"/>
            <w:r w:rsidRPr="00D822D0">
              <w:rPr>
                <w:i/>
                <w:lang w:val="en-GB"/>
              </w:rPr>
              <w:t xml:space="preserve"> Paris-</w:t>
            </w:r>
            <w:proofErr w:type="spellStart"/>
            <w:r w:rsidRPr="00D822D0">
              <w:rPr>
                <w:i/>
                <w:lang w:val="en-GB"/>
              </w:rPr>
              <w:t>Saclay</w:t>
            </w:r>
            <w:proofErr w:type="spellEnd"/>
          </w:p>
        </w:tc>
      </w:tr>
      <w:tr w:rsidR="004228D7" w:rsidRPr="004228D7" w:rsidTr="004228D7">
        <w:tc>
          <w:tcPr>
            <w:tcW w:w="988" w:type="dxa"/>
          </w:tcPr>
          <w:p w:rsidR="004228D7" w:rsidRPr="00D822D0" w:rsidRDefault="00CE14F3" w:rsidP="004228D7">
            <w:pPr>
              <w:rPr>
                <w:b/>
                <w:lang w:val="en-GB"/>
              </w:rPr>
            </w:pPr>
            <w:r>
              <w:rPr>
                <w:b/>
                <w:lang w:val="en-GB"/>
              </w:rPr>
              <w:t>24</w:t>
            </w:r>
          </w:p>
        </w:tc>
        <w:tc>
          <w:tcPr>
            <w:tcW w:w="8107" w:type="dxa"/>
          </w:tcPr>
          <w:p w:rsidR="004228D7" w:rsidRPr="00D822D0" w:rsidRDefault="004228D7" w:rsidP="004228D7">
            <w:pPr>
              <w:rPr>
                <w:b/>
                <w:lang w:val="en-GB"/>
              </w:rPr>
            </w:pPr>
            <w:r w:rsidRPr="00D822D0">
              <w:rPr>
                <w:b/>
                <w:lang w:val="en-GB"/>
              </w:rPr>
              <w:t>P0128</w:t>
            </w:r>
            <w:r>
              <w:rPr>
                <w:b/>
                <w:lang w:val="en-GB"/>
              </w:rPr>
              <w:t xml:space="preserve"> </w:t>
            </w:r>
            <w:r w:rsidRPr="00D822D0">
              <w:rPr>
                <w:b/>
                <w:lang w:val="en-GB"/>
              </w:rPr>
              <w:t xml:space="preserve">Soil invertebrates as </w:t>
            </w:r>
            <w:proofErr w:type="spellStart"/>
            <w:r w:rsidRPr="00D822D0">
              <w:rPr>
                <w:b/>
                <w:lang w:val="en-GB"/>
              </w:rPr>
              <w:t>bioindicators</w:t>
            </w:r>
            <w:proofErr w:type="spellEnd"/>
            <w:r w:rsidRPr="00D822D0">
              <w:rPr>
                <w:b/>
                <w:lang w:val="en-GB"/>
              </w:rPr>
              <w:t xml:space="preserve"> of biodiversity support in urban agriculture</w:t>
            </w:r>
            <w:r>
              <w:rPr>
                <w:b/>
                <w:lang w:val="en-GB"/>
              </w:rPr>
              <w:t xml:space="preserve"> </w:t>
            </w:r>
            <w:r w:rsidRPr="00D822D0">
              <w:rPr>
                <w:lang w:val="en-GB"/>
              </w:rPr>
              <w:t>Baptiste Grard</w:t>
            </w:r>
            <w:r w:rsidRPr="00D822D0">
              <w:rPr>
                <w:vertAlign w:val="superscript"/>
                <w:lang w:val="en-GB"/>
              </w:rPr>
              <w:t>1</w:t>
            </w:r>
            <w:r w:rsidRPr="00D822D0">
              <w:rPr>
                <w:lang w:val="en-GB"/>
              </w:rPr>
              <w:t>, Claire Chenu</w:t>
            </w:r>
            <w:r w:rsidRPr="00D822D0">
              <w:rPr>
                <w:vertAlign w:val="superscript"/>
                <w:lang w:val="en-GB"/>
              </w:rPr>
              <w:t>1</w:t>
            </w:r>
            <w:r w:rsidRPr="00D822D0">
              <w:rPr>
                <w:lang w:val="en-GB"/>
              </w:rPr>
              <w:t xml:space="preserve">, </w:t>
            </w:r>
            <w:proofErr w:type="spellStart"/>
            <w:r w:rsidRPr="00D822D0">
              <w:rPr>
                <w:lang w:val="en-GB"/>
              </w:rPr>
              <w:t>Apolline</w:t>
            </w:r>
            <w:proofErr w:type="spellEnd"/>
            <w:r w:rsidRPr="00D822D0">
              <w:rPr>
                <w:lang w:val="en-GB"/>
              </w:rPr>
              <w:t xml:space="preserve"> Auclerc</w:t>
            </w:r>
            <w:r w:rsidRPr="00D822D0">
              <w:rPr>
                <w:vertAlign w:val="superscript"/>
                <w:lang w:val="en-GB"/>
              </w:rPr>
              <w:t>1</w:t>
            </w:r>
            <w:r w:rsidRPr="00D822D0">
              <w:rPr>
                <w:lang w:val="en-GB"/>
              </w:rPr>
              <w:t>, Laure Vieublé</w:t>
            </w:r>
            <w:r w:rsidRPr="00D822D0">
              <w:rPr>
                <w:vertAlign w:val="superscript"/>
                <w:lang w:val="en-GB"/>
              </w:rPr>
              <w:t>1</w:t>
            </w:r>
            <w:r w:rsidRPr="00D822D0">
              <w:rPr>
                <w:lang w:val="en-GB"/>
              </w:rPr>
              <w:t>, Antoine Lagneau</w:t>
            </w:r>
            <w:r w:rsidRPr="00D822D0">
              <w:rPr>
                <w:vertAlign w:val="superscript"/>
                <w:lang w:val="en-GB"/>
              </w:rPr>
              <w:t>2</w:t>
            </w:r>
            <w:r w:rsidRPr="00D822D0">
              <w:rPr>
                <w:lang w:val="en-GB"/>
              </w:rPr>
              <w:t>, Sophie Joimel</w:t>
            </w:r>
            <w:r w:rsidRPr="00D822D0">
              <w:rPr>
                <w:vertAlign w:val="superscript"/>
                <w:lang w:val="en-GB"/>
              </w:rPr>
              <w:t>1</w:t>
            </w:r>
            <w:r>
              <w:rPr>
                <w:vertAlign w:val="superscript"/>
                <w:lang w:val="en-GB"/>
              </w:rPr>
              <w:t xml:space="preserve"> </w:t>
            </w:r>
            <w:r w:rsidRPr="00D822D0">
              <w:rPr>
                <w:i/>
                <w:vertAlign w:val="superscript"/>
                <w:lang w:val="en-GB"/>
              </w:rPr>
              <w:t>1</w:t>
            </w:r>
            <w:r w:rsidRPr="00D822D0">
              <w:rPr>
                <w:i/>
                <w:lang w:val="en-GB"/>
              </w:rPr>
              <w:t>UMR ECOSYS (</w:t>
            </w:r>
            <w:proofErr w:type="spellStart"/>
            <w:r w:rsidRPr="00D822D0">
              <w:rPr>
                <w:i/>
                <w:lang w:val="en-GB"/>
              </w:rPr>
              <w:t>AgroParisTech</w:t>
            </w:r>
            <w:proofErr w:type="spellEnd"/>
            <w:r w:rsidRPr="00D822D0">
              <w:rPr>
                <w:i/>
                <w:lang w:val="en-GB"/>
              </w:rPr>
              <w:t xml:space="preserve"> - INRA)</w:t>
            </w:r>
            <w:r>
              <w:rPr>
                <w:i/>
                <w:lang w:val="en-GB"/>
              </w:rPr>
              <w:t xml:space="preserve"> </w:t>
            </w:r>
            <w:r w:rsidRPr="00D822D0">
              <w:rPr>
                <w:i/>
                <w:vertAlign w:val="superscript"/>
                <w:lang w:val="en-GB"/>
              </w:rPr>
              <w:t>2</w:t>
            </w:r>
            <w:r w:rsidRPr="00D822D0">
              <w:rPr>
                <w:i/>
                <w:lang w:val="en-GB"/>
              </w:rPr>
              <w:t xml:space="preserve">Agence </w:t>
            </w:r>
            <w:proofErr w:type="spellStart"/>
            <w:r w:rsidRPr="00D822D0">
              <w:rPr>
                <w:i/>
                <w:lang w:val="en-GB"/>
              </w:rPr>
              <w:t>Régionale</w:t>
            </w:r>
            <w:proofErr w:type="spellEnd"/>
            <w:r w:rsidRPr="00D822D0">
              <w:rPr>
                <w:i/>
                <w:lang w:val="en-GB"/>
              </w:rPr>
              <w:t xml:space="preserve"> de la </w:t>
            </w:r>
            <w:proofErr w:type="spellStart"/>
            <w:r w:rsidRPr="00D822D0">
              <w:rPr>
                <w:i/>
                <w:lang w:val="en-GB"/>
              </w:rPr>
              <w:t>Biodiversité</w:t>
            </w:r>
            <w:proofErr w:type="spellEnd"/>
            <w:r w:rsidRPr="00D822D0">
              <w:rPr>
                <w:i/>
                <w:lang w:val="en-GB"/>
              </w:rPr>
              <w:t xml:space="preserve">, </w:t>
            </w:r>
            <w:proofErr w:type="spellStart"/>
            <w:r w:rsidRPr="00D822D0">
              <w:rPr>
                <w:i/>
                <w:lang w:val="en-GB"/>
              </w:rPr>
              <w:t>département</w:t>
            </w:r>
            <w:proofErr w:type="spellEnd"/>
            <w:r w:rsidRPr="00D822D0">
              <w:rPr>
                <w:i/>
                <w:lang w:val="en-GB"/>
              </w:rPr>
              <w:t xml:space="preserve"> de </w:t>
            </w:r>
            <w:proofErr w:type="spellStart"/>
            <w:r w:rsidRPr="00D822D0">
              <w:rPr>
                <w:i/>
                <w:lang w:val="en-GB"/>
              </w:rPr>
              <w:t>l’Institut</w:t>
            </w:r>
            <w:proofErr w:type="spellEnd"/>
            <w:r w:rsidRPr="00D822D0">
              <w:rPr>
                <w:i/>
                <w:lang w:val="en-GB"/>
              </w:rPr>
              <w:t xml:space="preserve"> </w:t>
            </w:r>
            <w:proofErr w:type="spellStart"/>
            <w:r w:rsidRPr="00D822D0">
              <w:rPr>
                <w:i/>
                <w:lang w:val="en-GB"/>
              </w:rPr>
              <w:t>d’Aménagement</w:t>
            </w:r>
            <w:proofErr w:type="spellEnd"/>
            <w:r w:rsidRPr="00D822D0">
              <w:rPr>
                <w:i/>
                <w:lang w:val="en-GB"/>
              </w:rPr>
              <w:t xml:space="preserve"> et </w:t>
            </w:r>
            <w:proofErr w:type="spellStart"/>
            <w:r w:rsidRPr="00D822D0">
              <w:rPr>
                <w:i/>
                <w:lang w:val="en-GB"/>
              </w:rPr>
              <w:t>d’Urbanisme</w:t>
            </w:r>
            <w:proofErr w:type="spellEnd"/>
          </w:p>
        </w:tc>
      </w:tr>
      <w:tr w:rsidR="004228D7" w:rsidRPr="004228D7" w:rsidTr="004228D7">
        <w:tc>
          <w:tcPr>
            <w:tcW w:w="988" w:type="dxa"/>
          </w:tcPr>
          <w:p w:rsidR="004228D7" w:rsidRPr="00D822D0" w:rsidRDefault="00CE14F3" w:rsidP="004228D7">
            <w:pPr>
              <w:rPr>
                <w:b/>
                <w:lang w:val="en-GB"/>
              </w:rPr>
            </w:pPr>
            <w:r>
              <w:rPr>
                <w:b/>
                <w:lang w:val="en-GB"/>
              </w:rPr>
              <w:t>25</w:t>
            </w:r>
          </w:p>
        </w:tc>
        <w:tc>
          <w:tcPr>
            <w:tcW w:w="8107" w:type="dxa"/>
          </w:tcPr>
          <w:p w:rsidR="004228D7" w:rsidRPr="00D822D0" w:rsidRDefault="004228D7" w:rsidP="004228D7">
            <w:pPr>
              <w:rPr>
                <w:b/>
                <w:lang w:val="en-GB"/>
              </w:rPr>
            </w:pPr>
            <w:r w:rsidRPr="00D822D0">
              <w:rPr>
                <w:b/>
                <w:lang w:val="en-GB"/>
              </w:rPr>
              <w:t>P0150</w:t>
            </w:r>
            <w:r>
              <w:rPr>
                <w:b/>
                <w:lang w:val="en-GB"/>
              </w:rPr>
              <w:t xml:space="preserve"> </w:t>
            </w:r>
            <w:r w:rsidRPr="00D822D0">
              <w:rPr>
                <w:b/>
                <w:lang w:val="en-GB"/>
              </w:rPr>
              <w:t>Agricultural areas as Ecosystem Services tanks: considerations on the metropolitan area of Rome through a GIS-based land use change analysis</w:t>
            </w:r>
            <w:r>
              <w:rPr>
                <w:b/>
                <w:lang w:val="en-GB"/>
              </w:rPr>
              <w:t xml:space="preserve"> </w:t>
            </w:r>
            <w:r w:rsidRPr="00D822D0">
              <w:rPr>
                <w:lang w:val="en-GB"/>
              </w:rPr>
              <w:t>Silvia Pili</w:t>
            </w:r>
            <w:r w:rsidRPr="00D822D0">
              <w:rPr>
                <w:vertAlign w:val="superscript"/>
                <w:lang w:val="en-GB"/>
              </w:rPr>
              <w:t>1</w:t>
            </w:r>
            <w:r w:rsidRPr="00D822D0">
              <w:rPr>
                <w:lang w:val="en-GB"/>
              </w:rPr>
              <w:t xml:space="preserve">, </w:t>
            </w:r>
            <w:proofErr w:type="spellStart"/>
            <w:r w:rsidRPr="00D822D0">
              <w:rPr>
                <w:lang w:val="en-GB"/>
              </w:rPr>
              <w:lastRenderedPageBreak/>
              <w:t>Giampiero</w:t>
            </w:r>
            <w:proofErr w:type="spellEnd"/>
            <w:r w:rsidRPr="00D822D0">
              <w:rPr>
                <w:lang w:val="en-GB"/>
              </w:rPr>
              <w:t xml:space="preserve"> Mazzocchi</w:t>
            </w:r>
            <w:r w:rsidRPr="00D822D0">
              <w:rPr>
                <w:vertAlign w:val="superscript"/>
                <w:lang w:val="en-GB"/>
              </w:rPr>
              <w:t>1</w:t>
            </w:r>
            <w:r w:rsidRPr="00D822D0">
              <w:rPr>
                <w:lang w:val="en-GB"/>
              </w:rPr>
              <w:t>, Roberta Mele</w:t>
            </w:r>
            <w:r w:rsidRPr="00D822D0">
              <w:rPr>
                <w:vertAlign w:val="superscript"/>
                <w:lang w:val="en-GB"/>
              </w:rPr>
              <w:t>1</w:t>
            </w:r>
            <w:r w:rsidRPr="00D822D0">
              <w:rPr>
                <w:lang w:val="en-GB"/>
              </w:rPr>
              <w:t xml:space="preserve">, </w:t>
            </w:r>
            <w:proofErr w:type="spellStart"/>
            <w:r w:rsidRPr="00D822D0">
              <w:rPr>
                <w:lang w:val="en-GB"/>
              </w:rPr>
              <w:t>Davide</w:t>
            </w:r>
            <w:proofErr w:type="spellEnd"/>
            <w:r w:rsidRPr="00D822D0">
              <w:rPr>
                <w:lang w:val="en-GB"/>
              </w:rPr>
              <w:t xml:space="preserve"> Marino</w:t>
            </w:r>
            <w:r w:rsidRPr="00D822D0">
              <w:rPr>
                <w:vertAlign w:val="superscript"/>
                <w:lang w:val="en-GB"/>
              </w:rPr>
              <w:t xml:space="preserve">2 </w:t>
            </w:r>
            <w:r w:rsidRPr="00D822D0">
              <w:rPr>
                <w:i/>
                <w:vertAlign w:val="superscript"/>
                <w:lang w:val="en-GB"/>
              </w:rPr>
              <w:t>1</w:t>
            </w:r>
            <w:r w:rsidRPr="00D822D0">
              <w:rPr>
                <w:i/>
                <w:lang w:val="en-GB"/>
              </w:rPr>
              <w:t xml:space="preserve">University of Sapienza, Rome </w:t>
            </w:r>
            <w:r w:rsidRPr="00D822D0">
              <w:rPr>
                <w:i/>
                <w:vertAlign w:val="superscript"/>
                <w:lang w:val="en-GB"/>
              </w:rPr>
              <w:t>2</w:t>
            </w:r>
            <w:r w:rsidRPr="00D822D0">
              <w:rPr>
                <w:i/>
                <w:lang w:val="en-GB"/>
              </w:rPr>
              <w:t>Molise University</w:t>
            </w:r>
          </w:p>
        </w:tc>
      </w:tr>
      <w:tr w:rsidR="004228D7" w:rsidRPr="004228D7" w:rsidTr="004228D7">
        <w:tc>
          <w:tcPr>
            <w:tcW w:w="988" w:type="dxa"/>
          </w:tcPr>
          <w:p w:rsidR="004228D7" w:rsidRPr="00D822D0" w:rsidRDefault="00CE14F3" w:rsidP="004228D7">
            <w:pPr>
              <w:rPr>
                <w:b/>
                <w:lang w:val="en-GB"/>
              </w:rPr>
            </w:pPr>
            <w:r>
              <w:rPr>
                <w:b/>
                <w:lang w:val="en-GB"/>
              </w:rPr>
              <w:lastRenderedPageBreak/>
              <w:t>26</w:t>
            </w:r>
          </w:p>
        </w:tc>
        <w:tc>
          <w:tcPr>
            <w:tcW w:w="8107" w:type="dxa"/>
          </w:tcPr>
          <w:p w:rsidR="004228D7" w:rsidRPr="00D822D0" w:rsidRDefault="004228D7" w:rsidP="004228D7">
            <w:pPr>
              <w:rPr>
                <w:b/>
                <w:lang w:val="en-GB"/>
              </w:rPr>
            </w:pPr>
            <w:r w:rsidRPr="00D822D0">
              <w:rPr>
                <w:b/>
                <w:lang w:val="en-GB"/>
              </w:rPr>
              <w:t>P0202</w:t>
            </w:r>
            <w:r>
              <w:rPr>
                <w:b/>
                <w:lang w:val="en-GB"/>
              </w:rPr>
              <w:t xml:space="preserve"> </w:t>
            </w:r>
            <w:proofErr w:type="spellStart"/>
            <w:r w:rsidRPr="00D822D0">
              <w:rPr>
                <w:b/>
                <w:lang w:val="en-GB"/>
              </w:rPr>
              <w:t>Epigeal</w:t>
            </w:r>
            <w:proofErr w:type="spellEnd"/>
            <w:r w:rsidRPr="00D822D0">
              <w:rPr>
                <w:b/>
                <w:lang w:val="en-GB"/>
              </w:rPr>
              <w:t xml:space="preserve"> fauna of urban food production sites show no obvious relationships with area or soil characteristics</w:t>
            </w:r>
            <w:r>
              <w:rPr>
                <w:b/>
                <w:lang w:val="en-GB"/>
              </w:rPr>
              <w:t xml:space="preserve"> </w:t>
            </w:r>
            <w:r w:rsidRPr="00D822D0">
              <w:rPr>
                <w:lang w:val="en-GB"/>
              </w:rPr>
              <w:t>Sofia Biffi</w:t>
            </w:r>
            <w:r w:rsidRPr="00D822D0">
              <w:rPr>
                <w:vertAlign w:val="superscript"/>
                <w:lang w:val="en-GB"/>
              </w:rPr>
              <w:t>1</w:t>
            </w:r>
            <w:r w:rsidRPr="00D822D0">
              <w:rPr>
                <w:lang w:val="en-GB"/>
              </w:rPr>
              <w:t xml:space="preserve">, </w:t>
            </w:r>
            <w:proofErr w:type="spellStart"/>
            <w:r w:rsidRPr="00D822D0">
              <w:rPr>
                <w:lang w:val="en-GB"/>
              </w:rPr>
              <w:t>Cleandho</w:t>
            </w:r>
            <w:proofErr w:type="spellEnd"/>
            <w:r w:rsidRPr="00D822D0">
              <w:rPr>
                <w:lang w:val="en-GB"/>
              </w:rPr>
              <w:t xml:space="preserve"> M de Souza</w:t>
            </w:r>
            <w:r w:rsidRPr="00D822D0">
              <w:rPr>
                <w:vertAlign w:val="superscript"/>
                <w:lang w:val="en-GB"/>
              </w:rPr>
              <w:t>2</w:t>
            </w:r>
            <w:r w:rsidRPr="00D822D0">
              <w:rPr>
                <w:lang w:val="en-GB"/>
              </w:rPr>
              <w:t>, Les Firbank</w:t>
            </w:r>
            <w:r w:rsidRPr="00D822D0">
              <w:rPr>
                <w:vertAlign w:val="superscript"/>
                <w:lang w:val="en-GB"/>
              </w:rPr>
              <w:t>1</w:t>
            </w:r>
            <w:r>
              <w:rPr>
                <w:vertAlign w:val="superscript"/>
                <w:lang w:val="en-GB"/>
              </w:rPr>
              <w:t xml:space="preserve"> </w:t>
            </w:r>
            <w:r w:rsidRPr="00D822D0">
              <w:rPr>
                <w:i/>
                <w:vertAlign w:val="superscript"/>
                <w:lang w:val="en-GB"/>
              </w:rPr>
              <w:t>1</w:t>
            </w:r>
            <w:r w:rsidRPr="00D822D0">
              <w:rPr>
                <w:i/>
                <w:lang w:val="en-GB"/>
              </w:rPr>
              <w:t>University of Leeds</w:t>
            </w:r>
            <w:r>
              <w:rPr>
                <w:i/>
                <w:lang w:val="en-GB"/>
              </w:rPr>
              <w:t xml:space="preserve"> </w:t>
            </w:r>
            <w:r w:rsidRPr="00D822D0">
              <w:rPr>
                <w:i/>
                <w:vertAlign w:val="superscript"/>
                <w:lang w:val="en-GB"/>
              </w:rPr>
              <w:t>2</w:t>
            </w:r>
            <w:r w:rsidRPr="00D822D0">
              <w:rPr>
                <w:i/>
                <w:lang w:val="en-GB"/>
              </w:rPr>
              <w:t>University of Sao Paulo</w:t>
            </w:r>
          </w:p>
        </w:tc>
      </w:tr>
      <w:tr w:rsidR="004228D7" w:rsidRPr="004228D7" w:rsidTr="004228D7">
        <w:tc>
          <w:tcPr>
            <w:tcW w:w="988" w:type="dxa"/>
          </w:tcPr>
          <w:p w:rsidR="004228D7" w:rsidRPr="00D822D0" w:rsidRDefault="00CE14F3" w:rsidP="004228D7">
            <w:pPr>
              <w:rPr>
                <w:b/>
                <w:lang w:val="en-GB"/>
              </w:rPr>
            </w:pPr>
            <w:r>
              <w:rPr>
                <w:b/>
                <w:lang w:val="en-GB"/>
              </w:rPr>
              <w:t>27</w:t>
            </w:r>
          </w:p>
        </w:tc>
        <w:tc>
          <w:tcPr>
            <w:tcW w:w="8107" w:type="dxa"/>
          </w:tcPr>
          <w:p w:rsidR="004228D7" w:rsidRPr="00D822D0" w:rsidRDefault="004228D7" w:rsidP="004228D7">
            <w:pPr>
              <w:rPr>
                <w:b/>
                <w:lang w:val="en-GB"/>
              </w:rPr>
            </w:pPr>
            <w:r w:rsidRPr="00D822D0">
              <w:rPr>
                <w:b/>
                <w:lang w:val="en-GB"/>
              </w:rPr>
              <w:t>P0228</w:t>
            </w:r>
            <w:r>
              <w:rPr>
                <w:b/>
                <w:lang w:val="en-GB"/>
              </w:rPr>
              <w:t xml:space="preserve"> </w:t>
            </w:r>
            <w:r w:rsidRPr="00D822D0">
              <w:rPr>
                <w:b/>
                <w:lang w:val="en-GB"/>
              </w:rPr>
              <w:t>Spatial context and legal environment of urban agriculture in the Ruhr metropolitan area (Germany)</w:t>
            </w:r>
            <w:r>
              <w:rPr>
                <w:b/>
                <w:lang w:val="en-GB"/>
              </w:rPr>
              <w:t xml:space="preserve"> </w:t>
            </w:r>
            <w:r w:rsidRPr="00D822D0">
              <w:rPr>
                <w:lang w:val="en-GB"/>
              </w:rPr>
              <w:t>Kathrin Specht</w:t>
            </w:r>
            <w:r w:rsidRPr="00D822D0">
              <w:rPr>
                <w:vertAlign w:val="superscript"/>
                <w:lang w:val="en-GB"/>
              </w:rPr>
              <w:t>1</w:t>
            </w:r>
            <w:r w:rsidRPr="00D822D0">
              <w:rPr>
                <w:lang w:val="en-GB"/>
              </w:rPr>
              <w:t>, Julian Schimichowski</w:t>
            </w:r>
            <w:r w:rsidRPr="00D822D0">
              <w:rPr>
                <w:vertAlign w:val="superscript"/>
                <w:lang w:val="en-GB"/>
              </w:rPr>
              <w:t>1</w:t>
            </w:r>
            <w:r w:rsidRPr="00D822D0">
              <w:rPr>
                <w:lang w:val="en-GB"/>
              </w:rPr>
              <w:t xml:space="preserve">, </w:t>
            </w:r>
            <w:proofErr w:type="spellStart"/>
            <w:r w:rsidRPr="00D822D0">
              <w:rPr>
                <w:lang w:val="en-GB"/>
              </w:rPr>
              <w:t>Runrid</w:t>
            </w:r>
            <w:proofErr w:type="spellEnd"/>
            <w:r w:rsidRPr="00D822D0">
              <w:rPr>
                <w:lang w:val="en-GB"/>
              </w:rPr>
              <w:t xml:space="preserve"> Fox-Kämper</w:t>
            </w:r>
            <w:r w:rsidRPr="00D822D0">
              <w:rPr>
                <w:vertAlign w:val="superscript"/>
                <w:lang w:val="en-GB"/>
              </w:rPr>
              <w:t>1</w:t>
            </w:r>
            <w:r w:rsidRPr="00D822D0">
              <w:rPr>
                <w:lang w:val="en-GB"/>
              </w:rPr>
              <w:t xml:space="preserve"> </w:t>
            </w:r>
            <w:r>
              <w:rPr>
                <w:lang w:val="en-GB"/>
              </w:rPr>
              <w:t xml:space="preserve"> </w:t>
            </w:r>
            <w:r w:rsidRPr="00D822D0">
              <w:rPr>
                <w:i/>
                <w:vertAlign w:val="superscript"/>
                <w:lang w:val="en-GB"/>
              </w:rPr>
              <w:t>1</w:t>
            </w:r>
            <w:r w:rsidRPr="00D822D0">
              <w:rPr>
                <w:i/>
                <w:lang w:val="en-GB"/>
              </w:rPr>
              <w:t>ILS- Research Institute for Regional and Urban Development</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12</w:t>
            </w:r>
          </w:p>
        </w:tc>
      </w:tr>
      <w:tr w:rsidR="004228D7" w:rsidRPr="004228D7" w:rsidTr="004228D7">
        <w:tc>
          <w:tcPr>
            <w:tcW w:w="988" w:type="dxa"/>
          </w:tcPr>
          <w:p w:rsidR="004228D7" w:rsidRPr="00BC288D" w:rsidRDefault="00CE14F3" w:rsidP="004228D7">
            <w:pPr>
              <w:rPr>
                <w:b/>
                <w:lang w:val="en-GB"/>
              </w:rPr>
            </w:pPr>
            <w:r>
              <w:rPr>
                <w:b/>
                <w:lang w:val="en-GB"/>
              </w:rPr>
              <w:t>28</w:t>
            </w:r>
          </w:p>
        </w:tc>
        <w:tc>
          <w:tcPr>
            <w:tcW w:w="8107" w:type="dxa"/>
          </w:tcPr>
          <w:p w:rsidR="004228D7" w:rsidRPr="00BC288D" w:rsidRDefault="004228D7" w:rsidP="004228D7">
            <w:pPr>
              <w:rPr>
                <w:b/>
                <w:lang w:val="en-GB"/>
              </w:rPr>
            </w:pPr>
            <w:r w:rsidRPr="00BC288D">
              <w:rPr>
                <w:b/>
                <w:lang w:val="en-GB"/>
              </w:rPr>
              <w:t>P0057</w:t>
            </w:r>
            <w:r>
              <w:rPr>
                <w:b/>
                <w:lang w:val="en-GB"/>
              </w:rPr>
              <w:t xml:space="preserve"> </w:t>
            </w:r>
            <w:r w:rsidRPr="00BC288D">
              <w:rPr>
                <w:b/>
                <w:lang w:val="en-GB"/>
              </w:rPr>
              <w:t>Quantifying the effects of defective planning on pastures using urbanization and landscape indicators</w:t>
            </w:r>
            <w:r>
              <w:rPr>
                <w:b/>
                <w:lang w:val="en-GB"/>
              </w:rPr>
              <w:t xml:space="preserve"> </w:t>
            </w:r>
            <w:r w:rsidRPr="00BC288D">
              <w:rPr>
                <w:lang w:val="en-GB"/>
              </w:rPr>
              <w:t>Ana-Maria Calotă</w:t>
            </w:r>
            <w:r w:rsidRPr="00BC288D">
              <w:rPr>
                <w:vertAlign w:val="superscript"/>
                <w:lang w:val="en-GB"/>
              </w:rPr>
              <w:t>1</w:t>
            </w:r>
            <w:r w:rsidRPr="00BC288D">
              <w:rPr>
                <w:lang w:val="en-GB"/>
              </w:rPr>
              <w:t>, Ileana Pătru-Stupariu</w:t>
            </w:r>
            <w:r w:rsidRPr="00BC288D">
              <w:rPr>
                <w:vertAlign w:val="superscript"/>
                <w:lang w:val="en-GB"/>
              </w:rPr>
              <w:t>1</w:t>
            </w:r>
            <w:r w:rsidRPr="00BC288D">
              <w:rPr>
                <w:lang w:val="en-GB"/>
              </w:rPr>
              <w:t xml:space="preserve"> </w:t>
            </w:r>
            <w:r w:rsidRPr="00BC288D">
              <w:rPr>
                <w:i/>
                <w:vertAlign w:val="superscript"/>
                <w:lang w:val="en-GB"/>
              </w:rPr>
              <w:t>1</w:t>
            </w:r>
            <w:r w:rsidRPr="00BC288D">
              <w:rPr>
                <w:i/>
                <w:lang w:val="en-GB"/>
              </w:rPr>
              <w:t>University of Bucharest</w:t>
            </w:r>
            <w:r w:rsidRPr="00BC288D">
              <w:rPr>
                <w:i/>
                <w:lang w:val="en-GB"/>
              </w:rPr>
              <w:tab/>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13</w:t>
            </w:r>
          </w:p>
        </w:tc>
      </w:tr>
      <w:tr w:rsidR="004228D7" w:rsidRPr="004228D7" w:rsidTr="004228D7">
        <w:tc>
          <w:tcPr>
            <w:tcW w:w="988" w:type="dxa"/>
          </w:tcPr>
          <w:p w:rsidR="004228D7" w:rsidRPr="00BC288D" w:rsidRDefault="00CE14F3" w:rsidP="004228D7">
            <w:pPr>
              <w:rPr>
                <w:b/>
                <w:lang w:val="en-GB"/>
              </w:rPr>
            </w:pPr>
            <w:r>
              <w:rPr>
                <w:b/>
                <w:lang w:val="en-GB"/>
              </w:rPr>
              <w:t>29</w:t>
            </w:r>
          </w:p>
        </w:tc>
        <w:tc>
          <w:tcPr>
            <w:tcW w:w="8107" w:type="dxa"/>
          </w:tcPr>
          <w:p w:rsidR="004228D7" w:rsidRPr="00BC288D" w:rsidRDefault="004228D7" w:rsidP="004228D7">
            <w:pPr>
              <w:rPr>
                <w:b/>
                <w:lang w:val="en-GB"/>
              </w:rPr>
            </w:pPr>
            <w:r w:rsidRPr="00BC288D">
              <w:rPr>
                <w:b/>
                <w:lang w:val="en-GB"/>
              </w:rPr>
              <w:t>P_8213</w:t>
            </w:r>
            <w:r>
              <w:rPr>
                <w:b/>
                <w:lang w:val="en-GB"/>
              </w:rPr>
              <w:t xml:space="preserve"> </w:t>
            </w:r>
            <w:r w:rsidRPr="00BC288D">
              <w:rPr>
                <w:b/>
                <w:lang w:val="en-GB"/>
              </w:rPr>
              <w:t>Identific</w:t>
            </w:r>
            <w:r>
              <w:rPr>
                <w:b/>
                <w:lang w:val="en-GB"/>
              </w:rPr>
              <w:t>a</w:t>
            </w:r>
            <w:r w:rsidRPr="00BC288D">
              <w:rPr>
                <w:b/>
                <w:lang w:val="en-GB"/>
              </w:rPr>
              <w:t>tion of good-practice patterns in urban design for improved temperature regulation in warming climates</w:t>
            </w:r>
            <w:r>
              <w:rPr>
                <w:b/>
                <w:lang w:val="en-GB"/>
              </w:rPr>
              <w:t xml:space="preserve"> </w:t>
            </w:r>
            <w:r w:rsidRPr="00BC288D">
              <w:rPr>
                <w:lang w:val="en-GB"/>
              </w:rPr>
              <w:t>Joanna Zawadzka</w:t>
            </w:r>
            <w:r w:rsidRPr="00BC288D">
              <w:rPr>
                <w:vertAlign w:val="superscript"/>
                <w:lang w:val="en-GB"/>
              </w:rPr>
              <w:t>1</w:t>
            </w:r>
            <w:r w:rsidRPr="00BC288D">
              <w:rPr>
                <w:lang w:val="en-GB"/>
              </w:rPr>
              <w:t>, Ronald Corstanje</w:t>
            </w:r>
            <w:r w:rsidRPr="00BC288D">
              <w:rPr>
                <w:vertAlign w:val="superscript"/>
                <w:lang w:val="en-GB"/>
              </w:rPr>
              <w:t>1</w:t>
            </w:r>
            <w:r w:rsidRPr="00BC288D">
              <w:rPr>
                <w:lang w:val="en-GB"/>
              </w:rPr>
              <w:t>, Jim Harris</w:t>
            </w:r>
            <w:r w:rsidRPr="00BC288D">
              <w:rPr>
                <w:vertAlign w:val="superscript"/>
                <w:lang w:val="en-GB"/>
              </w:rPr>
              <w:t>1</w:t>
            </w:r>
            <w:r>
              <w:rPr>
                <w:vertAlign w:val="superscript"/>
                <w:lang w:val="en-GB"/>
              </w:rPr>
              <w:t xml:space="preserve"> </w:t>
            </w:r>
            <w:r w:rsidRPr="00BC288D">
              <w:rPr>
                <w:i/>
                <w:vertAlign w:val="superscript"/>
                <w:lang w:val="en-GB"/>
              </w:rPr>
              <w:t>1</w:t>
            </w:r>
            <w:r w:rsidRPr="00BC288D">
              <w:rPr>
                <w:i/>
                <w:lang w:val="en-GB"/>
              </w:rPr>
              <w:t>Cranfield University</w:t>
            </w:r>
          </w:p>
        </w:tc>
      </w:tr>
      <w:tr w:rsidR="004228D7" w:rsidRPr="004228D7" w:rsidTr="004228D7">
        <w:tc>
          <w:tcPr>
            <w:tcW w:w="988" w:type="dxa"/>
          </w:tcPr>
          <w:p w:rsidR="004228D7" w:rsidRPr="00BC288D" w:rsidRDefault="00CE14F3" w:rsidP="004228D7">
            <w:pPr>
              <w:rPr>
                <w:b/>
                <w:lang w:val="en-GB"/>
              </w:rPr>
            </w:pPr>
            <w:r>
              <w:rPr>
                <w:b/>
                <w:lang w:val="en-GB"/>
              </w:rPr>
              <w:t>30</w:t>
            </w:r>
          </w:p>
        </w:tc>
        <w:tc>
          <w:tcPr>
            <w:tcW w:w="8107" w:type="dxa"/>
          </w:tcPr>
          <w:p w:rsidR="004228D7" w:rsidRPr="00BC288D" w:rsidRDefault="004228D7" w:rsidP="004228D7">
            <w:pPr>
              <w:rPr>
                <w:b/>
                <w:lang w:val="en-GB"/>
              </w:rPr>
            </w:pPr>
            <w:r w:rsidRPr="00BC288D">
              <w:rPr>
                <w:b/>
                <w:lang w:val="en-GB"/>
              </w:rPr>
              <w:t>P0025</w:t>
            </w:r>
            <w:r>
              <w:rPr>
                <w:b/>
                <w:lang w:val="en-GB"/>
              </w:rPr>
              <w:t xml:space="preserve"> </w:t>
            </w:r>
            <w:r w:rsidRPr="00BC288D">
              <w:rPr>
                <w:b/>
                <w:lang w:val="en-GB"/>
              </w:rPr>
              <w:t>Sustainable future scenarios for environmentally sustainable livelihoods in the Zanzibar Archipelago</w:t>
            </w:r>
            <w:r>
              <w:rPr>
                <w:b/>
                <w:lang w:val="en-GB"/>
              </w:rPr>
              <w:t xml:space="preserve"> </w:t>
            </w:r>
            <w:r w:rsidRPr="00BC288D">
              <w:rPr>
                <w:lang w:val="en-GB"/>
              </w:rPr>
              <w:t>Rebecca Newman</w:t>
            </w:r>
            <w:r w:rsidRPr="00BC288D">
              <w:rPr>
                <w:vertAlign w:val="superscript"/>
                <w:lang w:val="en-GB"/>
              </w:rPr>
              <w:t>1</w:t>
            </w:r>
            <w:r>
              <w:rPr>
                <w:vertAlign w:val="superscript"/>
                <w:lang w:val="en-GB"/>
              </w:rPr>
              <w:t xml:space="preserve"> </w:t>
            </w:r>
            <w:r w:rsidRPr="00BC288D">
              <w:rPr>
                <w:i/>
                <w:vertAlign w:val="superscript"/>
                <w:lang w:val="en-GB"/>
              </w:rPr>
              <w:t>1</w:t>
            </w:r>
            <w:r w:rsidRPr="00BC288D">
              <w:rPr>
                <w:i/>
                <w:lang w:val="en-GB"/>
              </w:rPr>
              <w:t xml:space="preserve">University of York </w:t>
            </w:r>
          </w:p>
        </w:tc>
      </w:tr>
      <w:tr w:rsidR="004228D7" w:rsidRPr="004228D7" w:rsidTr="004228D7">
        <w:tc>
          <w:tcPr>
            <w:tcW w:w="988" w:type="dxa"/>
          </w:tcPr>
          <w:p w:rsidR="004228D7" w:rsidRPr="00BC288D" w:rsidRDefault="00CE14F3" w:rsidP="004228D7">
            <w:pPr>
              <w:rPr>
                <w:b/>
                <w:lang w:val="en-GB"/>
              </w:rPr>
            </w:pPr>
            <w:r>
              <w:rPr>
                <w:b/>
                <w:lang w:val="en-GB"/>
              </w:rPr>
              <w:t>31</w:t>
            </w:r>
          </w:p>
        </w:tc>
        <w:tc>
          <w:tcPr>
            <w:tcW w:w="8107" w:type="dxa"/>
          </w:tcPr>
          <w:p w:rsidR="004228D7" w:rsidRPr="00BC288D" w:rsidRDefault="004228D7" w:rsidP="004228D7">
            <w:pPr>
              <w:rPr>
                <w:b/>
                <w:lang w:val="en-GB"/>
              </w:rPr>
            </w:pPr>
            <w:r w:rsidRPr="00BC288D">
              <w:rPr>
                <w:b/>
                <w:lang w:val="en-GB"/>
              </w:rPr>
              <w:t>P0050</w:t>
            </w:r>
            <w:r>
              <w:rPr>
                <w:b/>
                <w:lang w:val="en-GB"/>
              </w:rPr>
              <w:t xml:space="preserve"> </w:t>
            </w:r>
            <w:r w:rsidRPr="00BC288D">
              <w:rPr>
                <w:b/>
                <w:lang w:val="en-GB"/>
              </w:rPr>
              <w:t>Landscape planning of the region</w:t>
            </w:r>
            <w:r>
              <w:rPr>
                <w:b/>
                <w:lang w:val="en-GB"/>
              </w:rPr>
              <w:t xml:space="preserve"> </w:t>
            </w:r>
            <w:r w:rsidRPr="00BC288D">
              <w:rPr>
                <w:lang w:val="en-GB"/>
              </w:rPr>
              <w:t>Ekaterina Pozachenyuk</w:t>
            </w:r>
            <w:r w:rsidRPr="00BC288D">
              <w:rPr>
                <w:vertAlign w:val="superscript"/>
                <w:lang w:val="en-GB"/>
              </w:rPr>
              <w:t>1</w:t>
            </w:r>
            <w:r w:rsidRPr="00BC288D">
              <w:rPr>
                <w:lang w:val="en-GB"/>
              </w:rPr>
              <w:t>, Irina Kalinchuk</w:t>
            </w:r>
            <w:r w:rsidRPr="00BC288D">
              <w:rPr>
                <w:vertAlign w:val="superscript"/>
                <w:lang w:val="en-GB"/>
              </w:rPr>
              <w:t>1</w:t>
            </w:r>
            <w:r w:rsidRPr="00BC288D">
              <w:rPr>
                <w:lang w:val="en-GB"/>
              </w:rPr>
              <w:t>, Ekaterina Pizova</w:t>
            </w:r>
            <w:r w:rsidRPr="00BC288D">
              <w:rPr>
                <w:vertAlign w:val="superscript"/>
                <w:lang w:val="en-GB"/>
              </w:rPr>
              <w:t xml:space="preserve">1 </w:t>
            </w:r>
            <w:r w:rsidRPr="00BC288D">
              <w:rPr>
                <w:i/>
                <w:vertAlign w:val="superscript"/>
                <w:lang w:val="en-GB"/>
              </w:rPr>
              <w:t>1</w:t>
            </w:r>
            <w:r w:rsidRPr="00BC288D">
              <w:rPr>
                <w:i/>
                <w:lang w:val="en-GB"/>
              </w:rPr>
              <w:t xml:space="preserve">V.I. </w:t>
            </w:r>
            <w:proofErr w:type="spellStart"/>
            <w:r w:rsidRPr="00BC288D">
              <w:rPr>
                <w:i/>
                <w:lang w:val="en-GB"/>
              </w:rPr>
              <w:t>Vernadsky</w:t>
            </w:r>
            <w:proofErr w:type="spellEnd"/>
            <w:r w:rsidRPr="00BC288D">
              <w:rPr>
                <w:i/>
                <w:lang w:val="en-GB"/>
              </w:rPr>
              <w:t xml:space="preserve"> Crimean Federal University</w:t>
            </w:r>
          </w:p>
        </w:tc>
      </w:tr>
      <w:tr w:rsidR="004228D7" w:rsidRPr="00D822D0" w:rsidTr="004228D7">
        <w:tc>
          <w:tcPr>
            <w:tcW w:w="988" w:type="dxa"/>
          </w:tcPr>
          <w:p w:rsidR="004228D7" w:rsidRDefault="00CE14F3" w:rsidP="004228D7">
            <w:pPr>
              <w:rPr>
                <w:b/>
                <w:lang w:val="en-GB"/>
              </w:rPr>
            </w:pPr>
            <w:r>
              <w:rPr>
                <w:b/>
                <w:lang w:val="en-GB"/>
              </w:rPr>
              <w:t>32</w:t>
            </w:r>
          </w:p>
        </w:tc>
        <w:tc>
          <w:tcPr>
            <w:tcW w:w="8107" w:type="dxa"/>
          </w:tcPr>
          <w:p w:rsidR="004228D7" w:rsidRPr="005D54B4" w:rsidRDefault="004228D7" w:rsidP="004228D7">
            <w:pPr>
              <w:rPr>
                <w:b/>
                <w:lang w:val="en-GB"/>
              </w:rPr>
            </w:pPr>
            <w:r>
              <w:rPr>
                <w:b/>
                <w:lang w:val="en-GB"/>
              </w:rPr>
              <w:t xml:space="preserve">T0144 </w:t>
            </w:r>
            <w:r w:rsidRPr="00491510">
              <w:rPr>
                <w:b/>
                <w:lang w:val="en-GB"/>
              </w:rPr>
              <w:t>Statistical and configurationally relationships between landscape metrics and water quality parameters</w:t>
            </w:r>
          </w:p>
          <w:p w:rsidR="004228D7" w:rsidRPr="005D54B4" w:rsidRDefault="004228D7" w:rsidP="004228D7">
            <w:pPr>
              <w:rPr>
                <w:lang w:val="en-GB"/>
              </w:rPr>
            </w:pPr>
            <w:r>
              <w:rPr>
                <w:lang w:val="en-GB"/>
              </w:rPr>
              <w:t xml:space="preserve">Ali </w:t>
            </w:r>
            <w:proofErr w:type="spellStart"/>
            <w:r>
              <w:rPr>
                <w:lang w:val="en-GB"/>
              </w:rPr>
              <w:t>Jafari</w:t>
            </w:r>
            <w:proofErr w:type="spellEnd"/>
          </w:p>
        </w:tc>
      </w:tr>
      <w:tr w:rsidR="004228D7" w:rsidRPr="004228D7" w:rsidTr="004228D7">
        <w:tc>
          <w:tcPr>
            <w:tcW w:w="988" w:type="dxa"/>
          </w:tcPr>
          <w:p w:rsidR="004228D7" w:rsidRPr="00BC288D" w:rsidRDefault="00CE14F3" w:rsidP="004228D7">
            <w:pPr>
              <w:tabs>
                <w:tab w:val="left" w:pos="1421"/>
              </w:tabs>
              <w:rPr>
                <w:b/>
                <w:lang w:val="en-GB"/>
              </w:rPr>
            </w:pPr>
            <w:r>
              <w:rPr>
                <w:b/>
                <w:lang w:val="en-GB"/>
              </w:rPr>
              <w:t>33</w:t>
            </w:r>
          </w:p>
        </w:tc>
        <w:tc>
          <w:tcPr>
            <w:tcW w:w="8107" w:type="dxa"/>
          </w:tcPr>
          <w:p w:rsidR="004228D7" w:rsidRPr="00BC288D" w:rsidRDefault="004228D7" w:rsidP="004228D7">
            <w:pPr>
              <w:tabs>
                <w:tab w:val="left" w:pos="1421"/>
              </w:tabs>
              <w:rPr>
                <w:b/>
                <w:lang w:val="en-GB"/>
              </w:rPr>
            </w:pPr>
            <w:r w:rsidRPr="00BC288D">
              <w:rPr>
                <w:b/>
                <w:lang w:val="en-GB"/>
              </w:rPr>
              <w:t>T0272</w:t>
            </w:r>
            <w:r>
              <w:rPr>
                <w:b/>
                <w:lang w:val="en-GB"/>
              </w:rPr>
              <w:t xml:space="preserve"> </w:t>
            </w:r>
            <w:r w:rsidRPr="00BC288D">
              <w:rPr>
                <w:b/>
                <w:lang w:val="en-GB"/>
              </w:rPr>
              <w:t>Land management for climate change mitigation: afforestation vs. bioenergy plantations</w:t>
            </w:r>
            <w:r>
              <w:rPr>
                <w:b/>
                <w:lang w:val="en-GB"/>
              </w:rPr>
              <w:t xml:space="preserve"> </w:t>
            </w:r>
            <w:r w:rsidRPr="00BC288D">
              <w:rPr>
                <w:lang w:val="en-GB"/>
              </w:rPr>
              <w:t xml:space="preserve">Jan </w:t>
            </w:r>
            <w:proofErr w:type="spellStart"/>
            <w:r w:rsidRPr="00BC288D">
              <w:rPr>
                <w:lang w:val="en-GB"/>
              </w:rPr>
              <w:t>Sandstad</w:t>
            </w:r>
            <w:proofErr w:type="spellEnd"/>
            <w:r w:rsidRPr="00BC288D">
              <w:rPr>
                <w:lang w:val="en-GB"/>
              </w:rPr>
              <w:t xml:space="preserve"> Næss</w:t>
            </w:r>
            <w:r w:rsidRPr="00BC288D">
              <w:rPr>
                <w:vertAlign w:val="superscript"/>
                <w:lang w:val="en-GB"/>
              </w:rPr>
              <w:t>1</w:t>
            </w:r>
            <w:r w:rsidRPr="00BC288D">
              <w:rPr>
                <w:lang w:val="en-GB"/>
              </w:rPr>
              <w:t xml:space="preserve">, </w:t>
            </w:r>
            <w:proofErr w:type="spellStart"/>
            <w:r w:rsidRPr="00BC288D">
              <w:rPr>
                <w:lang w:val="en-GB"/>
              </w:rPr>
              <w:t>Otavio</w:t>
            </w:r>
            <w:proofErr w:type="spellEnd"/>
            <w:r w:rsidRPr="00BC288D">
              <w:rPr>
                <w:lang w:val="en-GB"/>
              </w:rPr>
              <w:t xml:space="preserve"> Cavalett</w:t>
            </w:r>
            <w:r w:rsidRPr="00BC288D">
              <w:rPr>
                <w:vertAlign w:val="superscript"/>
                <w:lang w:val="en-GB"/>
              </w:rPr>
              <w:t>1</w:t>
            </w:r>
            <w:r w:rsidRPr="00BC288D">
              <w:rPr>
                <w:lang w:val="en-GB"/>
              </w:rPr>
              <w:t>, Bo Huang</w:t>
            </w:r>
            <w:r w:rsidRPr="00BC288D">
              <w:rPr>
                <w:vertAlign w:val="superscript"/>
                <w:lang w:val="en-GB"/>
              </w:rPr>
              <w:t>1</w:t>
            </w:r>
            <w:r w:rsidRPr="00BC288D">
              <w:rPr>
                <w:lang w:val="en-GB"/>
              </w:rPr>
              <w:t xml:space="preserve">, </w:t>
            </w:r>
            <w:proofErr w:type="spellStart"/>
            <w:r w:rsidRPr="00BC288D">
              <w:rPr>
                <w:lang w:val="en-GB"/>
              </w:rPr>
              <w:t>Xiangping</w:t>
            </w:r>
            <w:proofErr w:type="spellEnd"/>
            <w:r w:rsidRPr="00BC288D">
              <w:rPr>
                <w:lang w:val="en-GB"/>
              </w:rPr>
              <w:t xml:space="preserve"> Hu</w:t>
            </w:r>
            <w:r w:rsidRPr="00BC288D">
              <w:rPr>
                <w:vertAlign w:val="superscript"/>
                <w:lang w:val="en-GB"/>
              </w:rPr>
              <w:t>1</w:t>
            </w:r>
            <w:r w:rsidRPr="00BC288D">
              <w:rPr>
                <w:lang w:val="en-GB"/>
              </w:rPr>
              <w:t>, Francesco Cherubini</w:t>
            </w:r>
            <w:r w:rsidRPr="00BC288D">
              <w:rPr>
                <w:vertAlign w:val="superscript"/>
                <w:lang w:val="en-GB"/>
              </w:rPr>
              <w:t>1</w:t>
            </w:r>
            <w:r>
              <w:rPr>
                <w:vertAlign w:val="superscript"/>
                <w:lang w:val="en-GB"/>
              </w:rPr>
              <w:t xml:space="preserve"> </w:t>
            </w:r>
            <w:r w:rsidRPr="00BC288D">
              <w:rPr>
                <w:i/>
                <w:vertAlign w:val="superscript"/>
                <w:lang w:val="en-GB"/>
              </w:rPr>
              <w:t>1</w:t>
            </w:r>
            <w:r w:rsidRPr="00BC288D">
              <w:rPr>
                <w:i/>
                <w:lang w:val="en-GB"/>
              </w:rPr>
              <w:t>Industrial Ecology Programme, Norwegian University of Science and Technology</w:t>
            </w:r>
            <w:r>
              <w:rPr>
                <w:b/>
                <w:lang w:val="en-GB"/>
              </w:rPr>
              <w:tab/>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16</w:t>
            </w:r>
          </w:p>
        </w:tc>
      </w:tr>
      <w:tr w:rsidR="004228D7" w:rsidRPr="004228D7" w:rsidTr="004228D7">
        <w:tc>
          <w:tcPr>
            <w:tcW w:w="988" w:type="dxa"/>
          </w:tcPr>
          <w:p w:rsidR="004228D7" w:rsidRPr="00231BFC" w:rsidRDefault="00CE14F3" w:rsidP="004228D7">
            <w:pPr>
              <w:rPr>
                <w:b/>
                <w:lang w:val="en-GB"/>
              </w:rPr>
            </w:pPr>
            <w:r>
              <w:rPr>
                <w:b/>
                <w:lang w:val="en-GB"/>
              </w:rPr>
              <w:t>34</w:t>
            </w:r>
          </w:p>
        </w:tc>
        <w:tc>
          <w:tcPr>
            <w:tcW w:w="8107" w:type="dxa"/>
          </w:tcPr>
          <w:p w:rsidR="004228D7" w:rsidRPr="00231BFC" w:rsidRDefault="004228D7" w:rsidP="004228D7">
            <w:pPr>
              <w:rPr>
                <w:lang w:val="en-GB"/>
              </w:rPr>
            </w:pPr>
            <w:r w:rsidRPr="00231BFC">
              <w:rPr>
                <w:b/>
                <w:lang w:val="en-GB"/>
              </w:rPr>
              <w:t>P_0235</w:t>
            </w:r>
            <w:r>
              <w:rPr>
                <w:b/>
                <w:lang w:val="en-GB"/>
              </w:rPr>
              <w:t xml:space="preserve"> </w:t>
            </w:r>
            <w:r w:rsidRPr="00231BFC">
              <w:rPr>
                <w:b/>
                <w:lang w:val="en-GB"/>
              </w:rPr>
              <w:t>A portable indoor air detection box</w:t>
            </w:r>
            <w:r>
              <w:rPr>
                <w:b/>
                <w:lang w:val="en-GB"/>
              </w:rPr>
              <w:t xml:space="preserve"> </w:t>
            </w:r>
            <w:r w:rsidRPr="00231BFC">
              <w:rPr>
                <w:lang w:val="en-GB"/>
              </w:rPr>
              <w:t>Chun-yuan Zhao</w:t>
            </w:r>
            <w:r w:rsidRPr="00231BFC">
              <w:rPr>
                <w:vertAlign w:val="superscript"/>
                <w:lang w:val="en-GB"/>
              </w:rPr>
              <w:t>1</w:t>
            </w:r>
            <w:r w:rsidRPr="00231BFC">
              <w:rPr>
                <w:lang w:val="en-GB"/>
              </w:rPr>
              <w:t>, Wan-</w:t>
            </w:r>
            <w:proofErr w:type="spellStart"/>
            <w:r w:rsidRPr="00231BFC">
              <w:rPr>
                <w:lang w:val="en-GB"/>
              </w:rPr>
              <w:t>gui</w:t>
            </w:r>
            <w:proofErr w:type="spellEnd"/>
            <w:r w:rsidRPr="00231BFC">
              <w:rPr>
                <w:lang w:val="en-GB"/>
              </w:rPr>
              <w:t xml:space="preserve"> Zhou</w:t>
            </w:r>
            <w:r w:rsidRPr="00231BFC">
              <w:rPr>
                <w:vertAlign w:val="superscript"/>
                <w:lang w:val="en-GB"/>
              </w:rPr>
              <w:t>1</w:t>
            </w:r>
            <w:r w:rsidRPr="00231BFC">
              <w:rPr>
                <w:lang w:val="en-GB"/>
              </w:rPr>
              <w:t xml:space="preserve">, </w:t>
            </w:r>
            <w:proofErr w:type="spellStart"/>
            <w:r w:rsidRPr="00231BFC">
              <w:rPr>
                <w:lang w:val="en-GB"/>
              </w:rPr>
              <w:t>Hao-wei</w:t>
            </w:r>
            <w:proofErr w:type="spellEnd"/>
            <w:r w:rsidRPr="00231BFC">
              <w:rPr>
                <w:lang w:val="en-GB"/>
              </w:rPr>
              <w:t xml:space="preserve"> Wang</w:t>
            </w:r>
            <w:r w:rsidRPr="00231BFC">
              <w:rPr>
                <w:vertAlign w:val="superscript"/>
                <w:lang w:val="en-GB"/>
              </w:rPr>
              <w:t>1</w:t>
            </w:r>
            <w:r w:rsidRPr="00231BFC">
              <w:rPr>
                <w:lang w:val="en-GB"/>
              </w:rPr>
              <w:t xml:space="preserve"> </w:t>
            </w:r>
          </w:p>
          <w:p w:rsidR="004228D7" w:rsidRPr="00D822D0" w:rsidRDefault="004228D7" w:rsidP="004228D7">
            <w:pPr>
              <w:rPr>
                <w:b/>
                <w:lang w:val="en-GB"/>
              </w:rPr>
            </w:pPr>
            <w:r w:rsidRPr="00231BFC">
              <w:rPr>
                <w:i/>
                <w:vertAlign w:val="superscript"/>
                <w:lang w:val="en-GB"/>
              </w:rPr>
              <w:t>1</w:t>
            </w:r>
            <w:r w:rsidRPr="00231BFC">
              <w:rPr>
                <w:i/>
                <w:lang w:val="en-GB"/>
              </w:rPr>
              <w:t>Institute of Urban Environment, Chinese Academy of Sciences</w:t>
            </w:r>
          </w:p>
        </w:tc>
      </w:tr>
      <w:tr w:rsidR="004228D7" w:rsidRPr="00D822D0" w:rsidTr="004228D7">
        <w:tc>
          <w:tcPr>
            <w:tcW w:w="988" w:type="dxa"/>
          </w:tcPr>
          <w:p w:rsidR="004228D7" w:rsidRDefault="00CE14F3" w:rsidP="004228D7">
            <w:pPr>
              <w:rPr>
                <w:b/>
                <w:lang w:val="en-GB"/>
              </w:rPr>
            </w:pPr>
            <w:r>
              <w:rPr>
                <w:b/>
                <w:lang w:val="en-GB"/>
              </w:rPr>
              <w:t>35</w:t>
            </w:r>
          </w:p>
        </w:tc>
        <w:tc>
          <w:tcPr>
            <w:tcW w:w="8107" w:type="dxa"/>
          </w:tcPr>
          <w:p w:rsidR="004228D7" w:rsidRPr="00B543F0" w:rsidRDefault="004228D7" w:rsidP="004228D7">
            <w:pPr>
              <w:rPr>
                <w:b/>
                <w:lang w:val="en-GB"/>
              </w:rPr>
            </w:pPr>
            <w:r>
              <w:rPr>
                <w:b/>
                <w:lang w:val="en-GB"/>
              </w:rPr>
              <w:t xml:space="preserve">P0038 </w:t>
            </w:r>
            <w:r w:rsidRPr="00491510">
              <w:rPr>
                <w:b/>
                <w:lang w:val="en-GB"/>
              </w:rPr>
              <w:t>Hybrid Method for Landscape Quality assessment blending with Street Views and Artificial Intelligence Technology in Computer Vision-the case of the linear road landscape between Beijing and Tianjin in</w:t>
            </w:r>
          </w:p>
          <w:p w:rsidR="004228D7" w:rsidRPr="00B543F0" w:rsidRDefault="004228D7" w:rsidP="004228D7">
            <w:pPr>
              <w:rPr>
                <w:lang w:val="en-GB"/>
              </w:rPr>
            </w:pPr>
            <w:r>
              <w:rPr>
                <w:lang w:val="en-GB"/>
              </w:rPr>
              <w:t>Kun Zhang</w:t>
            </w:r>
          </w:p>
        </w:tc>
      </w:tr>
      <w:tr w:rsidR="004228D7" w:rsidRPr="004228D7" w:rsidTr="004228D7">
        <w:tc>
          <w:tcPr>
            <w:tcW w:w="988" w:type="dxa"/>
          </w:tcPr>
          <w:p w:rsidR="004228D7" w:rsidRPr="00B54796" w:rsidRDefault="00CE14F3" w:rsidP="004228D7">
            <w:pPr>
              <w:rPr>
                <w:b/>
                <w:lang w:val="en-GB"/>
              </w:rPr>
            </w:pPr>
            <w:r>
              <w:rPr>
                <w:b/>
                <w:lang w:val="en-GB"/>
              </w:rPr>
              <w:t>36</w:t>
            </w:r>
          </w:p>
        </w:tc>
        <w:tc>
          <w:tcPr>
            <w:tcW w:w="8107" w:type="dxa"/>
          </w:tcPr>
          <w:p w:rsidR="004228D7" w:rsidRPr="00B54796" w:rsidRDefault="004228D7" w:rsidP="004228D7">
            <w:pPr>
              <w:rPr>
                <w:b/>
                <w:lang w:val="en-GB"/>
              </w:rPr>
            </w:pPr>
            <w:r w:rsidRPr="00B54796">
              <w:rPr>
                <w:b/>
                <w:lang w:val="en-GB"/>
              </w:rPr>
              <w:t>P0152</w:t>
            </w:r>
            <w:r>
              <w:rPr>
                <w:b/>
                <w:lang w:val="en-GB"/>
              </w:rPr>
              <w:t xml:space="preserve"> </w:t>
            </w:r>
            <w:r w:rsidRPr="00B54796">
              <w:rPr>
                <w:b/>
                <w:lang w:val="en-GB"/>
              </w:rPr>
              <w:t>The Democratization of Technology in Geoscientific Research</w:t>
            </w:r>
            <w:r>
              <w:rPr>
                <w:b/>
                <w:lang w:val="en-GB"/>
              </w:rPr>
              <w:t xml:space="preserve"> </w:t>
            </w:r>
            <w:r w:rsidRPr="00B54796">
              <w:rPr>
                <w:lang w:val="en-GB"/>
              </w:rPr>
              <w:t>Sarah Brown</w:t>
            </w:r>
            <w:r w:rsidRPr="00B54796">
              <w:rPr>
                <w:vertAlign w:val="superscript"/>
                <w:lang w:val="en-GB"/>
              </w:rPr>
              <w:t>1</w:t>
            </w:r>
            <w:r w:rsidRPr="00B54796">
              <w:rPr>
                <w:lang w:val="en-GB"/>
              </w:rPr>
              <w:t>, Martin G. Evans</w:t>
            </w:r>
            <w:r w:rsidRPr="00B54796">
              <w:rPr>
                <w:vertAlign w:val="superscript"/>
                <w:lang w:val="en-GB"/>
              </w:rPr>
              <w:t>1</w:t>
            </w:r>
            <w:r w:rsidRPr="00B54796">
              <w:rPr>
                <w:lang w:val="en-GB"/>
              </w:rPr>
              <w:t>, Claire S. Goulsbra</w:t>
            </w:r>
            <w:r w:rsidRPr="00B54796">
              <w:rPr>
                <w:vertAlign w:val="superscript"/>
                <w:lang w:val="en-GB"/>
              </w:rPr>
              <w:t>1</w:t>
            </w:r>
            <w:r w:rsidRPr="00B54796">
              <w:rPr>
                <w:lang w:val="en-GB"/>
              </w:rPr>
              <w:t>, Emma Shuttleworth</w:t>
            </w:r>
            <w:r w:rsidRPr="00B54796">
              <w:rPr>
                <w:vertAlign w:val="superscript"/>
                <w:lang w:val="en-GB"/>
              </w:rPr>
              <w:t>1</w:t>
            </w:r>
            <w:r>
              <w:rPr>
                <w:vertAlign w:val="superscript"/>
                <w:lang w:val="en-GB"/>
              </w:rPr>
              <w:t xml:space="preserve"> </w:t>
            </w:r>
            <w:r w:rsidRPr="00B54796">
              <w:rPr>
                <w:i/>
                <w:vertAlign w:val="superscript"/>
                <w:lang w:val="en-GB"/>
              </w:rPr>
              <w:t>1</w:t>
            </w:r>
            <w:r w:rsidRPr="00B54796">
              <w:rPr>
                <w:i/>
                <w:lang w:val="en-GB"/>
              </w:rPr>
              <w:t>University of Manchester</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17</w:t>
            </w:r>
          </w:p>
        </w:tc>
      </w:tr>
      <w:tr w:rsidR="004228D7" w:rsidRPr="004228D7" w:rsidTr="004228D7">
        <w:tc>
          <w:tcPr>
            <w:tcW w:w="988" w:type="dxa"/>
          </w:tcPr>
          <w:p w:rsidR="004228D7" w:rsidRPr="00B54796" w:rsidRDefault="00CE14F3" w:rsidP="004228D7">
            <w:pPr>
              <w:rPr>
                <w:b/>
                <w:lang w:val="en-GB"/>
              </w:rPr>
            </w:pPr>
            <w:r>
              <w:rPr>
                <w:b/>
                <w:lang w:val="en-GB"/>
              </w:rPr>
              <w:t>37</w:t>
            </w:r>
          </w:p>
        </w:tc>
        <w:tc>
          <w:tcPr>
            <w:tcW w:w="8107" w:type="dxa"/>
          </w:tcPr>
          <w:p w:rsidR="004228D7" w:rsidRPr="00B54796" w:rsidRDefault="004228D7" w:rsidP="004228D7">
            <w:pPr>
              <w:rPr>
                <w:b/>
                <w:lang w:val="en-GB"/>
              </w:rPr>
            </w:pPr>
            <w:r w:rsidRPr="00B54796">
              <w:rPr>
                <w:b/>
                <w:lang w:val="en-GB"/>
              </w:rPr>
              <w:t>P0044</w:t>
            </w:r>
            <w:r>
              <w:rPr>
                <w:b/>
                <w:lang w:val="en-GB"/>
              </w:rPr>
              <w:t xml:space="preserve"> </w:t>
            </w:r>
            <w:r w:rsidRPr="00B54796">
              <w:rPr>
                <w:b/>
                <w:lang w:val="en-GB"/>
              </w:rPr>
              <w:t>China needs more re-habitats than US-Japan developed countries in mega-cities</w:t>
            </w:r>
            <w:r>
              <w:rPr>
                <w:b/>
                <w:lang w:val="en-GB"/>
              </w:rPr>
              <w:t xml:space="preserve"> </w:t>
            </w:r>
            <w:proofErr w:type="spellStart"/>
            <w:r w:rsidRPr="00B54796">
              <w:rPr>
                <w:lang w:val="en-GB"/>
              </w:rPr>
              <w:t>Hongbing</w:t>
            </w:r>
            <w:proofErr w:type="spellEnd"/>
            <w:r w:rsidRPr="00B54796">
              <w:rPr>
                <w:lang w:val="en-GB"/>
              </w:rPr>
              <w:t xml:space="preserve"> WANG</w:t>
            </w:r>
            <w:r w:rsidRPr="00B54796">
              <w:rPr>
                <w:vertAlign w:val="superscript"/>
                <w:lang w:val="en-GB"/>
              </w:rPr>
              <w:t>1</w:t>
            </w:r>
            <w:r w:rsidRPr="00B54796">
              <w:rPr>
                <w:lang w:val="en-GB"/>
              </w:rPr>
              <w:t xml:space="preserve">, </w:t>
            </w:r>
            <w:proofErr w:type="spellStart"/>
            <w:r w:rsidRPr="00B54796">
              <w:rPr>
                <w:lang w:val="en-GB"/>
              </w:rPr>
              <w:t>Yonghong</w:t>
            </w:r>
            <w:proofErr w:type="spellEnd"/>
            <w:r w:rsidRPr="00B54796">
              <w:rPr>
                <w:lang w:val="en-GB"/>
              </w:rPr>
              <w:t xml:space="preserve"> HU</w:t>
            </w:r>
            <w:r w:rsidRPr="00B54796">
              <w:rPr>
                <w:vertAlign w:val="superscript"/>
                <w:lang w:val="en-GB"/>
              </w:rPr>
              <w:t>2-3</w:t>
            </w:r>
            <w:r w:rsidRPr="00B54796">
              <w:rPr>
                <w:lang w:val="en-GB"/>
              </w:rPr>
              <w:t>, Jun QIN</w:t>
            </w:r>
            <w:r w:rsidRPr="00B54796">
              <w:rPr>
                <w:vertAlign w:val="superscript"/>
                <w:lang w:val="en-GB"/>
              </w:rPr>
              <w:t>3</w:t>
            </w:r>
            <w:r>
              <w:rPr>
                <w:vertAlign w:val="superscript"/>
                <w:lang w:val="en-GB"/>
              </w:rPr>
              <w:t xml:space="preserve"> </w:t>
            </w:r>
            <w:r w:rsidRPr="00B54796">
              <w:rPr>
                <w:i/>
                <w:vertAlign w:val="superscript"/>
                <w:lang w:val="en-GB"/>
              </w:rPr>
              <w:t>1</w:t>
            </w:r>
            <w:r w:rsidRPr="00B54796">
              <w:rPr>
                <w:i/>
                <w:lang w:val="en-GB"/>
              </w:rPr>
              <w:t>College of Life Sciences, Shanghai Normal University</w:t>
            </w:r>
            <w:r>
              <w:rPr>
                <w:i/>
                <w:lang w:val="en-GB"/>
              </w:rPr>
              <w:t xml:space="preserve"> </w:t>
            </w:r>
            <w:r w:rsidRPr="00B54796">
              <w:rPr>
                <w:i/>
                <w:vertAlign w:val="superscript"/>
                <w:lang w:val="en-GB"/>
              </w:rPr>
              <w:t>2</w:t>
            </w:r>
            <w:r w:rsidRPr="00B54796">
              <w:rPr>
                <w:i/>
                <w:lang w:val="en-GB"/>
              </w:rPr>
              <w:t xml:space="preserve">Shanghai </w:t>
            </w:r>
            <w:proofErr w:type="spellStart"/>
            <w:r w:rsidRPr="00B54796">
              <w:rPr>
                <w:i/>
                <w:lang w:val="en-GB"/>
              </w:rPr>
              <w:t>Chenshan</w:t>
            </w:r>
            <w:proofErr w:type="spellEnd"/>
            <w:r w:rsidRPr="00B54796">
              <w:rPr>
                <w:i/>
                <w:lang w:val="en-GB"/>
              </w:rPr>
              <w:t xml:space="preserve"> Plant Science Research Centre, Chinese Academy of Sciences</w:t>
            </w:r>
            <w:r>
              <w:rPr>
                <w:i/>
                <w:lang w:val="en-GB"/>
              </w:rPr>
              <w:t xml:space="preserve"> </w:t>
            </w:r>
            <w:r w:rsidRPr="00B54796">
              <w:rPr>
                <w:i/>
                <w:vertAlign w:val="superscript"/>
                <w:lang w:val="en-GB"/>
              </w:rPr>
              <w:t>3</w:t>
            </w:r>
            <w:r w:rsidRPr="00B54796">
              <w:rPr>
                <w:i/>
                <w:lang w:val="en-GB"/>
              </w:rPr>
              <w:t xml:space="preserve">Shanghai </w:t>
            </w:r>
            <w:proofErr w:type="spellStart"/>
            <w:r w:rsidRPr="00B54796">
              <w:rPr>
                <w:i/>
                <w:lang w:val="en-GB"/>
              </w:rPr>
              <w:t>Chenshan</w:t>
            </w:r>
            <w:proofErr w:type="spellEnd"/>
            <w:r w:rsidRPr="00B54796">
              <w:rPr>
                <w:i/>
                <w:lang w:val="en-GB"/>
              </w:rPr>
              <w:t xml:space="preserve"> Botanical Garden</w:t>
            </w:r>
          </w:p>
        </w:tc>
      </w:tr>
      <w:tr w:rsidR="004228D7" w:rsidRPr="004228D7" w:rsidTr="004228D7">
        <w:tc>
          <w:tcPr>
            <w:tcW w:w="988" w:type="dxa"/>
          </w:tcPr>
          <w:p w:rsidR="004228D7" w:rsidRPr="00B54796" w:rsidRDefault="00CE14F3" w:rsidP="004228D7">
            <w:pPr>
              <w:rPr>
                <w:b/>
                <w:lang w:val="en-GB"/>
              </w:rPr>
            </w:pPr>
            <w:r>
              <w:rPr>
                <w:b/>
                <w:lang w:val="en-GB"/>
              </w:rPr>
              <w:t>38</w:t>
            </w:r>
          </w:p>
        </w:tc>
        <w:tc>
          <w:tcPr>
            <w:tcW w:w="8107" w:type="dxa"/>
          </w:tcPr>
          <w:p w:rsidR="004228D7" w:rsidRPr="00B54796" w:rsidRDefault="004228D7" w:rsidP="004228D7">
            <w:pPr>
              <w:rPr>
                <w:b/>
                <w:lang w:val="en-GB"/>
              </w:rPr>
            </w:pPr>
            <w:r w:rsidRPr="00B54796">
              <w:rPr>
                <w:b/>
                <w:lang w:val="en-GB"/>
              </w:rPr>
              <w:t>P0144</w:t>
            </w:r>
            <w:r>
              <w:rPr>
                <w:b/>
                <w:lang w:val="en-GB"/>
              </w:rPr>
              <w:t xml:space="preserve"> </w:t>
            </w:r>
            <w:r w:rsidRPr="00B54796">
              <w:rPr>
                <w:b/>
                <w:lang w:val="en-GB"/>
              </w:rPr>
              <w:t>How landscape planning can benefit from computational algorithm; introduction of process mining approach</w:t>
            </w:r>
            <w:r>
              <w:rPr>
                <w:b/>
                <w:lang w:val="en-GB"/>
              </w:rPr>
              <w:t xml:space="preserve"> </w:t>
            </w:r>
            <w:proofErr w:type="spellStart"/>
            <w:r w:rsidRPr="00B54796">
              <w:rPr>
                <w:lang w:val="en-GB"/>
              </w:rPr>
              <w:t>Mahsa</w:t>
            </w:r>
            <w:proofErr w:type="spellEnd"/>
            <w:r w:rsidRPr="00B54796">
              <w:rPr>
                <w:lang w:val="en-GB"/>
              </w:rPr>
              <w:t xml:space="preserve"> Bazrafshana</w:t>
            </w:r>
            <w:r w:rsidRPr="00B54796">
              <w:rPr>
                <w:vertAlign w:val="superscript"/>
                <w:lang w:val="en-GB"/>
              </w:rPr>
              <w:t>1</w:t>
            </w:r>
            <w:r w:rsidRPr="00B54796">
              <w:rPr>
                <w:lang w:val="en-GB"/>
              </w:rPr>
              <w:t>, Paola Sturla</w:t>
            </w:r>
            <w:r w:rsidRPr="00B54796">
              <w:rPr>
                <w:vertAlign w:val="superscript"/>
                <w:lang w:val="en-GB"/>
              </w:rPr>
              <w:t>2</w:t>
            </w:r>
            <w:r>
              <w:rPr>
                <w:vertAlign w:val="superscript"/>
                <w:lang w:val="en-GB"/>
              </w:rPr>
              <w:t xml:space="preserve"> </w:t>
            </w:r>
            <w:r w:rsidRPr="00B54796">
              <w:rPr>
                <w:i/>
                <w:vertAlign w:val="superscript"/>
                <w:lang w:val="en-GB"/>
              </w:rPr>
              <w:t>1</w:t>
            </w:r>
            <w:r w:rsidRPr="00B54796">
              <w:rPr>
                <w:i/>
                <w:lang w:val="en-GB"/>
              </w:rPr>
              <w:t xml:space="preserve">Swiss Federal Research Institute for Forest, Snow and Landscape Research/WSL, 8903 </w:t>
            </w:r>
            <w:proofErr w:type="spellStart"/>
            <w:r w:rsidRPr="00B54796">
              <w:rPr>
                <w:i/>
                <w:lang w:val="en-GB"/>
              </w:rPr>
              <w:t>Birmensdorf</w:t>
            </w:r>
            <w:proofErr w:type="spellEnd"/>
            <w:r w:rsidRPr="00B54796">
              <w:rPr>
                <w:i/>
                <w:lang w:val="en-GB"/>
              </w:rPr>
              <w:t>, Switzerland</w:t>
            </w:r>
            <w:r>
              <w:rPr>
                <w:i/>
                <w:lang w:val="en-GB"/>
              </w:rPr>
              <w:t xml:space="preserve"> </w:t>
            </w:r>
            <w:r w:rsidRPr="00B54796">
              <w:rPr>
                <w:i/>
                <w:vertAlign w:val="superscript"/>
                <w:lang w:val="en-GB"/>
              </w:rPr>
              <w:t>2</w:t>
            </w:r>
            <w:r w:rsidRPr="00B54796">
              <w:rPr>
                <w:i/>
                <w:lang w:val="en-GB"/>
              </w:rPr>
              <w:t xml:space="preserve">Politecnico di Milano, Department of Architecture and Urban Studies, Via </w:t>
            </w:r>
            <w:proofErr w:type="spellStart"/>
            <w:r w:rsidRPr="00B54796">
              <w:rPr>
                <w:i/>
                <w:lang w:val="en-GB"/>
              </w:rPr>
              <w:t>Bonardi</w:t>
            </w:r>
            <w:proofErr w:type="spellEnd"/>
            <w:r w:rsidRPr="00B54796">
              <w:rPr>
                <w:i/>
                <w:lang w:val="en-GB"/>
              </w:rPr>
              <w:t xml:space="preserve"> 3 20133 Milano, Italia</w:t>
            </w:r>
          </w:p>
        </w:tc>
      </w:tr>
      <w:tr w:rsidR="004228D7" w:rsidRPr="00D822D0" w:rsidTr="004228D7">
        <w:tc>
          <w:tcPr>
            <w:tcW w:w="988" w:type="dxa"/>
          </w:tcPr>
          <w:p w:rsidR="004228D7" w:rsidRDefault="00CE14F3" w:rsidP="004228D7">
            <w:pPr>
              <w:rPr>
                <w:b/>
                <w:lang w:val="en-GB"/>
              </w:rPr>
            </w:pPr>
            <w:r>
              <w:rPr>
                <w:b/>
                <w:lang w:val="en-GB"/>
              </w:rPr>
              <w:t>39</w:t>
            </w:r>
          </w:p>
        </w:tc>
        <w:tc>
          <w:tcPr>
            <w:tcW w:w="8107" w:type="dxa"/>
          </w:tcPr>
          <w:p w:rsidR="004228D7" w:rsidRPr="00696C2A" w:rsidRDefault="004228D7" w:rsidP="004228D7">
            <w:pPr>
              <w:rPr>
                <w:b/>
                <w:lang w:val="en-GB"/>
              </w:rPr>
            </w:pPr>
            <w:r>
              <w:rPr>
                <w:b/>
                <w:lang w:val="en-GB"/>
              </w:rPr>
              <w:t xml:space="preserve">P0145 </w:t>
            </w:r>
            <w:r w:rsidRPr="00491510">
              <w:rPr>
                <w:b/>
                <w:lang w:val="en-GB"/>
              </w:rPr>
              <w:t>The impact of composition and configuration of urban green space on its cooling effect</w:t>
            </w:r>
          </w:p>
          <w:p w:rsidR="004228D7" w:rsidRPr="00696C2A" w:rsidRDefault="004228D7" w:rsidP="004228D7">
            <w:proofErr w:type="spellStart"/>
            <w:r w:rsidRPr="00696C2A">
              <w:t>Majid</w:t>
            </w:r>
            <w:proofErr w:type="spellEnd"/>
            <w:r>
              <w:t xml:space="preserve"> </w:t>
            </w:r>
            <w:proofErr w:type="spellStart"/>
            <w:r>
              <w:rPr>
                <w:rFonts w:ascii="Arial" w:hAnsi="Arial" w:cs="Arial"/>
                <w:color w:val="000000"/>
                <w:sz w:val="20"/>
                <w:szCs w:val="20"/>
              </w:rPr>
              <w:t>Amani</w:t>
            </w:r>
            <w:proofErr w:type="spellEnd"/>
            <w:r>
              <w:rPr>
                <w:rFonts w:ascii="Arial" w:hAnsi="Arial" w:cs="Arial"/>
                <w:color w:val="000000"/>
                <w:sz w:val="20"/>
                <w:szCs w:val="20"/>
              </w:rPr>
              <w:t>‬‏beni</w:t>
            </w:r>
          </w:p>
        </w:tc>
      </w:tr>
      <w:tr w:rsidR="004228D7" w:rsidRPr="004228D7" w:rsidTr="004228D7">
        <w:tc>
          <w:tcPr>
            <w:tcW w:w="988" w:type="dxa"/>
          </w:tcPr>
          <w:p w:rsidR="004228D7" w:rsidRPr="00B54796" w:rsidRDefault="00CE14F3" w:rsidP="004228D7">
            <w:pPr>
              <w:tabs>
                <w:tab w:val="left" w:pos="1524"/>
              </w:tabs>
              <w:rPr>
                <w:b/>
                <w:lang w:val="en-GB"/>
              </w:rPr>
            </w:pPr>
            <w:r>
              <w:rPr>
                <w:b/>
                <w:lang w:val="en-GB"/>
              </w:rPr>
              <w:lastRenderedPageBreak/>
              <w:t>40</w:t>
            </w:r>
          </w:p>
        </w:tc>
        <w:tc>
          <w:tcPr>
            <w:tcW w:w="8107" w:type="dxa"/>
          </w:tcPr>
          <w:p w:rsidR="004228D7" w:rsidRPr="00B54796" w:rsidRDefault="004228D7" w:rsidP="004228D7">
            <w:pPr>
              <w:tabs>
                <w:tab w:val="left" w:pos="1524"/>
              </w:tabs>
              <w:rPr>
                <w:b/>
                <w:lang w:val="en-GB"/>
              </w:rPr>
            </w:pPr>
            <w:r w:rsidRPr="00B54796">
              <w:rPr>
                <w:b/>
                <w:lang w:val="en-GB"/>
              </w:rPr>
              <w:t>P0209</w:t>
            </w:r>
            <w:r>
              <w:rPr>
                <w:b/>
                <w:lang w:val="en-GB"/>
              </w:rPr>
              <w:t xml:space="preserve"> </w:t>
            </w:r>
            <w:r w:rsidRPr="00B54796">
              <w:rPr>
                <w:b/>
                <w:lang w:val="en-GB"/>
              </w:rPr>
              <w:t xml:space="preserve">Transformations of the </w:t>
            </w:r>
            <w:proofErr w:type="spellStart"/>
            <w:r w:rsidRPr="00B54796">
              <w:rPr>
                <w:b/>
                <w:lang w:val="en-GB"/>
              </w:rPr>
              <w:t>Corumbé</w:t>
            </w:r>
            <w:proofErr w:type="spellEnd"/>
            <w:r w:rsidRPr="00B54796">
              <w:rPr>
                <w:b/>
                <w:lang w:val="en-GB"/>
              </w:rPr>
              <w:t xml:space="preserve"> stream: an analysis through the concept of </w:t>
            </w:r>
            <w:proofErr w:type="spellStart"/>
            <w:r w:rsidRPr="00B54796">
              <w:rPr>
                <w:b/>
                <w:lang w:val="en-GB"/>
              </w:rPr>
              <w:t>Hemerobia</w:t>
            </w:r>
            <w:proofErr w:type="spellEnd"/>
            <w:r>
              <w:rPr>
                <w:b/>
                <w:lang w:val="en-GB"/>
              </w:rPr>
              <w:t xml:space="preserve"> </w:t>
            </w:r>
            <w:r w:rsidRPr="00B54796">
              <w:rPr>
                <w:lang w:val="en-GB"/>
              </w:rPr>
              <w:t>Juliana Maria de Souza Freitas</w:t>
            </w:r>
            <w:r w:rsidRPr="00B54796">
              <w:rPr>
                <w:vertAlign w:val="superscript"/>
                <w:lang w:val="en-GB"/>
              </w:rPr>
              <w:t xml:space="preserve">1 </w:t>
            </w:r>
            <w:r w:rsidRPr="00B54796">
              <w:rPr>
                <w:i/>
                <w:vertAlign w:val="superscript"/>
                <w:lang w:val="en-GB"/>
              </w:rPr>
              <w:t>1</w:t>
            </w:r>
            <w:r w:rsidRPr="00B54796">
              <w:rPr>
                <w:i/>
                <w:lang w:val="en-GB"/>
              </w:rPr>
              <w:t xml:space="preserve">FAUUSP - </w:t>
            </w:r>
            <w:proofErr w:type="spellStart"/>
            <w:r w:rsidRPr="00B54796">
              <w:rPr>
                <w:i/>
                <w:lang w:val="en-GB"/>
              </w:rPr>
              <w:t>Faculdade</w:t>
            </w:r>
            <w:proofErr w:type="spellEnd"/>
            <w:r w:rsidRPr="00B54796">
              <w:rPr>
                <w:i/>
                <w:lang w:val="en-GB"/>
              </w:rPr>
              <w:t xml:space="preserve"> de </w:t>
            </w:r>
            <w:proofErr w:type="spellStart"/>
            <w:r w:rsidRPr="00B54796">
              <w:rPr>
                <w:i/>
                <w:lang w:val="en-GB"/>
              </w:rPr>
              <w:t>Arquitetura</w:t>
            </w:r>
            <w:proofErr w:type="spellEnd"/>
            <w:r w:rsidRPr="00B54796">
              <w:rPr>
                <w:i/>
                <w:lang w:val="en-GB"/>
              </w:rPr>
              <w:t xml:space="preserve"> e </w:t>
            </w:r>
            <w:proofErr w:type="spellStart"/>
            <w:r w:rsidRPr="00B54796">
              <w:rPr>
                <w:i/>
                <w:lang w:val="en-GB"/>
              </w:rPr>
              <w:t>Urbanismo</w:t>
            </w:r>
            <w:proofErr w:type="spellEnd"/>
            <w:r w:rsidRPr="00B54796">
              <w:rPr>
                <w:i/>
                <w:lang w:val="en-GB"/>
              </w:rPr>
              <w:t xml:space="preserve"> da </w:t>
            </w:r>
            <w:proofErr w:type="spellStart"/>
            <w:r w:rsidRPr="00B54796">
              <w:rPr>
                <w:i/>
                <w:lang w:val="en-GB"/>
              </w:rPr>
              <w:t>Universidade</w:t>
            </w:r>
            <w:proofErr w:type="spellEnd"/>
            <w:r w:rsidRPr="00B54796">
              <w:rPr>
                <w:i/>
                <w:lang w:val="en-GB"/>
              </w:rPr>
              <w:t xml:space="preserve"> de São Paul</w:t>
            </w:r>
            <w:r w:rsidRPr="00B54796">
              <w:rPr>
                <w:b/>
                <w:lang w:val="en-GB"/>
              </w:rPr>
              <w:tab/>
            </w:r>
          </w:p>
        </w:tc>
      </w:tr>
      <w:tr w:rsidR="004228D7" w:rsidRPr="004228D7" w:rsidTr="004228D7">
        <w:tc>
          <w:tcPr>
            <w:tcW w:w="988" w:type="dxa"/>
          </w:tcPr>
          <w:p w:rsidR="004228D7" w:rsidRPr="00B54796" w:rsidRDefault="00CE14F3" w:rsidP="004228D7">
            <w:pPr>
              <w:rPr>
                <w:b/>
                <w:lang w:val="en-GB"/>
              </w:rPr>
            </w:pPr>
            <w:r>
              <w:rPr>
                <w:b/>
                <w:lang w:val="en-GB"/>
              </w:rPr>
              <w:t>41</w:t>
            </w:r>
          </w:p>
        </w:tc>
        <w:tc>
          <w:tcPr>
            <w:tcW w:w="8107" w:type="dxa"/>
          </w:tcPr>
          <w:p w:rsidR="004228D7" w:rsidRPr="00B54796" w:rsidRDefault="004228D7" w:rsidP="004228D7">
            <w:pPr>
              <w:rPr>
                <w:b/>
                <w:lang w:val="en-GB"/>
              </w:rPr>
            </w:pPr>
            <w:r w:rsidRPr="00B54796">
              <w:rPr>
                <w:b/>
                <w:lang w:val="en-GB"/>
              </w:rPr>
              <w:t>T0056</w:t>
            </w:r>
            <w:r>
              <w:rPr>
                <w:b/>
                <w:lang w:val="en-GB"/>
              </w:rPr>
              <w:t xml:space="preserve"> </w:t>
            </w:r>
            <w:r w:rsidRPr="00B54796">
              <w:rPr>
                <w:b/>
                <w:lang w:val="en-GB"/>
              </w:rPr>
              <w:t>The role of urban form to achieve greener and more permeable matrixes in high-density cities</w:t>
            </w:r>
            <w:r>
              <w:rPr>
                <w:b/>
                <w:lang w:val="en-GB"/>
              </w:rPr>
              <w:t xml:space="preserve"> </w:t>
            </w:r>
            <w:r w:rsidRPr="00B54796">
              <w:rPr>
                <w:lang w:val="en-GB"/>
              </w:rPr>
              <w:t>Patricia Mara Sanches</w:t>
            </w:r>
            <w:r w:rsidRPr="00B54796">
              <w:rPr>
                <w:vertAlign w:val="superscript"/>
                <w:lang w:val="en-GB"/>
              </w:rPr>
              <w:t>1</w:t>
            </w:r>
            <w:r w:rsidRPr="00B54796">
              <w:rPr>
                <w:lang w:val="en-GB"/>
              </w:rPr>
              <w:t>, Eduardo Roberto Alexandrino</w:t>
            </w:r>
            <w:r w:rsidRPr="00B54796">
              <w:rPr>
                <w:vertAlign w:val="superscript"/>
                <w:lang w:val="en-GB"/>
              </w:rPr>
              <w:t>1</w:t>
            </w:r>
            <w:r w:rsidRPr="00B54796">
              <w:rPr>
                <w:lang w:val="en-GB"/>
              </w:rPr>
              <w:t xml:space="preserve">, </w:t>
            </w:r>
            <w:proofErr w:type="spellStart"/>
            <w:r w:rsidRPr="00B54796">
              <w:rPr>
                <w:lang w:val="en-GB"/>
              </w:rPr>
              <w:t>Demóstenes</w:t>
            </w:r>
            <w:proofErr w:type="spellEnd"/>
            <w:r w:rsidRPr="00B54796">
              <w:rPr>
                <w:lang w:val="en-GB"/>
              </w:rPr>
              <w:t xml:space="preserve"> Ferreira da Silva Filho</w:t>
            </w:r>
            <w:r w:rsidRPr="00B54796">
              <w:rPr>
                <w:vertAlign w:val="superscript"/>
                <w:lang w:val="en-GB"/>
              </w:rPr>
              <w:t>1 1</w:t>
            </w:r>
            <w:r w:rsidRPr="00B54796">
              <w:rPr>
                <w:lang w:val="en-GB"/>
              </w:rPr>
              <w:t xml:space="preserve">Luiz de </w:t>
            </w:r>
            <w:proofErr w:type="spellStart"/>
            <w:r w:rsidRPr="00B54796">
              <w:rPr>
                <w:lang w:val="en-GB"/>
              </w:rPr>
              <w:t>Queiroz</w:t>
            </w:r>
            <w:proofErr w:type="spellEnd"/>
            <w:r w:rsidRPr="00B54796">
              <w:rPr>
                <w:lang w:val="en-GB"/>
              </w:rPr>
              <w:t xml:space="preserve"> College of Agriculture - Forest Science Department</w:t>
            </w:r>
          </w:p>
        </w:tc>
      </w:tr>
      <w:tr w:rsidR="004228D7" w:rsidRPr="00B54796" w:rsidTr="004228D7">
        <w:tc>
          <w:tcPr>
            <w:tcW w:w="988" w:type="dxa"/>
          </w:tcPr>
          <w:p w:rsidR="004228D7" w:rsidRDefault="00CE14F3" w:rsidP="004228D7">
            <w:pPr>
              <w:rPr>
                <w:b/>
                <w:lang w:val="en-GB"/>
              </w:rPr>
            </w:pPr>
            <w:r>
              <w:rPr>
                <w:b/>
                <w:lang w:val="en-GB"/>
              </w:rPr>
              <w:t>42</w:t>
            </w:r>
          </w:p>
        </w:tc>
        <w:tc>
          <w:tcPr>
            <w:tcW w:w="8107" w:type="dxa"/>
          </w:tcPr>
          <w:p w:rsidR="004228D7" w:rsidRPr="005D54B4" w:rsidRDefault="004228D7" w:rsidP="004228D7">
            <w:pPr>
              <w:rPr>
                <w:b/>
                <w:lang w:val="en-GB"/>
              </w:rPr>
            </w:pPr>
            <w:r>
              <w:rPr>
                <w:b/>
                <w:lang w:val="en-GB"/>
              </w:rPr>
              <w:t xml:space="preserve">T340 </w:t>
            </w:r>
            <w:r w:rsidRPr="00491510">
              <w:rPr>
                <w:b/>
                <w:lang w:val="en-GB"/>
              </w:rPr>
              <w:t>The effect of configuration on urban heat through edge effects between patches: Multiple-scale assessment through high resolution thermal imaging</w:t>
            </w:r>
          </w:p>
          <w:p w:rsidR="004228D7" w:rsidRPr="005D54B4" w:rsidRDefault="004228D7" w:rsidP="004228D7">
            <w:pPr>
              <w:rPr>
                <w:lang w:val="en-GB"/>
              </w:rPr>
            </w:pPr>
            <w:r>
              <w:rPr>
                <w:lang w:val="en-GB"/>
              </w:rPr>
              <w:t>JINGLI YAN</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18</w:t>
            </w:r>
          </w:p>
        </w:tc>
      </w:tr>
      <w:tr w:rsidR="004228D7" w:rsidRPr="004228D7" w:rsidTr="004228D7">
        <w:tc>
          <w:tcPr>
            <w:tcW w:w="988" w:type="dxa"/>
          </w:tcPr>
          <w:p w:rsidR="004228D7" w:rsidRPr="001D5F0D" w:rsidRDefault="00CE14F3" w:rsidP="004228D7">
            <w:pPr>
              <w:rPr>
                <w:b/>
                <w:lang w:val="en-GB"/>
              </w:rPr>
            </w:pPr>
            <w:r>
              <w:rPr>
                <w:b/>
                <w:lang w:val="en-GB"/>
              </w:rPr>
              <w:t>43</w:t>
            </w:r>
          </w:p>
        </w:tc>
        <w:tc>
          <w:tcPr>
            <w:tcW w:w="8107" w:type="dxa"/>
          </w:tcPr>
          <w:p w:rsidR="004228D7" w:rsidRPr="001D5F0D" w:rsidRDefault="004228D7" w:rsidP="004228D7">
            <w:pPr>
              <w:rPr>
                <w:b/>
                <w:lang w:val="en-GB"/>
              </w:rPr>
            </w:pPr>
            <w:r w:rsidRPr="001D5F0D">
              <w:rPr>
                <w:b/>
                <w:lang w:val="en-GB"/>
              </w:rPr>
              <w:t>P_9073</w:t>
            </w:r>
            <w:r>
              <w:rPr>
                <w:b/>
                <w:lang w:val="en-GB"/>
              </w:rPr>
              <w:t xml:space="preserve"> </w:t>
            </w:r>
            <w:r w:rsidRPr="001D5F0D">
              <w:rPr>
                <w:b/>
                <w:lang w:val="en-GB"/>
              </w:rPr>
              <w:t xml:space="preserve">Ecological footprint of country houses and their role in changes in suburbanized landscapes in central Russia </w:t>
            </w:r>
            <w:r>
              <w:rPr>
                <w:b/>
                <w:lang w:val="en-GB"/>
              </w:rPr>
              <w:t xml:space="preserve"> </w:t>
            </w:r>
            <w:r w:rsidRPr="001D5F0D">
              <w:rPr>
                <w:lang w:val="en-GB"/>
              </w:rPr>
              <w:t>Tatiana Trifonova</w:t>
            </w:r>
            <w:r w:rsidRPr="001D5F0D">
              <w:rPr>
                <w:vertAlign w:val="superscript"/>
                <w:lang w:val="en-GB"/>
              </w:rPr>
              <w:t>1</w:t>
            </w:r>
            <w:r w:rsidRPr="001D5F0D">
              <w:rPr>
                <w:lang w:val="en-GB"/>
              </w:rPr>
              <w:t>, Karen Karapetian</w:t>
            </w:r>
            <w:r w:rsidRPr="001D5F0D">
              <w:rPr>
                <w:vertAlign w:val="superscript"/>
                <w:lang w:val="en-GB"/>
              </w:rPr>
              <w:t>2</w:t>
            </w:r>
            <w:r>
              <w:rPr>
                <w:vertAlign w:val="superscript"/>
                <w:lang w:val="en-GB"/>
              </w:rPr>
              <w:t xml:space="preserve"> </w:t>
            </w:r>
            <w:r w:rsidRPr="001D5F0D">
              <w:rPr>
                <w:i/>
                <w:vertAlign w:val="superscript"/>
                <w:lang w:val="en-GB"/>
              </w:rPr>
              <w:t>1</w:t>
            </w:r>
            <w:r w:rsidRPr="001D5F0D">
              <w:rPr>
                <w:i/>
                <w:lang w:val="en-GB"/>
              </w:rPr>
              <w:t>Lomonosov Moscow State University and Vladimir State University</w:t>
            </w:r>
            <w:r>
              <w:rPr>
                <w:i/>
                <w:lang w:val="en-GB"/>
              </w:rPr>
              <w:t xml:space="preserve"> </w:t>
            </w:r>
            <w:r w:rsidRPr="001D5F0D">
              <w:rPr>
                <w:i/>
                <w:vertAlign w:val="superscript"/>
                <w:lang w:val="en-GB"/>
              </w:rPr>
              <w:t>2</w:t>
            </w:r>
            <w:r w:rsidRPr="001D5F0D">
              <w:rPr>
                <w:i/>
                <w:lang w:val="en-GB"/>
              </w:rPr>
              <w:t>Vladimir State University</w:t>
            </w:r>
            <w:r w:rsidRPr="001D5F0D">
              <w:rPr>
                <w:i/>
                <w:lang w:val="en-GB"/>
              </w:rPr>
              <w:tab/>
            </w:r>
          </w:p>
        </w:tc>
      </w:tr>
      <w:tr w:rsidR="004228D7" w:rsidRPr="004228D7" w:rsidTr="004228D7">
        <w:tc>
          <w:tcPr>
            <w:tcW w:w="988" w:type="dxa"/>
          </w:tcPr>
          <w:p w:rsidR="004228D7" w:rsidRPr="001D5F0D" w:rsidRDefault="00CE14F3" w:rsidP="004228D7">
            <w:pPr>
              <w:rPr>
                <w:b/>
                <w:lang w:val="en-GB"/>
              </w:rPr>
            </w:pPr>
            <w:r>
              <w:rPr>
                <w:b/>
                <w:lang w:val="en-GB"/>
              </w:rPr>
              <w:t>44</w:t>
            </w:r>
          </w:p>
        </w:tc>
        <w:tc>
          <w:tcPr>
            <w:tcW w:w="8107" w:type="dxa"/>
          </w:tcPr>
          <w:p w:rsidR="004228D7" w:rsidRPr="001D5F0D" w:rsidRDefault="004228D7" w:rsidP="004228D7">
            <w:pPr>
              <w:rPr>
                <w:b/>
                <w:lang w:val="en-GB"/>
              </w:rPr>
            </w:pPr>
            <w:r w:rsidRPr="001D5F0D">
              <w:rPr>
                <w:b/>
                <w:lang w:val="en-GB"/>
              </w:rPr>
              <w:t>P0095</w:t>
            </w:r>
            <w:r>
              <w:rPr>
                <w:b/>
                <w:lang w:val="en-GB"/>
              </w:rPr>
              <w:t xml:space="preserve"> </w:t>
            </w:r>
            <w:r w:rsidRPr="001D5F0D">
              <w:rPr>
                <w:b/>
                <w:lang w:val="en-GB"/>
              </w:rPr>
              <w:t xml:space="preserve">Evaluating temporal changes in landscape connectivity for </w:t>
            </w:r>
            <w:proofErr w:type="spellStart"/>
            <w:r w:rsidRPr="001D5F0D">
              <w:rPr>
                <w:b/>
                <w:lang w:val="en-GB"/>
              </w:rPr>
              <w:t>Alouatta</w:t>
            </w:r>
            <w:proofErr w:type="spellEnd"/>
            <w:r w:rsidRPr="001D5F0D">
              <w:rPr>
                <w:b/>
                <w:lang w:val="en-GB"/>
              </w:rPr>
              <w:t xml:space="preserve"> </w:t>
            </w:r>
            <w:proofErr w:type="spellStart"/>
            <w:r w:rsidRPr="001D5F0D">
              <w:rPr>
                <w:b/>
                <w:lang w:val="en-GB"/>
              </w:rPr>
              <w:t>caraya</w:t>
            </w:r>
            <w:proofErr w:type="spellEnd"/>
            <w:r w:rsidRPr="001D5F0D">
              <w:rPr>
                <w:b/>
                <w:lang w:val="en-GB"/>
              </w:rPr>
              <w:t xml:space="preserve"> (Primates: </w:t>
            </w:r>
            <w:proofErr w:type="spellStart"/>
            <w:r w:rsidRPr="001D5F0D">
              <w:rPr>
                <w:b/>
                <w:lang w:val="en-GB"/>
              </w:rPr>
              <w:t>Atelidae</w:t>
            </w:r>
            <w:proofErr w:type="spellEnd"/>
            <w:r w:rsidRPr="001D5F0D">
              <w:rPr>
                <w:b/>
                <w:lang w:val="en-GB"/>
              </w:rPr>
              <w:t>) among forest fragments in Pampa biome, south Brazil</w:t>
            </w:r>
            <w:r>
              <w:rPr>
                <w:b/>
                <w:lang w:val="en-GB"/>
              </w:rPr>
              <w:t xml:space="preserve"> </w:t>
            </w:r>
            <w:r w:rsidRPr="001D5F0D">
              <w:rPr>
                <w:lang w:val="en-GB"/>
              </w:rPr>
              <w:t>Marcia Maria de Assis Jardim</w:t>
            </w:r>
            <w:r w:rsidRPr="001D5F0D">
              <w:rPr>
                <w:vertAlign w:val="superscript"/>
                <w:lang w:val="en-GB"/>
              </w:rPr>
              <w:t>1</w:t>
            </w:r>
            <w:r w:rsidRPr="001D5F0D">
              <w:rPr>
                <w:lang w:val="en-GB"/>
              </w:rPr>
              <w:t>, Beatriz Terrones</w:t>
            </w:r>
            <w:r w:rsidRPr="001D5F0D">
              <w:rPr>
                <w:vertAlign w:val="superscript"/>
                <w:lang w:val="en-GB"/>
              </w:rPr>
              <w:t>2</w:t>
            </w:r>
            <w:r w:rsidRPr="001D5F0D">
              <w:rPr>
                <w:lang w:val="en-GB"/>
              </w:rPr>
              <w:t xml:space="preserve">, Ricardo </w:t>
            </w:r>
            <w:proofErr w:type="spellStart"/>
            <w:r w:rsidRPr="001D5F0D">
              <w:rPr>
                <w:lang w:val="en-GB"/>
              </w:rPr>
              <w:t>Aranha</w:t>
            </w:r>
            <w:proofErr w:type="spellEnd"/>
            <w:r w:rsidRPr="001D5F0D">
              <w:rPr>
                <w:lang w:val="en-GB"/>
              </w:rPr>
              <w:t xml:space="preserve"> Ramos</w:t>
            </w:r>
            <w:r w:rsidRPr="001D5F0D">
              <w:rPr>
                <w:vertAlign w:val="superscript"/>
                <w:lang w:val="en-GB"/>
              </w:rPr>
              <w:t>1</w:t>
            </w:r>
            <w:r w:rsidRPr="001D5F0D">
              <w:rPr>
                <w:lang w:val="en-GB"/>
              </w:rPr>
              <w:t>, Andreu Bonet</w:t>
            </w:r>
            <w:r w:rsidRPr="001D5F0D">
              <w:rPr>
                <w:vertAlign w:val="superscript"/>
                <w:lang w:val="en-GB"/>
              </w:rPr>
              <w:t xml:space="preserve">2 </w:t>
            </w:r>
            <w:r w:rsidRPr="001D5F0D">
              <w:rPr>
                <w:i/>
                <w:vertAlign w:val="superscript"/>
                <w:lang w:val="en-GB"/>
              </w:rPr>
              <w:t>1</w:t>
            </w:r>
            <w:r w:rsidRPr="001D5F0D">
              <w:rPr>
                <w:i/>
                <w:lang w:val="en-GB"/>
              </w:rPr>
              <w:t xml:space="preserve">Museu de </w:t>
            </w:r>
            <w:proofErr w:type="spellStart"/>
            <w:r w:rsidRPr="001D5F0D">
              <w:rPr>
                <w:i/>
                <w:lang w:val="en-GB"/>
              </w:rPr>
              <w:t>Ciências</w:t>
            </w:r>
            <w:proofErr w:type="spellEnd"/>
            <w:r w:rsidRPr="001D5F0D">
              <w:rPr>
                <w:i/>
                <w:lang w:val="en-GB"/>
              </w:rPr>
              <w:t xml:space="preserve"> </w:t>
            </w:r>
            <w:proofErr w:type="spellStart"/>
            <w:r w:rsidRPr="001D5F0D">
              <w:rPr>
                <w:i/>
                <w:lang w:val="en-GB"/>
              </w:rPr>
              <w:t>Naturais</w:t>
            </w:r>
            <w:proofErr w:type="spellEnd"/>
            <w:r w:rsidRPr="001D5F0D">
              <w:rPr>
                <w:i/>
                <w:lang w:val="en-GB"/>
              </w:rPr>
              <w:t xml:space="preserve"> (MCN), </w:t>
            </w:r>
            <w:proofErr w:type="spellStart"/>
            <w:r w:rsidRPr="001D5F0D">
              <w:rPr>
                <w:i/>
                <w:lang w:val="en-GB"/>
              </w:rPr>
              <w:t>Fundação</w:t>
            </w:r>
            <w:proofErr w:type="spellEnd"/>
            <w:r w:rsidRPr="001D5F0D">
              <w:rPr>
                <w:i/>
                <w:lang w:val="en-GB"/>
              </w:rPr>
              <w:t xml:space="preserve"> </w:t>
            </w:r>
            <w:proofErr w:type="spellStart"/>
            <w:r w:rsidRPr="001D5F0D">
              <w:rPr>
                <w:i/>
                <w:lang w:val="en-GB"/>
              </w:rPr>
              <w:t>Zoobotânica</w:t>
            </w:r>
            <w:proofErr w:type="spellEnd"/>
            <w:r w:rsidRPr="001D5F0D">
              <w:rPr>
                <w:i/>
                <w:lang w:val="en-GB"/>
              </w:rPr>
              <w:t xml:space="preserve"> do Rio Grande do </w:t>
            </w:r>
            <w:proofErr w:type="spellStart"/>
            <w:r w:rsidRPr="001D5F0D">
              <w:rPr>
                <w:i/>
                <w:lang w:val="en-GB"/>
              </w:rPr>
              <w:t>Sul</w:t>
            </w:r>
            <w:proofErr w:type="spellEnd"/>
            <w:r w:rsidRPr="001D5F0D">
              <w:rPr>
                <w:i/>
                <w:lang w:val="en-GB"/>
              </w:rPr>
              <w:t xml:space="preserve"> (FZB-RS), Porto Alegre, RS, Brazil </w:t>
            </w:r>
            <w:r w:rsidRPr="001D5F0D">
              <w:rPr>
                <w:i/>
                <w:vertAlign w:val="superscript"/>
                <w:lang w:val="en-GB"/>
              </w:rPr>
              <w:t>2</w:t>
            </w:r>
            <w:r w:rsidRPr="001D5F0D">
              <w:rPr>
                <w:i/>
                <w:lang w:val="en-GB"/>
              </w:rPr>
              <w:t>Department of Ecology, University of Alicante, Alicante</w:t>
            </w:r>
          </w:p>
        </w:tc>
      </w:tr>
      <w:tr w:rsidR="004228D7" w:rsidRPr="004228D7" w:rsidTr="004228D7">
        <w:tc>
          <w:tcPr>
            <w:tcW w:w="988" w:type="dxa"/>
          </w:tcPr>
          <w:p w:rsidR="004228D7" w:rsidRPr="001D5F0D" w:rsidRDefault="00CE14F3" w:rsidP="004228D7">
            <w:pPr>
              <w:rPr>
                <w:b/>
                <w:lang w:val="en-GB"/>
              </w:rPr>
            </w:pPr>
            <w:r>
              <w:rPr>
                <w:b/>
                <w:lang w:val="en-GB"/>
              </w:rPr>
              <w:t>45</w:t>
            </w:r>
          </w:p>
        </w:tc>
        <w:tc>
          <w:tcPr>
            <w:tcW w:w="8107" w:type="dxa"/>
          </w:tcPr>
          <w:p w:rsidR="004228D7" w:rsidRPr="001D5F0D" w:rsidRDefault="004228D7" w:rsidP="004228D7">
            <w:pPr>
              <w:rPr>
                <w:b/>
                <w:lang w:val="en-GB"/>
              </w:rPr>
            </w:pPr>
            <w:r w:rsidRPr="001D5F0D">
              <w:rPr>
                <w:b/>
                <w:lang w:val="en-GB"/>
              </w:rPr>
              <w:t>P0154</w:t>
            </w:r>
            <w:r>
              <w:rPr>
                <w:b/>
                <w:lang w:val="en-GB"/>
              </w:rPr>
              <w:t xml:space="preserve"> </w:t>
            </w:r>
            <w:r w:rsidRPr="001D5F0D">
              <w:rPr>
                <w:b/>
                <w:lang w:val="en-GB"/>
              </w:rPr>
              <w:t>Land-use change in oil palm dominated tropical landscapes - An agent-based model to explore ecological and socio-economic trade-offs</w:t>
            </w:r>
            <w:r>
              <w:rPr>
                <w:b/>
                <w:lang w:val="en-GB"/>
              </w:rPr>
              <w:t xml:space="preserve"> </w:t>
            </w:r>
            <w:r w:rsidRPr="001D5F0D">
              <w:rPr>
                <w:lang w:val="en-GB"/>
              </w:rPr>
              <w:t>Jan Salecker</w:t>
            </w:r>
            <w:r w:rsidRPr="001D5F0D">
              <w:rPr>
                <w:vertAlign w:val="superscript"/>
                <w:lang w:val="en-GB"/>
              </w:rPr>
              <w:t>1</w:t>
            </w:r>
            <w:r w:rsidRPr="001D5F0D">
              <w:rPr>
                <w:lang w:val="en-GB"/>
              </w:rPr>
              <w:t>, Claudia Dislich</w:t>
            </w:r>
            <w:r w:rsidRPr="001D5F0D">
              <w:rPr>
                <w:vertAlign w:val="superscript"/>
                <w:lang w:val="en-GB"/>
              </w:rPr>
              <w:t>1,2</w:t>
            </w:r>
            <w:r w:rsidRPr="001D5F0D">
              <w:rPr>
                <w:lang w:val="en-GB"/>
              </w:rPr>
              <w:t>, Elisabeth Hettig</w:t>
            </w:r>
            <w:r w:rsidRPr="001D5F0D">
              <w:rPr>
                <w:vertAlign w:val="superscript"/>
                <w:lang w:val="en-GB"/>
              </w:rPr>
              <w:t>3,1</w:t>
            </w:r>
            <w:r w:rsidRPr="001D5F0D">
              <w:rPr>
                <w:lang w:val="en-GB"/>
              </w:rPr>
              <w:t xml:space="preserve">, </w:t>
            </w:r>
            <w:proofErr w:type="spellStart"/>
            <w:r w:rsidRPr="001D5F0D">
              <w:rPr>
                <w:lang w:val="en-GB"/>
              </w:rPr>
              <w:t>Jann</w:t>
            </w:r>
            <w:proofErr w:type="spellEnd"/>
            <w:r w:rsidRPr="001D5F0D">
              <w:rPr>
                <w:lang w:val="en-GB"/>
              </w:rPr>
              <w:t xml:space="preserve"> Lay</w:t>
            </w:r>
            <w:r w:rsidRPr="001D5F0D">
              <w:rPr>
                <w:vertAlign w:val="superscript"/>
                <w:lang w:val="en-GB"/>
              </w:rPr>
              <w:t>3,1</w:t>
            </w:r>
            <w:r w:rsidRPr="001D5F0D">
              <w:rPr>
                <w:lang w:val="en-GB"/>
              </w:rPr>
              <w:t xml:space="preserve">, </w:t>
            </w:r>
            <w:proofErr w:type="spellStart"/>
            <w:r w:rsidRPr="001D5F0D">
              <w:rPr>
                <w:lang w:val="en-GB"/>
              </w:rPr>
              <w:t>Katrin</w:t>
            </w:r>
            <w:proofErr w:type="spellEnd"/>
            <w:r w:rsidRPr="001D5F0D">
              <w:rPr>
                <w:lang w:val="en-GB"/>
              </w:rPr>
              <w:t xml:space="preserve"> Meyer</w:t>
            </w:r>
            <w:r w:rsidRPr="001D5F0D">
              <w:rPr>
                <w:vertAlign w:val="superscript"/>
                <w:lang w:val="en-GB"/>
              </w:rPr>
              <w:t>1</w:t>
            </w:r>
            <w:r w:rsidRPr="001D5F0D">
              <w:rPr>
                <w:lang w:val="en-GB"/>
              </w:rPr>
              <w:t>, Kerstin Wiegand</w:t>
            </w:r>
            <w:r w:rsidRPr="001D5F0D">
              <w:rPr>
                <w:vertAlign w:val="superscript"/>
                <w:lang w:val="en-GB"/>
              </w:rPr>
              <w:t>1</w:t>
            </w:r>
            <w:r>
              <w:rPr>
                <w:vertAlign w:val="superscript"/>
                <w:lang w:val="en-GB"/>
              </w:rPr>
              <w:t xml:space="preserve"> </w:t>
            </w:r>
            <w:r w:rsidRPr="001D5F0D">
              <w:rPr>
                <w:i/>
                <w:vertAlign w:val="superscript"/>
                <w:lang w:val="en-GB"/>
              </w:rPr>
              <w:t>1</w:t>
            </w:r>
            <w:r w:rsidRPr="001D5F0D">
              <w:rPr>
                <w:i/>
                <w:lang w:val="en-GB"/>
              </w:rPr>
              <w:t xml:space="preserve">University of </w:t>
            </w:r>
            <w:proofErr w:type="spellStart"/>
            <w:r w:rsidRPr="001D5F0D">
              <w:rPr>
                <w:i/>
                <w:lang w:val="en-GB"/>
              </w:rPr>
              <w:t>Goettingen</w:t>
            </w:r>
            <w:proofErr w:type="spellEnd"/>
            <w:r>
              <w:rPr>
                <w:i/>
                <w:lang w:val="en-GB"/>
              </w:rPr>
              <w:t xml:space="preserve"> </w:t>
            </w:r>
            <w:r w:rsidRPr="001D5F0D">
              <w:rPr>
                <w:i/>
                <w:vertAlign w:val="superscript"/>
                <w:lang w:val="en-GB"/>
              </w:rPr>
              <w:t>2</w:t>
            </w:r>
            <w:r w:rsidRPr="001D5F0D">
              <w:rPr>
                <w:i/>
                <w:lang w:val="en-GB"/>
              </w:rPr>
              <w:t>UFZ - Helmholtz Centre for Environmental Research</w:t>
            </w:r>
            <w:r>
              <w:rPr>
                <w:i/>
                <w:lang w:val="en-GB"/>
              </w:rPr>
              <w:t xml:space="preserve"> </w:t>
            </w:r>
            <w:r w:rsidRPr="001D5F0D">
              <w:rPr>
                <w:i/>
                <w:vertAlign w:val="superscript"/>
                <w:lang w:val="en-GB"/>
              </w:rPr>
              <w:t>3</w:t>
            </w:r>
            <w:r w:rsidRPr="001D5F0D">
              <w:rPr>
                <w:i/>
                <w:lang w:val="en-GB"/>
              </w:rPr>
              <w:t>GIGA German Institute of Global and Area Studies</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19</w:t>
            </w:r>
          </w:p>
        </w:tc>
      </w:tr>
      <w:tr w:rsidR="004228D7" w:rsidRPr="004228D7" w:rsidTr="004228D7">
        <w:tc>
          <w:tcPr>
            <w:tcW w:w="988" w:type="dxa"/>
          </w:tcPr>
          <w:p w:rsidR="004228D7" w:rsidRPr="00753030" w:rsidRDefault="00CE14F3" w:rsidP="004228D7">
            <w:pPr>
              <w:rPr>
                <w:b/>
                <w:lang w:val="en-GB"/>
              </w:rPr>
            </w:pPr>
            <w:r>
              <w:rPr>
                <w:b/>
                <w:lang w:val="en-GB"/>
              </w:rPr>
              <w:t>46</w:t>
            </w:r>
          </w:p>
        </w:tc>
        <w:tc>
          <w:tcPr>
            <w:tcW w:w="8107" w:type="dxa"/>
          </w:tcPr>
          <w:p w:rsidR="004228D7" w:rsidRPr="00753030" w:rsidRDefault="004228D7" w:rsidP="004228D7">
            <w:pPr>
              <w:rPr>
                <w:b/>
                <w:lang w:val="en-GB"/>
              </w:rPr>
            </w:pPr>
            <w:r w:rsidRPr="00753030">
              <w:rPr>
                <w:b/>
                <w:lang w:val="en-GB"/>
              </w:rPr>
              <w:t>P_0236</w:t>
            </w:r>
            <w:r>
              <w:rPr>
                <w:b/>
                <w:lang w:val="en-GB"/>
              </w:rPr>
              <w:t xml:space="preserve"> </w:t>
            </w:r>
            <w:r w:rsidRPr="00753030">
              <w:rPr>
                <w:b/>
                <w:lang w:val="en-GB"/>
              </w:rPr>
              <w:t xml:space="preserve">Impacts of mining on net primary productivity of the vegetation: a case study of </w:t>
            </w:r>
            <w:proofErr w:type="spellStart"/>
            <w:r w:rsidRPr="00753030">
              <w:rPr>
                <w:b/>
                <w:lang w:val="en-GB"/>
              </w:rPr>
              <w:t>Shengli</w:t>
            </w:r>
            <w:proofErr w:type="spellEnd"/>
            <w:r w:rsidRPr="00753030">
              <w:rPr>
                <w:b/>
                <w:lang w:val="en-GB"/>
              </w:rPr>
              <w:t xml:space="preserve"> Coalfield</w:t>
            </w:r>
            <w:r>
              <w:rPr>
                <w:b/>
                <w:lang w:val="en-GB"/>
              </w:rPr>
              <w:t xml:space="preserve"> </w:t>
            </w:r>
            <w:r w:rsidRPr="00753030">
              <w:rPr>
                <w:lang w:val="en-GB"/>
              </w:rPr>
              <w:t>Wan-</w:t>
            </w:r>
            <w:proofErr w:type="spellStart"/>
            <w:r w:rsidRPr="00753030">
              <w:rPr>
                <w:lang w:val="en-GB"/>
              </w:rPr>
              <w:t>gui</w:t>
            </w:r>
            <w:proofErr w:type="spellEnd"/>
            <w:r w:rsidRPr="00753030">
              <w:rPr>
                <w:lang w:val="en-GB"/>
              </w:rPr>
              <w:t xml:space="preserve"> Zhou</w:t>
            </w:r>
            <w:r w:rsidRPr="00753030">
              <w:rPr>
                <w:vertAlign w:val="superscript"/>
                <w:lang w:val="en-GB"/>
              </w:rPr>
              <w:t>1</w:t>
            </w:r>
            <w:r w:rsidRPr="00753030">
              <w:rPr>
                <w:lang w:val="en-GB"/>
              </w:rPr>
              <w:t>, Chun-yuan Zhao</w:t>
            </w:r>
            <w:r w:rsidRPr="00753030">
              <w:rPr>
                <w:vertAlign w:val="superscript"/>
                <w:lang w:val="en-GB"/>
              </w:rPr>
              <w:t>1</w:t>
            </w:r>
            <w:r w:rsidRPr="00753030">
              <w:rPr>
                <w:lang w:val="en-GB"/>
              </w:rPr>
              <w:t>, Ye-</w:t>
            </w:r>
            <w:proofErr w:type="spellStart"/>
            <w:r w:rsidRPr="00753030">
              <w:rPr>
                <w:lang w:val="en-GB"/>
              </w:rPr>
              <w:t>ning</w:t>
            </w:r>
            <w:proofErr w:type="spellEnd"/>
            <w:r w:rsidRPr="00753030">
              <w:rPr>
                <w:lang w:val="en-GB"/>
              </w:rPr>
              <w:t xml:space="preserve"> Wang</w:t>
            </w:r>
            <w:r w:rsidRPr="00753030">
              <w:rPr>
                <w:vertAlign w:val="superscript"/>
                <w:lang w:val="en-GB"/>
              </w:rPr>
              <w:t>1</w:t>
            </w:r>
            <w:r w:rsidRPr="00753030">
              <w:rPr>
                <w:lang w:val="en-GB"/>
              </w:rPr>
              <w:t xml:space="preserve">, </w:t>
            </w:r>
            <w:proofErr w:type="spellStart"/>
            <w:r w:rsidRPr="00753030">
              <w:rPr>
                <w:lang w:val="en-GB"/>
              </w:rPr>
              <w:t>Hao-wei</w:t>
            </w:r>
            <w:proofErr w:type="spellEnd"/>
            <w:r w:rsidRPr="00753030">
              <w:rPr>
                <w:lang w:val="en-GB"/>
              </w:rPr>
              <w:t xml:space="preserve"> Wang</w:t>
            </w:r>
            <w:r w:rsidRPr="00753030">
              <w:rPr>
                <w:vertAlign w:val="superscript"/>
                <w:lang w:val="en-GB"/>
              </w:rPr>
              <w:t>1</w:t>
            </w:r>
            <w:r>
              <w:rPr>
                <w:vertAlign w:val="superscript"/>
                <w:lang w:val="en-GB"/>
              </w:rPr>
              <w:t xml:space="preserve"> </w:t>
            </w:r>
            <w:r w:rsidRPr="00753030">
              <w:rPr>
                <w:i/>
                <w:vertAlign w:val="superscript"/>
                <w:lang w:val="en-GB"/>
              </w:rPr>
              <w:t>1</w:t>
            </w:r>
            <w:r w:rsidRPr="00753030">
              <w:rPr>
                <w:i/>
                <w:lang w:val="en-GB"/>
              </w:rPr>
              <w:t>Institute of Urban Environment, Chinese Academy of Sciences</w:t>
            </w:r>
          </w:p>
        </w:tc>
      </w:tr>
      <w:tr w:rsidR="004228D7" w:rsidRPr="004228D7" w:rsidTr="004228D7">
        <w:tc>
          <w:tcPr>
            <w:tcW w:w="988" w:type="dxa"/>
          </w:tcPr>
          <w:p w:rsidR="004228D7" w:rsidRPr="00753030" w:rsidRDefault="00CE14F3" w:rsidP="004228D7">
            <w:pPr>
              <w:rPr>
                <w:b/>
                <w:lang w:val="en-GB"/>
              </w:rPr>
            </w:pPr>
            <w:r>
              <w:rPr>
                <w:b/>
                <w:lang w:val="en-GB"/>
              </w:rPr>
              <w:t>47</w:t>
            </w:r>
          </w:p>
        </w:tc>
        <w:tc>
          <w:tcPr>
            <w:tcW w:w="8107" w:type="dxa"/>
          </w:tcPr>
          <w:p w:rsidR="004228D7" w:rsidRPr="00753030" w:rsidRDefault="004228D7" w:rsidP="004228D7">
            <w:pPr>
              <w:rPr>
                <w:b/>
                <w:lang w:val="en-GB"/>
              </w:rPr>
            </w:pPr>
            <w:r w:rsidRPr="00753030">
              <w:rPr>
                <w:b/>
                <w:lang w:val="en-GB"/>
              </w:rPr>
              <w:t>P0019</w:t>
            </w:r>
            <w:r>
              <w:rPr>
                <w:b/>
                <w:lang w:val="en-GB"/>
              </w:rPr>
              <w:t xml:space="preserve"> </w:t>
            </w:r>
            <w:r w:rsidRPr="00753030">
              <w:rPr>
                <w:b/>
                <w:lang w:val="en-GB"/>
              </w:rPr>
              <w:t xml:space="preserve">Assessing urban expansion and its effects on dune recreational value. An insight into the Mediterranean coast  </w:t>
            </w:r>
            <w:r w:rsidRPr="00753030">
              <w:rPr>
                <w:lang w:val="en-GB"/>
              </w:rPr>
              <w:t>Maria Laura Carranza</w:t>
            </w:r>
            <w:r w:rsidRPr="00753030">
              <w:rPr>
                <w:vertAlign w:val="superscript"/>
                <w:lang w:val="en-GB"/>
              </w:rPr>
              <w:t>1</w:t>
            </w:r>
            <w:r w:rsidRPr="00753030">
              <w:rPr>
                <w:lang w:val="en-GB"/>
              </w:rPr>
              <w:t xml:space="preserve">, </w:t>
            </w:r>
            <w:proofErr w:type="spellStart"/>
            <w:r w:rsidRPr="00753030">
              <w:rPr>
                <w:lang w:val="en-GB"/>
              </w:rPr>
              <w:t>Mita</w:t>
            </w:r>
            <w:proofErr w:type="spellEnd"/>
            <w:r w:rsidRPr="00753030">
              <w:rPr>
                <w:lang w:val="en-GB"/>
              </w:rPr>
              <w:t xml:space="preserve"> Drius</w:t>
            </w:r>
            <w:r w:rsidRPr="00753030">
              <w:rPr>
                <w:vertAlign w:val="superscript"/>
                <w:lang w:val="en-GB"/>
              </w:rPr>
              <w:t>2</w:t>
            </w:r>
            <w:r w:rsidRPr="00753030">
              <w:rPr>
                <w:lang w:val="en-GB"/>
              </w:rPr>
              <w:t>, Flavio Marzialetti</w:t>
            </w:r>
            <w:r w:rsidRPr="00753030">
              <w:rPr>
                <w:vertAlign w:val="superscript"/>
                <w:lang w:val="en-GB"/>
              </w:rPr>
              <w:t>1</w:t>
            </w:r>
            <w:r w:rsidRPr="00753030">
              <w:rPr>
                <w:lang w:val="en-GB"/>
              </w:rPr>
              <w:t>, Maria Carla De Francesco</w:t>
            </w:r>
            <w:r w:rsidRPr="00753030">
              <w:rPr>
                <w:vertAlign w:val="superscript"/>
                <w:lang w:val="en-GB"/>
              </w:rPr>
              <w:t>1</w:t>
            </w:r>
            <w:r w:rsidRPr="00753030">
              <w:rPr>
                <w:lang w:val="en-GB"/>
              </w:rPr>
              <w:t>, Angela Stanisci</w:t>
            </w:r>
            <w:r w:rsidRPr="00753030">
              <w:rPr>
                <w:vertAlign w:val="superscript"/>
                <w:lang w:val="en-GB"/>
              </w:rPr>
              <w:t xml:space="preserve">1 </w:t>
            </w:r>
            <w:r w:rsidRPr="00753030">
              <w:rPr>
                <w:i/>
                <w:vertAlign w:val="superscript"/>
                <w:lang w:val="en-GB"/>
              </w:rPr>
              <w:t>1</w:t>
            </w:r>
            <w:r w:rsidRPr="00753030">
              <w:rPr>
                <w:i/>
                <w:lang w:val="en-GB"/>
              </w:rPr>
              <w:t xml:space="preserve">EnviX-Lab, Department of Bioscience and Territory, University of Molise </w:t>
            </w:r>
            <w:r w:rsidRPr="00753030">
              <w:rPr>
                <w:i/>
                <w:vertAlign w:val="superscript"/>
                <w:lang w:val="en-GB"/>
              </w:rPr>
              <w:t>2</w:t>
            </w:r>
            <w:r w:rsidRPr="00753030">
              <w:rPr>
                <w:i/>
                <w:lang w:val="en-GB"/>
              </w:rPr>
              <w:t>National Research Council, Institute of Marine Sciences (CNR-ISMAR)</w:t>
            </w:r>
          </w:p>
        </w:tc>
      </w:tr>
      <w:tr w:rsidR="004228D7" w:rsidRPr="004228D7" w:rsidTr="004228D7">
        <w:tc>
          <w:tcPr>
            <w:tcW w:w="988" w:type="dxa"/>
          </w:tcPr>
          <w:p w:rsidR="004228D7" w:rsidRPr="00753030" w:rsidRDefault="00CE14F3" w:rsidP="004228D7">
            <w:pPr>
              <w:rPr>
                <w:b/>
                <w:lang w:val="en-GB"/>
              </w:rPr>
            </w:pPr>
            <w:r>
              <w:rPr>
                <w:b/>
                <w:lang w:val="en-GB"/>
              </w:rPr>
              <w:t>48</w:t>
            </w:r>
          </w:p>
        </w:tc>
        <w:tc>
          <w:tcPr>
            <w:tcW w:w="8107" w:type="dxa"/>
          </w:tcPr>
          <w:p w:rsidR="004228D7" w:rsidRPr="00753030" w:rsidRDefault="004228D7" w:rsidP="004228D7">
            <w:pPr>
              <w:rPr>
                <w:b/>
                <w:lang w:val="en-GB"/>
              </w:rPr>
            </w:pPr>
            <w:r w:rsidRPr="00753030">
              <w:rPr>
                <w:b/>
                <w:lang w:val="en-GB"/>
              </w:rPr>
              <w:t>P0039</w:t>
            </w:r>
            <w:r>
              <w:rPr>
                <w:b/>
                <w:lang w:val="en-GB"/>
              </w:rPr>
              <w:t xml:space="preserve"> </w:t>
            </w:r>
            <w:proofErr w:type="spellStart"/>
            <w:r w:rsidRPr="00753030">
              <w:rPr>
                <w:b/>
                <w:lang w:val="en-GB"/>
              </w:rPr>
              <w:t>En</w:t>
            </w:r>
            <w:proofErr w:type="spellEnd"/>
            <w:r w:rsidRPr="00753030">
              <w:rPr>
                <w:b/>
                <w:lang w:val="en-GB"/>
              </w:rPr>
              <w:t xml:space="preserve"> route towards zero hunger in Africa: Optimizing the benefits of intercropping grain legumes to cereals</w:t>
            </w:r>
            <w:r>
              <w:rPr>
                <w:b/>
                <w:lang w:val="en-GB"/>
              </w:rPr>
              <w:t xml:space="preserve"> </w:t>
            </w:r>
            <w:r w:rsidRPr="00753030">
              <w:rPr>
                <w:lang w:val="en-GB"/>
              </w:rPr>
              <w:t>Stefani Daryanto</w:t>
            </w:r>
            <w:r w:rsidRPr="00753030">
              <w:rPr>
                <w:vertAlign w:val="superscript"/>
                <w:lang w:val="en-GB"/>
              </w:rPr>
              <w:t>1</w:t>
            </w:r>
            <w:r w:rsidRPr="00753030">
              <w:rPr>
                <w:lang w:val="en-GB"/>
              </w:rPr>
              <w:t xml:space="preserve">, </w:t>
            </w:r>
            <w:proofErr w:type="spellStart"/>
            <w:r w:rsidRPr="00753030">
              <w:rPr>
                <w:lang w:val="en-GB"/>
              </w:rPr>
              <w:t>Bojie</w:t>
            </w:r>
            <w:proofErr w:type="spellEnd"/>
            <w:r w:rsidRPr="00753030">
              <w:rPr>
                <w:lang w:val="en-GB"/>
              </w:rPr>
              <w:t xml:space="preserve"> Fu</w:t>
            </w:r>
            <w:r w:rsidRPr="00753030">
              <w:rPr>
                <w:vertAlign w:val="superscript"/>
                <w:lang w:val="en-GB"/>
              </w:rPr>
              <w:t>2</w:t>
            </w:r>
            <w:r w:rsidRPr="00753030">
              <w:rPr>
                <w:lang w:val="en-GB"/>
              </w:rPr>
              <w:t xml:space="preserve">, </w:t>
            </w:r>
            <w:proofErr w:type="spellStart"/>
            <w:r w:rsidRPr="00753030">
              <w:rPr>
                <w:lang w:val="en-GB"/>
              </w:rPr>
              <w:t>Wnewu</w:t>
            </w:r>
            <w:proofErr w:type="spellEnd"/>
            <w:r w:rsidRPr="00753030">
              <w:rPr>
                <w:lang w:val="en-GB"/>
              </w:rPr>
              <w:t xml:space="preserve"> Zhao</w:t>
            </w:r>
            <w:r w:rsidRPr="00753030">
              <w:rPr>
                <w:vertAlign w:val="superscript"/>
                <w:lang w:val="en-GB"/>
              </w:rPr>
              <w:t>1</w:t>
            </w:r>
            <w:r w:rsidRPr="00753030">
              <w:rPr>
                <w:lang w:val="en-GB"/>
              </w:rPr>
              <w:t xml:space="preserve">, </w:t>
            </w:r>
            <w:proofErr w:type="spellStart"/>
            <w:r w:rsidRPr="00753030">
              <w:rPr>
                <w:lang w:val="en-GB"/>
              </w:rPr>
              <w:t>Lixin</w:t>
            </w:r>
            <w:proofErr w:type="spellEnd"/>
            <w:r w:rsidRPr="00753030">
              <w:rPr>
                <w:lang w:val="en-GB"/>
              </w:rPr>
              <w:t xml:space="preserve"> Wang</w:t>
            </w:r>
            <w:r w:rsidRPr="00753030">
              <w:rPr>
                <w:vertAlign w:val="superscript"/>
                <w:lang w:val="en-GB"/>
              </w:rPr>
              <w:t>3</w:t>
            </w:r>
            <w:r w:rsidRPr="00753030">
              <w:rPr>
                <w:lang w:val="en-GB"/>
              </w:rPr>
              <w:t>, Pierre-André Jacinthe</w:t>
            </w:r>
            <w:r w:rsidRPr="00753030">
              <w:rPr>
                <w:vertAlign w:val="superscript"/>
                <w:lang w:val="en-GB"/>
              </w:rPr>
              <w:t>3</w:t>
            </w:r>
            <w:r>
              <w:rPr>
                <w:vertAlign w:val="superscript"/>
                <w:lang w:val="en-GB"/>
              </w:rPr>
              <w:t xml:space="preserve"> </w:t>
            </w:r>
            <w:r w:rsidRPr="00753030">
              <w:rPr>
                <w:i/>
                <w:vertAlign w:val="superscript"/>
                <w:lang w:val="en-GB"/>
              </w:rPr>
              <w:t>1</w:t>
            </w:r>
            <w:r w:rsidRPr="00753030">
              <w:rPr>
                <w:i/>
                <w:lang w:val="en-GB"/>
              </w:rPr>
              <w:t>Beijing Normal University</w:t>
            </w:r>
            <w:r>
              <w:rPr>
                <w:i/>
                <w:lang w:val="en-GB"/>
              </w:rPr>
              <w:t xml:space="preserve"> </w:t>
            </w:r>
            <w:r w:rsidRPr="00753030">
              <w:rPr>
                <w:i/>
                <w:vertAlign w:val="superscript"/>
                <w:lang w:val="en-GB"/>
              </w:rPr>
              <w:t>2</w:t>
            </w:r>
            <w:r w:rsidRPr="00753030">
              <w:rPr>
                <w:i/>
                <w:lang w:val="en-GB"/>
              </w:rPr>
              <w:t>Chinese Academy of Sciences</w:t>
            </w:r>
            <w:r>
              <w:rPr>
                <w:i/>
                <w:lang w:val="en-GB"/>
              </w:rPr>
              <w:t xml:space="preserve"> </w:t>
            </w:r>
            <w:r w:rsidRPr="00753030">
              <w:rPr>
                <w:i/>
                <w:vertAlign w:val="superscript"/>
                <w:lang w:val="en-GB"/>
              </w:rPr>
              <w:t>3</w:t>
            </w:r>
            <w:r w:rsidRPr="00753030">
              <w:rPr>
                <w:i/>
                <w:lang w:val="en-GB"/>
              </w:rPr>
              <w:t>Indiana University Purdue University Indianapolis</w:t>
            </w:r>
          </w:p>
        </w:tc>
      </w:tr>
      <w:tr w:rsidR="004228D7" w:rsidRPr="004228D7" w:rsidTr="004228D7">
        <w:tc>
          <w:tcPr>
            <w:tcW w:w="988" w:type="dxa"/>
          </w:tcPr>
          <w:p w:rsidR="004228D7" w:rsidRPr="00753030" w:rsidRDefault="00CE14F3" w:rsidP="004228D7">
            <w:pPr>
              <w:rPr>
                <w:b/>
                <w:lang w:val="en-GB"/>
              </w:rPr>
            </w:pPr>
            <w:r>
              <w:rPr>
                <w:b/>
                <w:lang w:val="en-GB"/>
              </w:rPr>
              <w:t>49</w:t>
            </w:r>
          </w:p>
        </w:tc>
        <w:tc>
          <w:tcPr>
            <w:tcW w:w="8107" w:type="dxa"/>
          </w:tcPr>
          <w:p w:rsidR="004228D7" w:rsidRPr="00753030" w:rsidRDefault="004228D7" w:rsidP="004228D7">
            <w:pPr>
              <w:rPr>
                <w:b/>
                <w:lang w:val="en-GB"/>
              </w:rPr>
            </w:pPr>
            <w:r w:rsidRPr="00753030">
              <w:rPr>
                <w:b/>
                <w:lang w:val="en-GB"/>
              </w:rPr>
              <w:t>P0060</w:t>
            </w:r>
            <w:r>
              <w:rPr>
                <w:b/>
                <w:lang w:val="en-GB"/>
              </w:rPr>
              <w:t xml:space="preserve"> </w:t>
            </w:r>
            <w:r w:rsidRPr="00753030">
              <w:rPr>
                <w:b/>
                <w:lang w:val="en-GB"/>
              </w:rPr>
              <w:t xml:space="preserve">Ecological Effects and Potential Risks of the Water Diversion Project in the </w:t>
            </w:r>
            <w:proofErr w:type="spellStart"/>
            <w:r w:rsidRPr="00753030">
              <w:rPr>
                <w:b/>
                <w:lang w:val="en-GB"/>
              </w:rPr>
              <w:t>Heihe</w:t>
            </w:r>
            <w:proofErr w:type="spellEnd"/>
            <w:r w:rsidRPr="00753030">
              <w:rPr>
                <w:b/>
                <w:lang w:val="en-GB"/>
              </w:rPr>
              <w:t xml:space="preserve"> River Basin</w:t>
            </w:r>
            <w:r>
              <w:rPr>
                <w:b/>
                <w:lang w:val="en-GB"/>
              </w:rPr>
              <w:t xml:space="preserve"> </w:t>
            </w:r>
            <w:proofErr w:type="spellStart"/>
            <w:r w:rsidRPr="00753030">
              <w:rPr>
                <w:lang w:val="en-GB"/>
              </w:rPr>
              <w:t>Mengmeng</w:t>
            </w:r>
            <w:proofErr w:type="spellEnd"/>
            <w:r w:rsidRPr="00753030">
              <w:rPr>
                <w:lang w:val="en-GB"/>
              </w:rPr>
              <w:t xml:space="preserve"> Zhang</w:t>
            </w:r>
            <w:r w:rsidRPr="00753030">
              <w:rPr>
                <w:vertAlign w:val="superscript"/>
                <w:lang w:val="en-GB"/>
              </w:rPr>
              <w:t>1</w:t>
            </w:r>
            <w:r>
              <w:rPr>
                <w:vertAlign w:val="superscript"/>
                <w:lang w:val="en-GB"/>
              </w:rPr>
              <w:t xml:space="preserve"> </w:t>
            </w:r>
            <w:r w:rsidRPr="00753030">
              <w:rPr>
                <w:i/>
                <w:vertAlign w:val="superscript"/>
                <w:lang w:val="en-GB"/>
              </w:rPr>
              <w:t>1</w:t>
            </w:r>
            <w:r w:rsidRPr="00753030">
              <w:rPr>
                <w:i/>
                <w:lang w:val="en-GB"/>
              </w:rPr>
              <w:t xml:space="preserve">Research </w:t>
            </w:r>
            <w:proofErr w:type="spellStart"/>
            <w:r w:rsidRPr="00753030">
              <w:rPr>
                <w:i/>
                <w:lang w:val="en-GB"/>
              </w:rPr>
              <w:t>Center</w:t>
            </w:r>
            <w:proofErr w:type="spellEnd"/>
            <w:r w:rsidRPr="00753030">
              <w:rPr>
                <w:i/>
                <w:lang w:val="en-GB"/>
              </w:rPr>
              <w:t xml:space="preserve"> for Eco-Environmental Sciences, Chinese Academy of Sciences</w:t>
            </w:r>
          </w:p>
        </w:tc>
      </w:tr>
      <w:tr w:rsidR="004228D7" w:rsidRPr="004228D7" w:rsidTr="004228D7">
        <w:tc>
          <w:tcPr>
            <w:tcW w:w="988" w:type="dxa"/>
          </w:tcPr>
          <w:p w:rsidR="004228D7" w:rsidRPr="004F66B3" w:rsidRDefault="00CE14F3" w:rsidP="004228D7">
            <w:pPr>
              <w:rPr>
                <w:b/>
                <w:lang w:val="en-GB"/>
              </w:rPr>
            </w:pPr>
            <w:r>
              <w:rPr>
                <w:b/>
                <w:lang w:val="en-GB"/>
              </w:rPr>
              <w:t>50</w:t>
            </w:r>
          </w:p>
        </w:tc>
        <w:tc>
          <w:tcPr>
            <w:tcW w:w="8107" w:type="dxa"/>
          </w:tcPr>
          <w:p w:rsidR="004228D7" w:rsidRPr="004F66B3" w:rsidRDefault="004228D7" w:rsidP="004228D7">
            <w:pPr>
              <w:rPr>
                <w:b/>
                <w:lang w:val="en-GB"/>
              </w:rPr>
            </w:pPr>
            <w:r w:rsidRPr="004F66B3">
              <w:rPr>
                <w:b/>
                <w:lang w:val="en-GB"/>
              </w:rPr>
              <w:t>P0063</w:t>
            </w:r>
            <w:r w:rsidRPr="004F66B3">
              <w:rPr>
                <w:b/>
                <w:lang w:val="en-GB"/>
              </w:rPr>
              <w:tab/>
              <w:t>Resilience through synergies between agriculture and tourism for two contrasting trajectories in the Tyrolean Alps</w:t>
            </w:r>
            <w:r>
              <w:rPr>
                <w:b/>
                <w:lang w:val="en-GB"/>
              </w:rPr>
              <w:t xml:space="preserve"> </w:t>
            </w:r>
            <w:r w:rsidRPr="004F66B3">
              <w:rPr>
                <w:lang w:val="en-GB"/>
              </w:rPr>
              <w:t>Georg Leitinger</w:t>
            </w:r>
            <w:r w:rsidRPr="004F66B3">
              <w:rPr>
                <w:vertAlign w:val="superscript"/>
                <w:lang w:val="en-GB"/>
              </w:rPr>
              <w:t>1</w:t>
            </w:r>
            <w:r w:rsidRPr="004F66B3">
              <w:rPr>
                <w:lang w:val="en-GB"/>
              </w:rPr>
              <w:t>, Lisa Huber</w:t>
            </w:r>
            <w:r w:rsidRPr="004F66B3">
              <w:rPr>
                <w:vertAlign w:val="superscript"/>
                <w:lang w:val="en-GB"/>
              </w:rPr>
              <w:t>1</w:t>
            </w:r>
            <w:r w:rsidRPr="004F66B3">
              <w:rPr>
                <w:lang w:val="en-GB"/>
              </w:rPr>
              <w:t>, Erich Tasser</w:t>
            </w:r>
            <w:r w:rsidRPr="004F66B3">
              <w:rPr>
                <w:vertAlign w:val="superscript"/>
                <w:lang w:val="en-GB"/>
              </w:rPr>
              <w:t>2</w:t>
            </w:r>
            <w:r w:rsidRPr="004F66B3">
              <w:rPr>
                <w:lang w:val="en-GB"/>
              </w:rPr>
              <w:t>, Hannes Herrmann</w:t>
            </w:r>
            <w:r w:rsidRPr="004F66B3">
              <w:rPr>
                <w:vertAlign w:val="superscript"/>
                <w:lang w:val="en-GB"/>
              </w:rPr>
              <w:t>3</w:t>
            </w:r>
            <w:r w:rsidRPr="004F66B3">
              <w:rPr>
                <w:lang w:val="en-GB"/>
              </w:rPr>
              <w:t xml:space="preserve">, </w:t>
            </w:r>
            <w:proofErr w:type="spellStart"/>
            <w:r w:rsidRPr="004F66B3">
              <w:rPr>
                <w:lang w:val="en-GB"/>
              </w:rPr>
              <w:t>Rike</w:t>
            </w:r>
            <w:proofErr w:type="spellEnd"/>
            <w:r w:rsidRPr="004F66B3">
              <w:rPr>
                <w:lang w:val="en-GB"/>
              </w:rPr>
              <w:t xml:space="preserve"> Stotten</w:t>
            </w:r>
            <w:r w:rsidRPr="004F66B3">
              <w:rPr>
                <w:vertAlign w:val="superscript"/>
                <w:lang w:val="en-GB"/>
              </w:rPr>
              <w:t>3</w:t>
            </w:r>
            <w:r>
              <w:rPr>
                <w:vertAlign w:val="superscript"/>
                <w:lang w:val="en-GB"/>
              </w:rPr>
              <w:t xml:space="preserve"> </w:t>
            </w:r>
            <w:r w:rsidRPr="004F66B3">
              <w:rPr>
                <w:i/>
                <w:vertAlign w:val="superscript"/>
                <w:lang w:val="en-GB"/>
              </w:rPr>
              <w:t>1</w:t>
            </w:r>
            <w:r w:rsidRPr="004F66B3">
              <w:rPr>
                <w:i/>
                <w:lang w:val="en-GB"/>
              </w:rPr>
              <w:t>University of Innsbruck, Department of Ecology</w:t>
            </w:r>
            <w:r>
              <w:rPr>
                <w:i/>
                <w:lang w:val="en-GB"/>
              </w:rPr>
              <w:t xml:space="preserve"> </w:t>
            </w:r>
            <w:r w:rsidRPr="004F66B3">
              <w:rPr>
                <w:i/>
                <w:vertAlign w:val="superscript"/>
                <w:lang w:val="en-GB"/>
              </w:rPr>
              <w:t>2</w:t>
            </w:r>
            <w:r w:rsidRPr="004F66B3">
              <w:rPr>
                <w:i/>
                <w:lang w:val="en-GB"/>
              </w:rPr>
              <w:t>Eurac Research, Institute for Alpine Environment</w:t>
            </w:r>
            <w:r>
              <w:rPr>
                <w:i/>
                <w:lang w:val="en-GB"/>
              </w:rPr>
              <w:t xml:space="preserve"> </w:t>
            </w:r>
            <w:r w:rsidRPr="004F66B3">
              <w:rPr>
                <w:i/>
                <w:vertAlign w:val="superscript"/>
                <w:lang w:val="en-GB"/>
              </w:rPr>
              <w:t>3</w:t>
            </w:r>
            <w:r w:rsidRPr="004F66B3">
              <w:rPr>
                <w:i/>
                <w:lang w:val="en-GB"/>
              </w:rPr>
              <w:t>University of Innsbruck, Department of Sociology</w:t>
            </w:r>
          </w:p>
        </w:tc>
      </w:tr>
      <w:tr w:rsidR="004228D7" w:rsidRPr="004228D7" w:rsidTr="004228D7">
        <w:tc>
          <w:tcPr>
            <w:tcW w:w="988" w:type="dxa"/>
          </w:tcPr>
          <w:p w:rsidR="004228D7" w:rsidRPr="004F66B3" w:rsidRDefault="00CE14F3" w:rsidP="004228D7">
            <w:pPr>
              <w:rPr>
                <w:b/>
                <w:lang w:val="en-GB"/>
              </w:rPr>
            </w:pPr>
            <w:r>
              <w:rPr>
                <w:b/>
                <w:lang w:val="en-GB"/>
              </w:rPr>
              <w:t>51</w:t>
            </w:r>
          </w:p>
        </w:tc>
        <w:tc>
          <w:tcPr>
            <w:tcW w:w="8107" w:type="dxa"/>
          </w:tcPr>
          <w:p w:rsidR="004228D7" w:rsidRPr="004F66B3" w:rsidRDefault="004228D7" w:rsidP="004228D7">
            <w:pPr>
              <w:rPr>
                <w:b/>
                <w:lang w:val="en-GB"/>
              </w:rPr>
            </w:pPr>
            <w:r w:rsidRPr="004F66B3">
              <w:rPr>
                <w:b/>
                <w:lang w:val="en-GB"/>
              </w:rPr>
              <w:t>P0069</w:t>
            </w:r>
            <w:r>
              <w:rPr>
                <w:b/>
                <w:lang w:val="en-GB"/>
              </w:rPr>
              <w:t xml:space="preserve"> </w:t>
            </w:r>
            <w:r w:rsidRPr="004F66B3">
              <w:rPr>
                <w:b/>
                <w:lang w:val="en-GB"/>
              </w:rPr>
              <w:t>Meta-analysis approach to assess the effectiveness of contour tillage in reducing water erosion in China</w:t>
            </w:r>
            <w:r>
              <w:rPr>
                <w:b/>
                <w:lang w:val="en-GB"/>
              </w:rPr>
              <w:t xml:space="preserve"> </w:t>
            </w:r>
            <w:proofErr w:type="spellStart"/>
            <w:r w:rsidRPr="004F66B3">
              <w:rPr>
                <w:lang w:val="en-GB"/>
              </w:rPr>
              <w:t>Lizhi</w:t>
            </w:r>
            <w:proofErr w:type="spellEnd"/>
            <w:r w:rsidRPr="004F66B3">
              <w:rPr>
                <w:lang w:val="en-GB"/>
              </w:rPr>
              <w:t xml:space="preserve"> Jia</w:t>
            </w:r>
            <w:r w:rsidRPr="004F66B3">
              <w:rPr>
                <w:vertAlign w:val="superscript"/>
                <w:lang w:val="en-GB"/>
              </w:rPr>
              <w:t>1</w:t>
            </w:r>
            <w:r w:rsidRPr="004F66B3">
              <w:rPr>
                <w:lang w:val="en-GB"/>
              </w:rPr>
              <w:t xml:space="preserve">, </w:t>
            </w:r>
            <w:proofErr w:type="spellStart"/>
            <w:r w:rsidRPr="004F66B3">
              <w:rPr>
                <w:lang w:val="en-GB"/>
              </w:rPr>
              <w:t>Wenwu</w:t>
            </w:r>
            <w:proofErr w:type="spellEnd"/>
            <w:r w:rsidRPr="004F66B3">
              <w:rPr>
                <w:lang w:val="en-GB"/>
              </w:rPr>
              <w:t xml:space="preserve"> Zhao</w:t>
            </w:r>
            <w:r w:rsidRPr="004F66B3">
              <w:rPr>
                <w:vertAlign w:val="superscript"/>
                <w:lang w:val="en-GB"/>
              </w:rPr>
              <w:t>1</w:t>
            </w:r>
            <w:r>
              <w:rPr>
                <w:vertAlign w:val="superscript"/>
                <w:lang w:val="en-GB"/>
              </w:rPr>
              <w:t xml:space="preserve"> </w:t>
            </w:r>
            <w:r w:rsidRPr="004F66B3">
              <w:rPr>
                <w:i/>
                <w:vertAlign w:val="superscript"/>
                <w:lang w:val="en-GB"/>
              </w:rPr>
              <w:t>1</w:t>
            </w:r>
            <w:r w:rsidRPr="004F66B3">
              <w:rPr>
                <w:i/>
                <w:lang w:val="en-GB"/>
              </w:rPr>
              <w:t>State Key Laboratory of Earth Surface Processes and Resource Ecology, Faculty of Geographical Science, Beijing Normal University, Beijing 100875, PR China</w:t>
            </w:r>
          </w:p>
        </w:tc>
      </w:tr>
      <w:tr w:rsidR="004228D7" w:rsidRPr="004228D7" w:rsidTr="004228D7">
        <w:tc>
          <w:tcPr>
            <w:tcW w:w="988" w:type="dxa"/>
          </w:tcPr>
          <w:p w:rsidR="004228D7" w:rsidRPr="004F66B3" w:rsidRDefault="00CE14F3" w:rsidP="004228D7">
            <w:pPr>
              <w:rPr>
                <w:b/>
                <w:lang w:val="en-GB"/>
              </w:rPr>
            </w:pPr>
            <w:r>
              <w:rPr>
                <w:b/>
                <w:lang w:val="en-GB"/>
              </w:rPr>
              <w:lastRenderedPageBreak/>
              <w:t>52</w:t>
            </w:r>
          </w:p>
        </w:tc>
        <w:tc>
          <w:tcPr>
            <w:tcW w:w="8107" w:type="dxa"/>
          </w:tcPr>
          <w:p w:rsidR="004228D7" w:rsidRPr="00753030" w:rsidRDefault="004228D7" w:rsidP="004228D7">
            <w:pPr>
              <w:rPr>
                <w:b/>
                <w:lang w:val="en-GB"/>
              </w:rPr>
            </w:pPr>
            <w:r w:rsidRPr="004F66B3">
              <w:rPr>
                <w:b/>
                <w:lang w:val="en-GB"/>
              </w:rPr>
              <w:t>P0163</w:t>
            </w:r>
            <w:r>
              <w:rPr>
                <w:b/>
                <w:lang w:val="en-GB"/>
              </w:rPr>
              <w:t xml:space="preserve"> </w:t>
            </w:r>
            <w:r w:rsidRPr="004F66B3">
              <w:rPr>
                <w:b/>
                <w:lang w:val="en-GB"/>
              </w:rPr>
              <w:t>Mitigating the Conflicts Between Environmental, Economic and Social Benefits - Examining Ecosystem Services from an Ecological Wisdom Perspective</w:t>
            </w:r>
            <w:r>
              <w:rPr>
                <w:b/>
                <w:lang w:val="en-GB"/>
              </w:rPr>
              <w:t xml:space="preserve"> </w:t>
            </w:r>
            <w:r w:rsidRPr="00AD3C9E">
              <w:rPr>
                <w:lang w:val="en-GB"/>
              </w:rPr>
              <w:t>Yi Luo</w:t>
            </w:r>
            <w:r w:rsidRPr="00AD3C9E">
              <w:rPr>
                <w:vertAlign w:val="superscript"/>
                <w:lang w:val="en-GB"/>
              </w:rPr>
              <w:t>1</w:t>
            </w:r>
            <w:r w:rsidRPr="00AD3C9E">
              <w:rPr>
                <w:lang w:val="en-GB"/>
              </w:rPr>
              <w:t>, Bo Yang</w:t>
            </w:r>
            <w:r w:rsidRPr="00AD3C9E">
              <w:rPr>
                <w:vertAlign w:val="superscript"/>
                <w:lang w:val="en-GB"/>
              </w:rPr>
              <w:t>2</w:t>
            </w:r>
            <w:r w:rsidRPr="00AD3C9E">
              <w:rPr>
                <w:lang w:val="en-GB"/>
              </w:rPr>
              <w:t xml:space="preserve">, </w:t>
            </w:r>
            <w:proofErr w:type="spellStart"/>
            <w:r w:rsidRPr="00AD3C9E">
              <w:rPr>
                <w:lang w:val="en-GB"/>
              </w:rPr>
              <w:t>Shujuan</w:t>
            </w:r>
            <w:proofErr w:type="spellEnd"/>
            <w:r w:rsidRPr="00AD3C9E">
              <w:rPr>
                <w:lang w:val="en-GB"/>
              </w:rPr>
              <w:t xml:space="preserve"> Li</w:t>
            </w:r>
            <w:r w:rsidRPr="00AD3C9E">
              <w:rPr>
                <w:vertAlign w:val="superscript"/>
                <w:lang w:val="en-GB"/>
              </w:rPr>
              <w:t xml:space="preserve">2 </w:t>
            </w:r>
            <w:r w:rsidRPr="004F66B3">
              <w:rPr>
                <w:i/>
                <w:vertAlign w:val="superscript"/>
                <w:lang w:val="en-GB"/>
              </w:rPr>
              <w:t>1</w:t>
            </w:r>
            <w:r w:rsidRPr="004F66B3">
              <w:rPr>
                <w:i/>
                <w:lang w:val="en-GB"/>
              </w:rPr>
              <w:t>University of Florida</w:t>
            </w:r>
            <w:r>
              <w:rPr>
                <w:i/>
                <w:lang w:val="en-GB"/>
              </w:rPr>
              <w:t xml:space="preserve"> </w:t>
            </w:r>
            <w:r w:rsidRPr="004F66B3">
              <w:rPr>
                <w:i/>
                <w:vertAlign w:val="superscript"/>
                <w:lang w:val="en-GB"/>
              </w:rPr>
              <w:t>2</w:t>
            </w:r>
            <w:r w:rsidRPr="004F66B3">
              <w:rPr>
                <w:i/>
                <w:lang w:val="en-GB"/>
              </w:rPr>
              <w:t>University of Arizona</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20</w:t>
            </w:r>
          </w:p>
        </w:tc>
      </w:tr>
      <w:tr w:rsidR="004228D7" w:rsidRPr="004228D7" w:rsidTr="004228D7">
        <w:tc>
          <w:tcPr>
            <w:tcW w:w="988" w:type="dxa"/>
          </w:tcPr>
          <w:p w:rsidR="004228D7" w:rsidRPr="00AD3C9E" w:rsidRDefault="00CE14F3" w:rsidP="004228D7">
            <w:pPr>
              <w:rPr>
                <w:b/>
                <w:lang w:val="en-GB"/>
              </w:rPr>
            </w:pPr>
            <w:r>
              <w:rPr>
                <w:b/>
                <w:lang w:val="en-GB"/>
              </w:rPr>
              <w:t>53</w:t>
            </w:r>
          </w:p>
        </w:tc>
        <w:tc>
          <w:tcPr>
            <w:tcW w:w="8107" w:type="dxa"/>
          </w:tcPr>
          <w:p w:rsidR="004228D7" w:rsidRPr="00AD3C9E" w:rsidRDefault="004228D7" w:rsidP="004228D7">
            <w:pPr>
              <w:rPr>
                <w:b/>
                <w:lang w:val="en-GB"/>
              </w:rPr>
            </w:pPr>
            <w:r w:rsidRPr="00AD3C9E">
              <w:rPr>
                <w:b/>
                <w:lang w:val="en-GB"/>
              </w:rPr>
              <w:t>P0054</w:t>
            </w:r>
            <w:r>
              <w:rPr>
                <w:b/>
                <w:lang w:val="en-GB"/>
              </w:rPr>
              <w:t xml:space="preserve"> </w:t>
            </w:r>
            <w:r w:rsidRPr="00AD3C9E">
              <w:rPr>
                <w:b/>
                <w:lang w:val="en-GB"/>
              </w:rPr>
              <w:t xml:space="preserve">Habitat Quality </w:t>
            </w:r>
            <w:proofErr w:type="spellStart"/>
            <w:r w:rsidRPr="00AD3C9E">
              <w:rPr>
                <w:b/>
                <w:lang w:val="en-GB"/>
              </w:rPr>
              <w:t>Modeling</w:t>
            </w:r>
            <w:proofErr w:type="spellEnd"/>
            <w:r w:rsidRPr="00AD3C9E">
              <w:rPr>
                <w:b/>
                <w:lang w:val="en-GB"/>
              </w:rPr>
              <w:t xml:space="preserve"> of Wild Sheep (</w:t>
            </w:r>
            <w:proofErr w:type="spellStart"/>
            <w:r w:rsidRPr="00AD3C9E">
              <w:rPr>
                <w:b/>
                <w:lang w:val="en-GB"/>
              </w:rPr>
              <w:t>Ovis</w:t>
            </w:r>
            <w:proofErr w:type="spellEnd"/>
            <w:r w:rsidRPr="00AD3C9E">
              <w:rPr>
                <w:b/>
                <w:lang w:val="en-GB"/>
              </w:rPr>
              <w:t xml:space="preserve"> </w:t>
            </w:r>
            <w:proofErr w:type="spellStart"/>
            <w:r w:rsidRPr="00AD3C9E">
              <w:rPr>
                <w:b/>
                <w:lang w:val="en-GB"/>
              </w:rPr>
              <w:t>orientalis</w:t>
            </w:r>
            <w:proofErr w:type="spellEnd"/>
            <w:r w:rsidRPr="00AD3C9E">
              <w:rPr>
                <w:b/>
                <w:lang w:val="en-GB"/>
              </w:rPr>
              <w:t xml:space="preserve">) in Central parts of IRAN Using </w:t>
            </w:r>
            <w:proofErr w:type="spellStart"/>
            <w:r w:rsidRPr="00AD3C9E">
              <w:rPr>
                <w:b/>
                <w:lang w:val="en-GB"/>
              </w:rPr>
              <w:t>InVEST</w:t>
            </w:r>
            <w:proofErr w:type="spellEnd"/>
            <w:r w:rsidRPr="00AD3C9E">
              <w:rPr>
                <w:b/>
                <w:lang w:val="en-GB"/>
              </w:rPr>
              <w:t xml:space="preserve"> and </w:t>
            </w:r>
            <w:proofErr w:type="spellStart"/>
            <w:r w:rsidRPr="00AD3C9E">
              <w:rPr>
                <w:b/>
                <w:lang w:val="en-GB"/>
              </w:rPr>
              <w:t>MaxEnt</w:t>
            </w:r>
            <w:proofErr w:type="spellEnd"/>
            <w:r w:rsidRPr="00AD3C9E">
              <w:rPr>
                <w:b/>
                <w:lang w:val="en-GB"/>
              </w:rPr>
              <w:t xml:space="preserve"> Models</w:t>
            </w:r>
            <w:r>
              <w:rPr>
                <w:b/>
                <w:lang w:val="en-GB"/>
              </w:rPr>
              <w:t xml:space="preserve"> </w:t>
            </w:r>
            <w:proofErr w:type="spellStart"/>
            <w:r w:rsidRPr="00AD3C9E">
              <w:rPr>
                <w:lang w:val="en-GB"/>
              </w:rPr>
              <w:t>Azita</w:t>
            </w:r>
            <w:proofErr w:type="spellEnd"/>
            <w:r w:rsidRPr="00AD3C9E">
              <w:rPr>
                <w:lang w:val="en-GB"/>
              </w:rPr>
              <w:t xml:space="preserve"> Rezvani</w:t>
            </w:r>
            <w:r w:rsidRPr="00AD3C9E">
              <w:rPr>
                <w:vertAlign w:val="superscript"/>
                <w:lang w:val="en-GB"/>
              </w:rPr>
              <w:t>1</w:t>
            </w:r>
            <w:r w:rsidRPr="00AD3C9E">
              <w:rPr>
                <w:lang w:val="en-GB"/>
              </w:rPr>
              <w:t>, ShekoufehNematollahi</w:t>
            </w:r>
            <w:r w:rsidRPr="00AD3C9E">
              <w:rPr>
                <w:vertAlign w:val="superscript"/>
                <w:lang w:val="en-GB"/>
              </w:rPr>
              <w:t>1</w:t>
            </w:r>
            <w:r w:rsidRPr="00AD3C9E">
              <w:rPr>
                <w:lang w:val="en-GB"/>
              </w:rPr>
              <w:t xml:space="preserve">, </w:t>
            </w:r>
            <w:proofErr w:type="spellStart"/>
            <w:r w:rsidRPr="00AD3C9E">
              <w:rPr>
                <w:lang w:val="en-GB"/>
              </w:rPr>
              <w:t>Sima</w:t>
            </w:r>
            <w:proofErr w:type="spellEnd"/>
            <w:r w:rsidRPr="00AD3C9E">
              <w:rPr>
                <w:lang w:val="en-GB"/>
              </w:rPr>
              <w:t xml:space="preserve"> Fakheran</w:t>
            </w:r>
            <w:r w:rsidRPr="00AD3C9E">
              <w:rPr>
                <w:vertAlign w:val="superscript"/>
                <w:lang w:val="en-GB"/>
              </w:rPr>
              <w:t>1</w:t>
            </w:r>
            <w:r>
              <w:rPr>
                <w:vertAlign w:val="superscript"/>
                <w:lang w:val="en-GB"/>
              </w:rPr>
              <w:t xml:space="preserve"> </w:t>
            </w:r>
            <w:r w:rsidRPr="00AD3C9E">
              <w:rPr>
                <w:i/>
                <w:vertAlign w:val="superscript"/>
                <w:lang w:val="en-GB"/>
              </w:rPr>
              <w:t>1</w:t>
            </w:r>
            <w:r w:rsidRPr="00AD3C9E">
              <w:rPr>
                <w:i/>
                <w:lang w:val="en-GB"/>
              </w:rPr>
              <w:t>Department of Natural Resources, Isfahan University of Technology</w:t>
            </w:r>
          </w:p>
        </w:tc>
      </w:tr>
      <w:tr w:rsidR="004228D7" w:rsidRPr="004228D7" w:rsidTr="004228D7">
        <w:tc>
          <w:tcPr>
            <w:tcW w:w="988" w:type="dxa"/>
          </w:tcPr>
          <w:p w:rsidR="004228D7" w:rsidRPr="00AD3C9E" w:rsidRDefault="00CE14F3" w:rsidP="004228D7">
            <w:pPr>
              <w:rPr>
                <w:b/>
                <w:lang w:val="en-GB"/>
              </w:rPr>
            </w:pPr>
            <w:r>
              <w:rPr>
                <w:b/>
                <w:lang w:val="en-GB"/>
              </w:rPr>
              <w:t>54</w:t>
            </w:r>
          </w:p>
        </w:tc>
        <w:tc>
          <w:tcPr>
            <w:tcW w:w="8107" w:type="dxa"/>
          </w:tcPr>
          <w:p w:rsidR="004228D7" w:rsidRPr="00AD3C9E" w:rsidRDefault="004228D7" w:rsidP="004228D7">
            <w:pPr>
              <w:rPr>
                <w:b/>
                <w:lang w:val="en-GB"/>
              </w:rPr>
            </w:pPr>
            <w:r w:rsidRPr="00AD3C9E">
              <w:rPr>
                <w:b/>
                <w:lang w:val="en-GB"/>
              </w:rPr>
              <w:t>P0132</w:t>
            </w:r>
            <w:r>
              <w:rPr>
                <w:b/>
                <w:lang w:val="en-GB"/>
              </w:rPr>
              <w:t xml:space="preserve"> </w:t>
            </w:r>
            <w:r w:rsidRPr="00AD3C9E">
              <w:rPr>
                <w:b/>
                <w:lang w:val="en-GB"/>
              </w:rPr>
              <w:t xml:space="preserve">Grazing and fire on the reversibility and management of woody shrub encroachment: A </w:t>
            </w:r>
            <w:proofErr w:type="spellStart"/>
            <w:r w:rsidRPr="00AD3C9E">
              <w:rPr>
                <w:b/>
                <w:lang w:val="en-GB"/>
              </w:rPr>
              <w:t>modeling</w:t>
            </w:r>
            <w:proofErr w:type="spellEnd"/>
            <w:r w:rsidRPr="00AD3C9E">
              <w:rPr>
                <w:b/>
                <w:lang w:val="en-GB"/>
              </w:rPr>
              <w:t xml:space="preserve"> approach</w:t>
            </w:r>
            <w:r>
              <w:rPr>
                <w:b/>
                <w:lang w:val="en-GB"/>
              </w:rPr>
              <w:t xml:space="preserve"> </w:t>
            </w:r>
            <w:proofErr w:type="spellStart"/>
            <w:r w:rsidRPr="00AD3C9E">
              <w:rPr>
                <w:lang w:val="en-GB"/>
              </w:rPr>
              <w:t>Junran</w:t>
            </w:r>
            <w:proofErr w:type="spellEnd"/>
            <w:r w:rsidRPr="00AD3C9E">
              <w:rPr>
                <w:lang w:val="en-GB"/>
              </w:rPr>
              <w:t xml:space="preserve"> Li</w:t>
            </w:r>
            <w:r w:rsidRPr="00AD3C9E">
              <w:rPr>
                <w:vertAlign w:val="superscript"/>
                <w:lang w:val="en-GB"/>
              </w:rPr>
              <w:t>1</w:t>
            </w:r>
            <w:r w:rsidRPr="00AD3C9E">
              <w:rPr>
                <w:lang w:val="en-GB"/>
              </w:rPr>
              <w:t>, Guan Wang</w:t>
            </w:r>
            <w:r w:rsidRPr="00AD3C9E">
              <w:rPr>
                <w:vertAlign w:val="superscript"/>
                <w:lang w:val="en-GB"/>
              </w:rPr>
              <w:t>1</w:t>
            </w:r>
            <w:r w:rsidRPr="00AD3C9E">
              <w:rPr>
                <w:lang w:val="en-GB"/>
              </w:rPr>
              <w:t>, Ravi Sujith</w:t>
            </w:r>
            <w:r w:rsidRPr="00AD3C9E">
              <w:rPr>
                <w:vertAlign w:val="superscript"/>
                <w:lang w:val="en-GB"/>
              </w:rPr>
              <w:t xml:space="preserve">2 </w:t>
            </w:r>
            <w:r w:rsidRPr="00AD3C9E">
              <w:rPr>
                <w:i/>
                <w:vertAlign w:val="superscript"/>
                <w:lang w:val="en-GB"/>
              </w:rPr>
              <w:t>1</w:t>
            </w:r>
            <w:r w:rsidRPr="00AD3C9E">
              <w:rPr>
                <w:i/>
                <w:lang w:val="en-GB"/>
              </w:rPr>
              <w:t>The University of Tulsa, OK, USA</w:t>
            </w:r>
            <w:r>
              <w:rPr>
                <w:i/>
                <w:lang w:val="en-GB"/>
              </w:rPr>
              <w:t xml:space="preserve"> </w:t>
            </w:r>
            <w:r w:rsidRPr="00AD3C9E">
              <w:rPr>
                <w:i/>
                <w:vertAlign w:val="superscript"/>
                <w:lang w:val="en-GB"/>
              </w:rPr>
              <w:t>2</w:t>
            </w:r>
            <w:r w:rsidRPr="00AD3C9E">
              <w:rPr>
                <w:i/>
                <w:lang w:val="en-GB"/>
              </w:rPr>
              <w:t>Temple University, PA, USA</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22</w:t>
            </w:r>
          </w:p>
        </w:tc>
      </w:tr>
      <w:tr w:rsidR="004228D7" w:rsidRPr="004228D7" w:rsidTr="004228D7">
        <w:tc>
          <w:tcPr>
            <w:tcW w:w="988" w:type="dxa"/>
          </w:tcPr>
          <w:p w:rsidR="004228D7" w:rsidRPr="0059608B" w:rsidRDefault="00CE14F3" w:rsidP="004228D7">
            <w:pPr>
              <w:rPr>
                <w:b/>
                <w:lang w:val="en-GB"/>
              </w:rPr>
            </w:pPr>
            <w:r>
              <w:rPr>
                <w:b/>
                <w:lang w:val="en-GB"/>
              </w:rPr>
              <w:t>55</w:t>
            </w:r>
          </w:p>
        </w:tc>
        <w:tc>
          <w:tcPr>
            <w:tcW w:w="8107" w:type="dxa"/>
          </w:tcPr>
          <w:p w:rsidR="004228D7" w:rsidRPr="0059608B" w:rsidRDefault="004228D7" w:rsidP="004228D7">
            <w:pPr>
              <w:rPr>
                <w:b/>
                <w:lang w:val="en-GB"/>
              </w:rPr>
            </w:pPr>
            <w:r w:rsidRPr="0059608B">
              <w:rPr>
                <w:b/>
                <w:lang w:val="en-GB"/>
              </w:rPr>
              <w:t>P0012</w:t>
            </w:r>
            <w:r>
              <w:rPr>
                <w:b/>
                <w:lang w:val="en-GB"/>
              </w:rPr>
              <w:t xml:space="preserve"> </w:t>
            </w:r>
            <w:r w:rsidRPr="0059608B">
              <w:rPr>
                <w:b/>
                <w:lang w:val="en-GB"/>
              </w:rPr>
              <w:t xml:space="preserve">Commune land use planning in Cambodia: Concept, methodology and approaches </w:t>
            </w:r>
            <w:proofErr w:type="spellStart"/>
            <w:r w:rsidRPr="0059608B">
              <w:rPr>
                <w:lang w:val="en-GB"/>
              </w:rPr>
              <w:t>Khu</w:t>
            </w:r>
            <w:proofErr w:type="spellEnd"/>
            <w:r w:rsidRPr="0059608B">
              <w:rPr>
                <w:lang w:val="en-GB"/>
              </w:rPr>
              <w:t xml:space="preserve"> Bunnath</w:t>
            </w:r>
            <w:r w:rsidRPr="0059608B">
              <w:rPr>
                <w:vertAlign w:val="superscript"/>
                <w:lang w:val="en-GB"/>
              </w:rPr>
              <w:t>1</w:t>
            </w:r>
            <w:r>
              <w:rPr>
                <w:vertAlign w:val="superscript"/>
                <w:lang w:val="en-GB"/>
              </w:rPr>
              <w:t xml:space="preserve"> </w:t>
            </w:r>
            <w:r w:rsidRPr="0059608B">
              <w:rPr>
                <w:i/>
                <w:vertAlign w:val="superscript"/>
                <w:lang w:val="en-GB"/>
              </w:rPr>
              <w:t>1</w:t>
            </w:r>
            <w:r w:rsidRPr="0059608B">
              <w:rPr>
                <w:i/>
                <w:lang w:val="en-GB"/>
              </w:rPr>
              <w:t>Research and Development SBK (ADB/MLMUPC/CLUP Project</w:t>
            </w:r>
            <w:r w:rsidRPr="0059608B">
              <w:rPr>
                <w:i/>
                <w:lang w:val="en-GB"/>
              </w:rPr>
              <w:tab/>
            </w:r>
          </w:p>
        </w:tc>
      </w:tr>
      <w:tr w:rsidR="004228D7" w:rsidRPr="004228D7" w:rsidTr="004228D7">
        <w:tc>
          <w:tcPr>
            <w:tcW w:w="988" w:type="dxa"/>
          </w:tcPr>
          <w:p w:rsidR="004228D7" w:rsidRPr="0059608B" w:rsidRDefault="00CE14F3" w:rsidP="004228D7">
            <w:pPr>
              <w:tabs>
                <w:tab w:val="left" w:pos="921"/>
              </w:tabs>
              <w:rPr>
                <w:b/>
                <w:lang w:val="en-GB"/>
              </w:rPr>
            </w:pPr>
            <w:r>
              <w:rPr>
                <w:b/>
                <w:lang w:val="en-GB"/>
              </w:rPr>
              <w:t>56</w:t>
            </w:r>
          </w:p>
        </w:tc>
        <w:tc>
          <w:tcPr>
            <w:tcW w:w="8107" w:type="dxa"/>
          </w:tcPr>
          <w:p w:rsidR="004228D7" w:rsidRPr="0059608B" w:rsidRDefault="004228D7" w:rsidP="004228D7">
            <w:pPr>
              <w:tabs>
                <w:tab w:val="left" w:pos="921"/>
              </w:tabs>
              <w:rPr>
                <w:b/>
                <w:lang w:val="en-GB"/>
              </w:rPr>
            </w:pPr>
            <w:r w:rsidRPr="0059608B">
              <w:rPr>
                <w:b/>
                <w:lang w:val="en-GB"/>
              </w:rPr>
              <w:t>P0079</w:t>
            </w:r>
            <w:r>
              <w:rPr>
                <w:b/>
                <w:lang w:val="en-GB"/>
              </w:rPr>
              <w:t xml:space="preserve"> </w:t>
            </w:r>
            <w:r w:rsidRPr="0059608B">
              <w:rPr>
                <w:b/>
                <w:lang w:val="en-GB"/>
              </w:rPr>
              <w:t>Collateral Values: The Natural Capital Created by Landscapes of War</w:t>
            </w:r>
            <w:r>
              <w:rPr>
                <w:b/>
                <w:lang w:val="en-GB"/>
              </w:rPr>
              <w:t xml:space="preserve"> </w:t>
            </w:r>
            <w:r w:rsidRPr="0059608B">
              <w:rPr>
                <w:lang w:val="en-GB"/>
              </w:rPr>
              <w:t>Todd Lookingbill</w:t>
            </w:r>
            <w:r w:rsidRPr="0059608B">
              <w:rPr>
                <w:vertAlign w:val="superscript"/>
                <w:lang w:val="en-GB"/>
              </w:rPr>
              <w:t>1</w:t>
            </w:r>
            <w:r w:rsidRPr="0059608B">
              <w:rPr>
                <w:lang w:val="en-GB"/>
              </w:rPr>
              <w:t>, Peter Smallwood</w:t>
            </w:r>
            <w:r w:rsidRPr="0059608B">
              <w:rPr>
                <w:vertAlign w:val="superscript"/>
                <w:lang w:val="en-GB"/>
              </w:rPr>
              <w:t>1</w:t>
            </w:r>
            <w:r>
              <w:rPr>
                <w:vertAlign w:val="superscript"/>
                <w:lang w:val="en-GB"/>
              </w:rPr>
              <w:t xml:space="preserve"> </w:t>
            </w:r>
            <w:r w:rsidRPr="0059608B">
              <w:rPr>
                <w:i/>
                <w:vertAlign w:val="superscript"/>
                <w:lang w:val="en-GB"/>
              </w:rPr>
              <w:t>1</w:t>
            </w:r>
            <w:r w:rsidRPr="0059608B">
              <w:rPr>
                <w:i/>
                <w:lang w:val="en-GB"/>
              </w:rPr>
              <w:t>University of Richmond</w:t>
            </w:r>
            <w:r>
              <w:rPr>
                <w:b/>
                <w:lang w:val="en-GB"/>
              </w:rPr>
              <w:tab/>
            </w:r>
          </w:p>
        </w:tc>
      </w:tr>
      <w:tr w:rsidR="004228D7" w:rsidRPr="0059608B" w:rsidTr="004228D7">
        <w:tc>
          <w:tcPr>
            <w:tcW w:w="988" w:type="dxa"/>
          </w:tcPr>
          <w:p w:rsidR="004228D7" w:rsidRPr="0059608B" w:rsidRDefault="00CE14F3" w:rsidP="004228D7">
            <w:pPr>
              <w:rPr>
                <w:b/>
                <w:lang w:val="en-GB"/>
              </w:rPr>
            </w:pPr>
            <w:r>
              <w:rPr>
                <w:b/>
                <w:lang w:val="en-GB"/>
              </w:rPr>
              <w:t>57</w:t>
            </w:r>
          </w:p>
        </w:tc>
        <w:tc>
          <w:tcPr>
            <w:tcW w:w="8107" w:type="dxa"/>
          </w:tcPr>
          <w:p w:rsidR="004228D7" w:rsidRPr="00491510" w:rsidRDefault="004228D7" w:rsidP="004228D7">
            <w:pPr>
              <w:rPr>
                <w:b/>
              </w:rPr>
            </w:pPr>
            <w:r w:rsidRPr="0059608B">
              <w:rPr>
                <w:b/>
                <w:lang w:val="en-GB"/>
              </w:rPr>
              <w:t>P0142</w:t>
            </w:r>
            <w:r>
              <w:rPr>
                <w:b/>
                <w:lang w:val="en-GB"/>
              </w:rPr>
              <w:t xml:space="preserve"> </w:t>
            </w:r>
            <w:r w:rsidRPr="0059608B">
              <w:rPr>
                <w:b/>
                <w:lang w:val="en-GB"/>
              </w:rPr>
              <w:t xml:space="preserve">Historical floras: a cultural heritage and a data source to detect past landscape features. </w:t>
            </w:r>
            <w:r w:rsidRPr="0059608B">
              <w:rPr>
                <w:b/>
              </w:rPr>
              <w:t xml:space="preserve">A case </w:t>
            </w:r>
            <w:proofErr w:type="spellStart"/>
            <w:r w:rsidRPr="0059608B">
              <w:rPr>
                <w:b/>
              </w:rPr>
              <w:t>study</w:t>
            </w:r>
            <w:proofErr w:type="spellEnd"/>
            <w:r w:rsidRPr="0059608B">
              <w:rPr>
                <w:b/>
              </w:rPr>
              <w:t xml:space="preserve"> from late 19th </w:t>
            </w:r>
            <w:proofErr w:type="spellStart"/>
            <w:r w:rsidRPr="0059608B">
              <w:rPr>
                <w:b/>
              </w:rPr>
              <w:t>century</w:t>
            </w:r>
            <w:proofErr w:type="spellEnd"/>
            <w:r w:rsidRPr="0059608B">
              <w:rPr>
                <w:b/>
              </w:rPr>
              <w:t xml:space="preserve"> (Bologna, </w:t>
            </w:r>
            <w:proofErr w:type="spellStart"/>
            <w:r w:rsidRPr="0059608B">
              <w:rPr>
                <w:b/>
              </w:rPr>
              <w:t>northern</w:t>
            </w:r>
            <w:proofErr w:type="spellEnd"/>
            <w:r w:rsidRPr="0059608B">
              <w:rPr>
                <w:b/>
              </w:rPr>
              <w:t xml:space="preserve"> </w:t>
            </w:r>
            <w:proofErr w:type="spellStart"/>
            <w:r w:rsidRPr="0059608B">
              <w:rPr>
                <w:b/>
              </w:rPr>
              <w:t>Italy</w:t>
            </w:r>
            <w:proofErr w:type="spellEnd"/>
            <w:r w:rsidRPr="0059608B">
              <w:rPr>
                <w:b/>
              </w:rPr>
              <w:t>)</w:t>
            </w:r>
            <w:r>
              <w:rPr>
                <w:b/>
              </w:rPr>
              <w:t xml:space="preserve"> </w:t>
            </w:r>
            <w:r w:rsidRPr="0059608B">
              <w:rPr>
                <w:lang w:val="it"/>
              </w:rPr>
              <w:t>Giovanna Pezzi</w:t>
            </w:r>
            <w:r w:rsidRPr="0059608B">
              <w:rPr>
                <w:vertAlign w:val="superscript"/>
                <w:lang w:val="it"/>
              </w:rPr>
              <w:t>1</w:t>
            </w:r>
            <w:r w:rsidRPr="0059608B">
              <w:rPr>
                <w:lang w:val="it"/>
              </w:rPr>
              <w:t>, Alessandro Alessandrini</w:t>
            </w:r>
            <w:r w:rsidRPr="0059608B">
              <w:rPr>
                <w:vertAlign w:val="superscript"/>
                <w:lang w:val="it"/>
              </w:rPr>
              <w:t>2</w:t>
            </w:r>
            <w:r w:rsidRPr="0059608B">
              <w:rPr>
                <w:lang w:val="it"/>
              </w:rPr>
              <w:t>, Enrico Muzzi</w:t>
            </w:r>
            <w:r w:rsidRPr="0059608B">
              <w:rPr>
                <w:vertAlign w:val="superscript"/>
                <w:lang w:val="it"/>
              </w:rPr>
              <w:t>3</w:t>
            </w:r>
            <w:r w:rsidRPr="0059608B">
              <w:rPr>
                <w:lang w:val="it"/>
              </w:rPr>
              <w:t>, Fabrizio Buldrini</w:t>
            </w:r>
            <w:r w:rsidRPr="0059608B">
              <w:rPr>
                <w:vertAlign w:val="superscript"/>
                <w:lang w:val="it"/>
              </w:rPr>
              <w:t>1</w:t>
            </w:r>
            <w:r w:rsidRPr="0059608B">
              <w:rPr>
                <w:lang w:val="it"/>
              </w:rPr>
              <w:t xml:space="preserve">  </w:t>
            </w:r>
            <w:r w:rsidRPr="0059608B">
              <w:rPr>
                <w:i/>
                <w:vertAlign w:val="superscript"/>
              </w:rPr>
              <w:t>1</w:t>
            </w:r>
            <w:r w:rsidRPr="0059608B">
              <w:rPr>
                <w:i/>
              </w:rPr>
              <w:t xml:space="preserve">Department of </w:t>
            </w:r>
            <w:proofErr w:type="spellStart"/>
            <w:r w:rsidRPr="0059608B">
              <w:rPr>
                <w:i/>
              </w:rPr>
              <w:t>Biological</w:t>
            </w:r>
            <w:proofErr w:type="spellEnd"/>
            <w:r w:rsidRPr="0059608B">
              <w:rPr>
                <w:i/>
              </w:rPr>
              <w:t xml:space="preserve">, </w:t>
            </w:r>
            <w:proofErr w:type="spellStart"/>
            <w:r w:rsidRPr="0059608B">
              <w:rPr>
                <w:i/>
              </w:rPr>
              <w:t>Geological</w:t>
            </w:r>
            <w:proofErr w:type="spellEnd"/>
            <w:r w:rsidRPr="0059608B">
              <w:rPr>
                <w:i/>
              </w:rPr>
              <w:t xml:space="preserve"> and </w:t>
            </w:r>
            <w:proofErr w:type="spellStart"/>
            <w:r w:rsidRPr="0059608B">
              <w:rPr>
                <w:i/>
              </w:rPr>
              <w:t>Environmental</w:t>
            </w:r>
            <w:proofErr w:type="spellEnd"/>
            <w:r w:rsidRPr="0059608B">
              <w:rPr>
                <w:i/>
              </w:rPr>
              <w:t xml:space="preserve"> </w:t>
            </w:r>
            <w:proofErr w:type="spellStart"/>
            <w:r w:rsidRPr="0059608B">
              <w:rPr>
                <w:i/>
              </w:rPr>
              <w:t>Sciences</w:t>
            </w:r>
            <w:proofErr w:type="spellEnd"/>
            <w:r w:rsidRPr="0059608B">
              <w:rPr>
                <w:i/>
              </w:rPr>
              <w:t>, Università di Bologna</w:t>
            </w:r>
            <w:r>
              <w:rPr>
                <w:i/>
              </w:rPr>
              <w:t xml:space="preserve"> </w:t>
            </w:r>
            <w:r w:rsidRPr="0059608B">
              <w:rPr>
                <w:i/>
                <w:vertAlign w:val="superscript"/>
                <w:lang w:val="it"/>
              </w:rPr>
              <w:t>2</w:t>
            </w:r>
            <w:r w:rsidRPr="0059608B">
              <w:rPr>
                <w:i/>
                <w:lang w:val="it"/>
              </w:rPr>
              <w:t>Istituto per i beni artistici, culturali e naturali - Regione Emilia-Romagna</w:t>
            </w:r>
            <w:r w:rsidRPr="0059608B">
              <w:rPr>
                <w:i/>
                <w:vertAlign w:val="superscript"/>
              </w:rPr>
              <w:t>3</w:t>
            </w:r>
            <w:r w:rsidRPr="0059608B">
              <w:rPr>
                <w:i/>
              </w:rPr>
              <w:t xml:space="preserve">Department of </w:t>
            </w:r>
            <w:proofErr w:type="spellStart"/>
            <w:r w:rsidRPr="0059608B">
              <w:rPr>
                <w:i/>
              </w:rPr>
              <w:t>Agricultural</w:t>
            </w:r>
            <w:proofErr w:type="spellEnd"/>
            <w:r w:rsidRPr="0059608B">
              <w:rPr>
                <w:i/>
              </w:rPr>
              <w:t xml:space="preserve"> and </w:t>
            </w:r>
            <w:proofErr w:type="spellStart"/>
            <w:r w:rsidRPr="0059608B">
              <w:rPr>
                <w:i/>
              </w:rPr>
              <w:t>Food</w:t>
            </w:r>
            <w:proofErr w:type="spellEnd"/>
            <w:r w:rsidRPr="0059608B">
              <w:rPr>
                <w:i/>
              </w:rPr>
              <w:t xml:space="preserve"> </w:t>
            </w:r>
            <w:proofErr w:type="spellStart"/>
            <w:r w:rsidRPr="0059608B">
              <w:rPr>
                <w:i/>
              </w:rPr>
              <w:t>Sciences</w:t>
            </w:r>
            <w:proofErr w:type="spellEnd"/>
            <w:r w:rsidRPr="0059608B">
              <w:rPr>
                <w:i/>
              </w:rPr>
              <w:t>, Università di Bologna</w:t>
            </w:r>
          </w:p>
        </w:tc>
      </w:tr>
      <w:tr w:rsidR="004228D7" w:rsidRPr="0059608B" w:rsidTr="004228D7">
        <w:tc>
          <w:tcPr>
            <w:tcW w:w="988" w:type="dxa"/>
          </w:tcPr>
          <w:p w:rsidR="004228D7" w:rsidRPr="0059608B" w:rsidRDefault="00CE14F3" w:rsidP="004228D7">
            <w:pPr>
              <w:rPr>
                <w:b/>
              </w:rPr>
            </w:pPr>
            <w:r>
              <w:rPr>
                <w:b/>
              </w:rPr>
              <w:t>58</w:t>
            </w:r>
          </w:p>
        </w:tc>
        <w:tc>
          <w:tcPr>
            <w:tcW w:w="8107" w:type="dxa"/>
          </w:tcPr>
          <w:p w:rsidR="004228D7" w:rsidRPr="0059608B" w:rsidRDefault="004228D7" w:rsidP="004228D7">
            <w:pPr>
              <w:rPr>
                <w:b/>
              </w:rPr>
            </w:pPr>
            <w:r w:rsidRPr="0059608B">
              <w:rPr>
                <w:b/>
              </w:rPr>
              <w:t xml:space="preserve">P0181 The </w:t>
            </w:r>
            <w:proofErr w:type="spellStart"/>
            <w:r w:rsidRPr="0059608B">
              <w:rPr>
                <w:b/>
              </w:rPr>
              <w:t>influence</w:t>
            </w:r>
            <w:proofErr w:type="spellEnd"/>
            <w:r w:rsidRPr="0059608B">
              <w:rPr>
                <w:b/>
              </w:rPr>
              <w:t xml:space="preserve"> of </w:t>
            </w:r>
            <w:proofErr w:type="spellStart"/>
            <w:r w:rsidRPr="0059608B">
              <w:rPr>
                <w:b/>
              </w:rPr>
              <w:t>land</w:t>
            </w:r>
            <w:proofErr w:type="spellEnd"/>
            <w:r w:rsidRPr="0059608B">
              <w:rPr>
                <w:b/>
              </w:rPr>
              <w:t xml:space="preserve"> </w:t>
            </w:r>
            <w:proofErr w:type="spellStart"/>
            <w:r w:rsidRPr="0059608B">
              <w:rPr>
                <w:b/>
              </w:rPr>
              <w:t>abandonment</w:t>
            </w:r>
            <w:proofErr w:type="spellEnd"/>
            <w:r w:rsidRPr="0059608B">
              <w:rPr>
                <w:b/>
              </w:rPr>
              <w:t xml:space="preserve"> on </w:t>
            </w:r>
            <w:proofErr w:type="spellStart"/>
            <w:r w:rsidRPr="0059608B">
              <w:rPr>
                <w:b/>
              </w:rPr>
              <w:t>disturbance</w:t>
            </w:r>
            <w:proofErr w:type="spellEnd"/>
            <w:r w:rsidRPr="0059608B">
              <w:rPr>
                <w:b/>
              </w:rPr>
              <w:t xml:space="preserve"> </w:t>
            </w:r>
            <w:proofErr w:type="spellStart"/>
            <w:r w:rsidRPr="0059608B">
              <w:rPr>
                <w:b/>
              </w:rPr>
              <w:t>regimes</w:t>
            </w:r>
            <w:proofErr w:type="spellEnd"/>
            <w:r w:rsidRPr="0059608B">
              <w:rPr>
                <w:b/>
              </w:rPr>
              <w:t xml:space="preserve"> of </w:t>
            </w:r>
            <w:proofErr w:type="spellStart"/>
            <w:r w:rsidRPr="0059608B">
              <w:rPr>
                <w:b/>
              </w:rPr>
              <w:t>forest</w:t>
            </w:r>
            <w:proofErr w:type="spellEnd"/>
            <w:r w:rsidRPr="0059608B">
              <w:rPr>
                <w:b/>
              </w:rPr>
              <w:t xml:space="preserve"> </w:t>
            </w:r>
            <w:proofErr w:type="spellStart"/>
            <w:r w:rsidRPr="0059608B">
              <w:rPr>
                <w:b/>
              </w:rPr>
              <w:t>ecosystems</w:t>
            </w:r>
            <w:proofErr w:type="spellEnd"/>
            <w:r w:rsidRPr="0059608B">
              <w:rPr>
                <w:b/>
              </w:rPr>
              <w:t xml:space="preserve">: a </w:t>
            </w:r>
            <w:proofErr w:type="spellStart"/>
            <w:r w:rsidRPr="0059608B">
              <w:rPr>
                <w:b/>
              </w:rPr>
              <w:t>review</w:t>
            </w:r>
            <w:proofErr w:type="spellEnd"/>
            <w:r w:rsidRPr="0059608B">
              <w:rPr>
                <w:b/>
              </w:rPr>
              <w:t xml:space="preserve"> </w:t>
            </w:r>
            <w:r w:rsidRPr="0059608B">
              <w:rPr>
                <w:lang w:val="it"/>
              </w:rPr>
              <w:t>Giulia Mantero</w:t>
            </w:r>
            <w:r w:rsidRPr="0059608B">
              <w:rPr>
                <w:vertAlign w:val="superscript"/>
                <w:lang w:val="it"/>
              </w:rPr>
              <w:t>1</w:t>
            </w:r>
            <w:r w:rsidRPr="0059608B">
              <w:rPr>
                <w:lang w:val="it"/>
              </w:rPr>
              <w:t>, Donato Morresi</w:t>
            </w:r>
            <w:r w:rsidRPr="0059608B">
              <w:rPr>
                <w:vertAlign w:val="superscript"/>
                <w:lang w:val="it"/>
              </w:rPr>
              <w:t>1</w:t>
            </w:r>
            <w:r w:rsidRPr="0059608B">
              <w:rPr>
                <w:lang w:val="it"/>
              </w:rPr>
              <w:t>, Renzo Motta</w:t>
            </w:r>
            <w:r w:rsidRPr="0059608B">
              <w:rPr>
                <w:vertAlign w:val="superscript"/>
                <w:lang w:val="it"/>
              </w:rPr>
              <w:t>1</w:t>
            </w:r>
            <w:r w:rsidRPr="0059608B">
              <w:rPr>
                <w:lang w:val="it"/>
              </w:rPr>
              <w:t>, Raffaella Marzano</w:t>
            </w:r>
            <w:r w:rsidRPr="0059608B">
              <w:rPr>
                <w:vertAlign w:val="superscript"/>
                <w:lang w:val="it"/>
              </w:rPr>
              <w:t>1</w:t>
            </w:r>
            <w:r w:rsidRPr="0059608B">
              <w:rPr>
                <w:lang w:val="it"/>
              </w:rPr>
              <w:t>, David Mladenoff</w:t>
            </w:r>
            <w:r w:rsidRPr="0059608B">
              <w:rPr>
                <w:vertAlign w:val="superscript"/>
                <w:lang w:val="it"/>
              </w:rPr>
              <w:t>2</w:t>
            </w:r>
            <w:r w:rsidRPr="0059608B">
              <w:rPr>
                <w:lang w:val="it"/>
              </w:rPr>
              <w:t>, Matteo Garbarino</w:t>
            </w:r>
            <w:r w:rsidRPr="0059608B">
              <w:rPr>
                <w:vertAlign w:val="superscript"/>
                <w:lang w:val="it"/>
              </w:rPr>
              <w:t>1</w:t>
            </w:r>
            <w:r>
              <w:rPr>
                <w:vertAlign w:val="superscript"/>
                <w:lang w:val="it"/>
              </w:rPr>
              <w:t xml:space="preserve"> </w:t>
            </w:r>
            <w:r w:rsidRPr="0059608B">
              <w:rPr>
                <w:i/>
                <w:vertAlign w:val="superscript"/>
                <w:lang w:val="it"/>
              </w:rPr>
              <w:t>1</w:t>
            </w:r>
            <w:r w:rsidRPr="0059608B">
              <w:rPr>
                <w:i/>
                <w:lang w:val="it"/>
              </w:rPr>
              <w:t>Università di Torino (DISAFA)</w:t>
            </w:r>
            <w:r>
              <w:rPr>
                <w:i/>
                <w:lang w:val="it"/>
              </w:rPr>
              <w:t xml:space="preserve"> </w:t>
            </w:r>
            <w:r w:rsidRPr="0059608B">
              <w:rPr>
                <w:i/>
                <w:vertAlign w:val="superscript"/>
                <w:lang w:val="it"/>
              </w:rPr>
              <w:t>2</w:t>
            </w:r>
            <w:r w:rsidRPr="0059608B">
              <w:rPr>
                <w:i/>
                <w:lang w:val="it"/>
              </w:rPr>
              <w:t>University of Wisconsin, Madison</w:t>
            </w:r>
          </w:p>
        </w:tc>
      </w:tr>
      <w:tr w:rsidR="004228D7" w:rsidRPr="004228D7" w:rsidTr="004228D7">
        <w:tc>
          <w:tcPr>
            <w:tcW w:w="988" w:type="dxa"/>
          </w:tcPr>
          <w:p w:rsidR="004228D7" w:rsidRPr="004228D7" w:rsidRDefault="00CE14F3" w:rsidP="004228D7">
            <w:pPr>
              <w:rPr>
                <w:b/>
              </w:rPr>
            </w:pPr>
            <w:r>
              <w:rPr>
                <w:b/>
              </w:rPr>
              <w:t>59</w:t>
            </w:r>
          </w:p>
        </w:tc>
        <w:tc>
          <w:tcPr>
            <w:tcW w:w="8107" w:type="dxa"/>
          </w:tcPr>
          <w:p w:rsidR="004228D7" w:rsidRPr="0059608B" w:rsidRDefault="004228D7" w:rsidP="004228D7">
            <w:pPr>
              <w:rPr>
                <w:b/>
                <w:lang w:val="en-GB"/>
              </w:rPr>
            </w:pPr>
            <w:r w:rsidRPr="0059608B">
              <w:rPr>
                <w:b/>
                <w:lang w:val="en-GB"/>
              </w:rPr>
              <w:t>P0197</w:t>
            </w:r>
            <w:r>
              <w:rPr>
                <w:b/>
                <w:lang w:val="en-GB"/>
              </w:rPr>
              <w:t xml:space="preserve"> </w:t>
            </w:r>
            <w:r w:rsidRPr="0059608B">
              <w:rPr>
                <w:b/>
                <w:lang w:val="en-GB"/>
              </w:rPr>
              <w:t xml:space="preserve">The transition of the relationship between human and nature in </w:t>
            </w:r>
            <w:proofErr w:type="spellStart"/>
            <w:r w:rsidRPr="0059608B">
              <w:rPr>
                <w:b/>
                <w:lang w:val="en-GB"/>
              </w:rPr>
              <w:t>Satoyama</w:t>
            </w:r>
            <w:proofErr w:type="spellEnd"/>
            <w:r w:rsidRPr="0059608B">
              <w:rPr>
                <w:b/>
                <w:lang w:val="en-GB"/>
              </w:rPr>
              <w:t xml:space="preserve"> landscape in Japan. -Project management for collaborative restoration of regional social-ecological system-</w:t>
            </w:r>
            <w:r>
              <w:rPr>
                <w:b/>
                <w:lang w:val="en-GB"/>
              </w:rPr>
              <w:t xml:space="preserve"> </w:t>
            </w:r>
            <w:proofErr w:type="spellStart"/>
            <w:r w:rsidRPr="0059608B">
              <w:rPr>
                <w:lang w:val="en-GB"/>
              </w:rPr>
              <w:t>Hayato</w:t>
            </w:r>
            <w:proofErr w:type="spellEnd"/>
            <w:r w:rsidRPr="0059608B">
              <w:rPr>
                <w:lang w:val="en-GB"/>
              </w:rPr>
              <w:t xml:space="preserve"> Hasegawa</w:t>
            </w:r>
            <w:r w:rsidRPr="0059608B">
              <w:rPr>
                <w:vertAlign w:val="superscript"/>
                <w:lang w:val="en-GB"/>
              </w:rPr>
              <w:t>1</w:t>
            </w:r>
            <w:r w:rsidRPr="0059608B">
              <w:rPr>
                <w:lang w:val="en-GB"/>
              </w:rPr>
              <w:t>, Tomomi Sudo</w:t>
            </w:r>
            <w:r w:rsidRPr="0059608B">
              <w:rPr>
                <w:vertAlign w:val="superscript"/>
                <w:lang w:val="en-GB"/>
              </w:rPr>
              <w:t>1</w:t>
            </w:r>
            <w:r w:rsidRPr="0059608B">
              <w:rPr>
                <w:lang w:val="en-GB"/>
              </w:rPr>
              <w:t xml:space="preserve">, </w:t>
            </w:r>
            <w:proofErr w:type="spellStart"/>
            <w:r w:rsidRPr="0059608B">
              <w:rPr>
                <w:lang w:val="en-GB"/>
              </w:rPr>
              <w:t>Keitaro</w:t>
            </w:r>
            <w:proofErr w:type="spellEnd"/>
            <w:r w:rsidRPr="0059608B">
              <w:rPr>
                <w:lang w:val="en-GB"/>
              </w:rPr>
              <w:t xml:space="preserve"> Ito</w:t>
            </w:r>
            <w:r w:rsidRPr="0059608B">
              <w:rPr>
                <w:vertAlign w:val="superscript"/>
                <w:lang w:val="en-GB"/>
              </w:rPr>
              <w:t xml:space="preserve">1 </w:t>
            </w:r>
            <w:r w:rsidRPr="0059608B">
              <w:rPr>
                <w:i/>
                <w:vertAlign w:val="superscript"/>
                <w:lang w:val="en-GB"/>
              </w:rPr>
              <w:t>1</w:t>
            </w:r>
            <w:r w:rsidRPr="0059608B">
              <w:rPr>
                <w:i/>
                <w:lang w:val="en-GB"/>
              </w:rPr>
              <w:t>Laboratory of Environmental Design, Department of Civil Engineering, Kyushu Institute of Technology</w:t>
            </w:r>
          </w:p>
        </w:tc>
      </w:tr>
      <w:tr w:rsidR="004228D7" w:rsidRPr="004228D7" w:rsidTr="004228D7">
        <w:tc>
          <w:tcPr>
            <w:tcW w:w="988" w:type="dxa"/>
          </w:tcPr>
          <w:p w:rsidR="004228D7" w:rsidRPr="0059608B" w:rsidRDefault="00CE14F3" w:rsidP="004228D7">
            <w:pPr>
              <w:rPr>
                <w:b/>
                <w:lang w:val="en-GB"/>
              </w:rPr>
            </w:pPr>
            <w:r>
              <w:rPr>
                <w:b/>
                <w:lang w:val="en-GB"/>
              </w:rPr>
              <w:t>60</w:t>
            </w:r>
          </w:p>
        </w:tc>
        <w:tc>
          <w:tcPr>
            <w:tcW w:w="8107" w:type="dxa"/>
          </w:tcPr>
          <w:p w:rsidR="004228D7" w:rsidRPr="0059608B" w:rsidRDefault="004228D7" w:rsidP="004228D7">
            <w:pPr>
              <w:rPr>
                <w:b/>
                <w:lang w:val="en-GB"/>
              </w:rPr>
            </w:pPr>
            <w:r w:rsidRPr="0059608B">
              <w:rPr>
                <w:b/>
                <w:lang w:val="en-GB"/>
              </w:rPr>
              <w:t>P0215</w:t>
            </w:r>
            <w:r>
              <w:rPr>
                <w:b/>
                <w:lang w:val="en-GB"/>
              </w:rPr>
              <w:t xml:space="preserve"> </w:t>
            </w:r>
            <w:r w:rsidRPr="0059608B">
              <w:rPr>
                <w:b/>
                <w:lang w:val="en-GB"/>
              </w:rPr>
              <w:t xml:space="preserve">Effects of historical land use and land pattern changes on the landscape structure and its functioning – case studies from the middle-taiga upland plains of the southern Arkhangelsk region </w:t>
            </w:r>
            <w:r>
              <w:rPr>
                <w:b/>
                <w:lang w:val="en-GB"/>
              </w:rPr>
              <w:t xml:space="preserve"> </w:t>
            </w:r>
            <w:r w:rsidRPr="0059608B">
              <w:rPr>
                <w:lang w:val="en-GB"/>
              </w:rPr>
              <w:t>Elena Nagornaya</w:t>
            </w:r>
            <w:r w:rsidRPr="0059608B">
              <w:rPr>
                <w:vertAlign w:val="superscript"/>
                <w:lang w:val="en-GB"/>
              </w:rPr>
              <w:t>1</w:t>
            </w:r>
            <w:r>
              <w:rPr>
                <w:vertAlign w:val="superscript"/>
                <w:lang w:val="en-GB"/>
              </w:rPr>
              <w:t xml:space="preserve"> </w:t>
            </w:r>
            <w:r w:rsidRPr="0059608B">
              <w:rPr>
                <w:i/>
                <w:vertAlign w:val="superscript"/>
                <w:lang w:val="en-GB"/>
              </w:rPr>
              <w:t>1</w:t>
            </w:r>
            <w:r w:rsidRPr="0059608B">
              <w:rPr>
                <w:i/>
                <w:lang w:val="en-GB"/>
              </w:rPr>
              <w:t xml:space="preserve">Faculty of Geography, </w:t>
            </w:r>
            <w:proofErr w:type="spellStart"/>
            <w:r w:rsidRPr="0059608B">
              <w:rPr>
                <w:i/>
                <w:lang w:val="en-GB"/>
              </w:rPr>
              <w:t>Lomonosov</w:t>
            </w:r>
            <w:proofErr w:type="spellEnd"/>
            <w:r w:rsidRPr="0059608B">
              <w:rPr>
                <w:i/>
                <w:lang w:val="en-GB"/>
              </w:rPr>
              <w:t xml:space="preserve"> Moscow State University</w:t>
            </w:r>
          </w:p>
        </w:tc>
      </w:tr>
      <w:tr w:rsidR="001A6D5F" w:rsidRPr="001A6D5F" w:rsidTr="004228D7">
        <w:tc>
          <w:tcPr>
            <w:tcW w:w="988" w:type="dxa"/>
          </w:tcPr>
          <w:p w:rsidR="001A6D5F" w:rsidRDefault="001A6D5F" w:rsidP="001A6D5F">
            <w:pPr>
              <w:rPr>
                <w:b/>
                <w:lang w:val="en-GB"/>
              </w:rPr>
            </w:pPr>
            <w:r>
              <w:rPr>
                <w:b/>
                <w:lang w:val="en-GB"/>
              </w:rPr>
              <w:t>61</w:t>
            </w:r>
          </w:p>
        </w:tc>
        <w:tc>
          <w:tcPr>
            <w:tcW w:w="8107" w:type="dxa"/>
          </w:tcPr>
          <w:p w:rsidR="001A6D5F" w:rsidRPr="0059608B" w:rsidRDefault="001A6D5F" w:rsidP="001A6D5F">
            <w:pPr>
              <w:rPr>
                <w:b/>
                <w:lang w:val="en-GB"/>
              </w:rPr>
            </w:pPr>
            <w:r w:rsidRPr="0059608B">
              <w:rPr>
                <w:b/>
                <w:lang w:val="en-GB"/>
              </w:rPr>
              <w:t>T0023</w:t>
            </w:r>
            <w:r>
              <w:rPr>
                <w:b/>
                <w:lang w:val="en-GB"/>
              </w:rPr>
              <w:t xml:space="preserve"> </w:t>
            </w:r>
            <w:r w:rsidRPr="0059608B">
              <w:rPr>
                <w:b/>
                <w:lang w:val="en-GB"/>
              </w:rPr>
              <w:t xml:space="preserve">Historic land-use and fire exclusion influence oak regeneration and </w:t>
            </w:r>
            <w:proofErr w:type="spellStart"/>
            <w:r w:rsidRPr="0059608B">
              <w:rPr>
                <w:b/>
                <w:lang w:val="en-GB"/>
              </w:rPr>
              <w:t>mesophytic</w:t>
            </w:r>
            <w:proofErr w:type="spellEnd"/>
            <w:r w:rsidRPr="0059608B">
              <w:rPr>
                <w:b/>
                <w:lang w:val="en-GB"/>
              </w:rPr>
              <w:t xml:space="preserve"> expansion</w:t>
            </w:r>
            <w:r>
              <w:rPr>
                <w:b/>
                <w:lang w:val="en-GB"/>
              </w:rPr>
              <w:t xml:space="preserve"> </w:t>
            </w:r>
            <w:r w:rsidRPr="0059608B">
              <w:rPr>
                <w:lang w:val="en-GB"/>
              </w:rPr>
              <w:t>Robert Scheller</w:t>
            </w:r>
            <w:r w:rsidRPr="0059608B">
              <w:rPr>
                <w:vertAlign w:val="superscript"/>
                <w:lang w:val="en-GB"/>
              </w:rPr>
              <w:t>1</w:t>
            </w:r>
            <w:r w:rsidRPr="0059608B">
              <w:rPr>
                <w:lang w:val="en-GB"/>
              </w:rPr>
              <w:t>, Christopher Gerstle</w:t>
            </w:r>
            <w:r w:rsidRPr="0059608B">
              <w:rPr>
                <w:vertAlign w:val="superscript"/>
                <w:lang w:val="en-GB"/>
              </w:rPr>
              <w:t>1</w:t>
            </w:r>
            <w:r w:rsidRPr="0059608B">
              <w:rPr>
                <w:lang w:val="en-GB"/>
              </w:rPr>
              <w:t>, Zachary Robbins</w:t>
            </w:r>
            <w:r w:rsidRPr="0059608B">
              <w:rPr>
                <w:vertAlign w:val="superscript"/>
                <w:lang w:val="en-GB"/>
              </w:rPr>
              <w:t>1</w:t>
            </w:r>
            <w:r w:rsidRPr="0059608B">
              <w:rPr>
                <w:lang w:val="en-GB"/>
              </w:rPr>
              <w:t>, Louise Loudermilk</w:t>
            </w:r>
            <w:r w:rsidRPr="0059608B">
              <w:rPr>
                <w:vertAlign w:val="superscript"/>
                <w:lang w:val="en-GB"/>
              </w:rPr>
              <w:t>2</w:t>
            </w:r>
            <w:r>
              <w:rPr>
                <w:vertAlign w:val="superscript"/>
                <w:lang w:val="en-GB"/>
              </w:rPr>
              <w:t xml:space="preserve"> </w:t>
            </w:r>
            <w:r w:rsidRPr="0059608B">
              <w:rPr>
                <w:i/>
                <w:vertAlign w:val="superscript"/>
                <w:lang w:val="en-GB"/>
              </w:rPr>
              <w:t>1</w:t>
            </w:r>
            <w:r w:rsidRPr="0059608B">
              <w:rPr>
                <w:i/>
                <w:lang w:val="en-GB"/>
              </w:rPr>
              <w:t>North Carolina State University</w:t>
            </w:r>
            <w:r>
              <w:rPr>
                <w:i/>
                <w:lang w:val="en-GB"/>
              </w:rPr>
              <w:t xml:space="preserve"> </w:t>
            </w:r>
            <w:r w:rsidRPr="0059608B">
              <w:rPr>
                <w:i/>
                <w:vertAlign w:val="superscript"/>
                <w:lang w:val="en-GB"/>
              </w:rPr>
              <w:t>2</w:t>
            </w:r>
            <w:r w:rsidRPr="0059608B">
              <w:rPr>
                <w:i/>
                <w:lang w:val="en-GB"/>
              </w:rPr>
              <w:t>USDA Forest Service</w:t>
            </w:r>
          </w:p>
        </w:tc>
      </w:tr>
      <w:tr w:rsidR="001A6D5F" w:rsidRPr="004228D7" w:rsidTr="004228D7">
        <w:tc>
          <w:tcPr>
            <w:tcW w:w="988" w:type="dxa"/>
          </w:tcPr>
          <w:p w:rsidR="001A6D5F" w:rsidRPr="0059608B" w:rsidRDefault="001A6D5F" w:rsidP="001A6D5F">
            <w:pPr>
              <w:rPr>
                <w:b/>
                <w:lang w:val="en-GB"/>
              </w:rPr>
            </w:pPr>
            <w:r>
              <w:rPr>
                <w:b/>
                <w:lang w:val="en-GB"/>
              </w:rPr>
              <w:t>62</w:t>
            </w:r>
          </w:p>
        </w:tc>
        <w:tc>
          <w:tcPr>
            <w:tcW w:w="8107" w:type="dxa"/>
          </w:tcPr>
          <w:p w:rsidR="001A6D5F" w:rsidRPr="0059608B" w:rsidRDefault="001A6D5F" w:rsidP="001A6D5F">
            <w:pPr>
              <w:rPr>
                <w:b/>
                <w:lang w:val="en-GB"/>
              </w:rPr>
            </w:pPr>
            <w:r w:rsidRPr="0059608B">
              <w:rPr>
                <w:b/>
                <w:lang w:val="en-GB"/>
              </w:rPr>
              <w:t>T0070</w:t>
            </w:r>
            <w:r>
              <w:rPr>
                <w:b/>
                <w:lang w:val="en-GB"/>
              </w:rPr>
              <w:t xml:space="preserve"> </w:t>
            </w:r>
            <w:r w:rsidRPr="0059608B">
              <w:rPr>
                <w:b/>
                <w:lang w:val="en-GB"/>
              </w:rPr>
              <w:t xml:space="preserve">Relations between nature conservation and land-use legacies in the </w:t>
            </w:r>
            <w:proofErr w:type="spellStart"/>
            <w:r w:rsidRPr="0059608B">
              <w:rPr>
                <w:b/>
                <w:lang w:val="en-GB"/>
              </w:rPr>
              <w:t>Białowieża</w:t>
            </w:r>
            <w:proofErr w:type="spellEnd"/>
            <w:r w:rsidRPr="0059608B">
              <w:rPr>
                <w:b/>
                <w:lang w:val="en-GB"/>
              </w:rPr>
              <w:t xml:space="preserve"> Forest (Poland): the influence on a landscape and its evolution</w:t>
            </w:r>
            <w:r>
              <w:rPr>
                <w:b/>
                <w:lang w:val="en-GB"/>
              </w:rPr>
              <w:t xml:space="preserve"> </w:t>
            </w:r>
            <w:r w:rsidRPr="0059608B">
              <w:rPr>
                <w:lang w:val="en-GB"/>
              </w:rPr>
              <w:t>Barbara Bożętka</w:t>
            </w:r>
            <w:r w:rsidRPr="0059608B">
              <w:rPr>
                <w:vertAlign w:val="superscript"/>
                <w:lang w:val="en-GB"/>
              </w:rPr>
              <w:t xml:space="preserve">1 </w:t>
            </w:r>
            <w:r w:rsidRPr="0059608B">
              <w:rPr>
                <w:i/>
                <w:vertAlign w:val="superscript"/>
                <w:lang w:val="en-GB"/>
              </w:rPr>
              <w:t>1</w:t>
            </w:r>
            <w:r w:rsidRPr="0059608B">
              <w:rPr>
                <w:i/>
                <w:lang w:val="en-GB"/>
              </w:rPr>
              <w:t xml:space="preserve">Nicolaus Copernicus University, </w:t>
            </w:r>
            <w:proofErr w:type="spellStart"/>
            <w:r w:rsidRPr="0059608B">
              <w:rPr>
                <w:i/>
                <w:lang w:val="en-GB"/>
              </w:rPr>
              <w:t>Toruń</w:t>
            </w:r>
            <w:proofErr w:type="spellEnd"/>
            <w:r w:rsidRPr="0059608B">
              <w:rPr>
                <w:i/>
                <w:lang w:val="en-GB"/>
              </w:rPr>
              <w:t>, Poland</w:t>
            </w:r>
          </w:p>
        </w:tc>
      </w:tr>
      <w:tr w:rsidR="001A6D5F" w:rsidRPr="004228D7" w:rsidTr="004228D7">
        <w:tc>
          <w:tcPr>
            <w:tcW w:w="988" w:type="dxa"/>
          </w:tcPr>
          <w:p w:rsidR="001A6D5F" w:rsidRPr="0059608B" w:rsidRDefault="001A6D5F" w:rsidP="001A6D5F">
            <w:pPr>
              <w:rPr>
                <w:b/>
                <w:lang w:val="en-GB"/>
              </w:rPr>
            </w:pPr>
            <w:r>
              <w:rPr>
                <w:b/>
                <w:lang w:val="en-GB"/>
              </w:rPr>
              <w:t>63</w:t>
            </w:r>
          </w:p>
        </w:tc>
        <w:tc>
          <w:tcPr>
            <w:tcW w:w="8107" w:type="dxa"/>
          </w:tcPr>
          <w:p w:rsidR="001A6D5F" w:rsidRPr="0059608B" w:rsidRDefault="001A6D5F" w:rsidP="001A6D5F">
            <w:pPr>
              <w:rPr>
                <w:b/>
                <w:lang w:val="en-GB"/>
              </w:rPr>
            </w:pPr>
            <w:r w:rsidRPr="0059608B">
              <w:rPr>
                <w:b/>
                <w:lang w:val="en-GB"/>
              </w:rPr>
              <w:t>T0512</w:t>
            </w:r>
            <w:r>
              <w:rPr>
                <w:b/>
                <w:lang w:val="en-GB"/>
              </w:rPr>
              <w:t xml:space="preserve"> </w:t>
            </w:r>
            <w:r w:rsidRPr="0059608B">
              <w:rPr>
                <w:b/>
                <w:lang w:val="en-GB"/>
              </w:rPr>
              <w:t>Landscape and forest legacies in the Czech Republic: how it was influenced by land use changes during the 20th century and protection for future</w:t>
            </w:r>
            <w:r>
              <w:rPr>
                <w:b/>
                <w:lang w:val="en-GB"/>
              </w:rPr>
              <w:t xml:space="preserve"> </w:t>
            </w:r>
            <w:proofErr w:type="spellStart"/>
            <w:r w:rsidRPr="0059608B">
              <w:rPr>
                <w:lang w:val="en-GB"/>
              </w:rPr>
              <w:t>Markéta</w:t>
            </w:r>
            <w:proofErr w:type="spellEnd"/>
            <w:r w:rsidRPr="0059608B">
              <w:rPr>
                <w:lang w:val="en-GB"/>
              </w:rPr>
              <w:t xml:space="preserve"> Šantrůčková</w:t>
            </w:r>
            <w:r w:rsidRPr="0059608B">
              <w:rPr>
                <w:vertAlign w:val="superscript"/>
                <w:lang w:val="en-GB"/>
              </w:rPr>
              <w:t>1</w:t>
            </w:r>
            <w:r>
              <w:rPr>
                <w:vertAlign w:val="superscript"/>
                <w:lang w:val="en-GB"/>
              </w:rPr>
              <w:t xml:space="preserve"> </w:t>
            </w:r>
            <w:r w:rsidRPr="0059608B">
              <w:rPr>
                <w:i/>
                <w:vertAlign w:val="superscript"/>
                <w:lang w:val="en-GB"/>
              </w:rPr>
              <w:t>1</w:t>
            </w:r>
            <w:r w:rsidRPr="0059608B">
              <w:rPr>
                <w:i/>
                <w:lang w:val="en-GB"/>
              </w:rPr>
              <w:t>Research Institute for Landscape and Ornamental Gardening</w:t>
            </w:r>
          </w:p>
        </w:tc>
      </w:tr>
      <w:tr w:rsidR="001A6D5F" w:rsidRPr="004228D7" w:rsidTr="004228D7">
        <w:tc>
          <w:tcPr>
            <w:tcW w:w="988" w:type="dxa"/>
          </w:tcPr>
          <w:p w:rsidR="001A6D5F" w:rsidRPr="0059608B" w:rsidRDefault="001A6D5F" w:rsidP="001A6D5F">
            <w:pPr>
              <w:rPr>
                <w:b/>
                <w:lang w:val="en-GB"/>
              </w:rPr>
            </w:pPr>
            <w:r>
              <w:rPr>
                <w:b/>
                <w:lang w:val="en-GB"/>
              </w:rPr>
              <w:t>64</w:t>
            </w:r>
          </w:p>
        </w:tc>
        <w:tc>
          <w:tcPr>
            <w:tcW w:w="8107" w:type="dxa"/>
          </w:tcPr>
          <w:p w:rsidR="001A6D5F" w:rsidRPr="0059608B" w:rsidRDefault="001A6D5F" w:rsidP="001A6D5F">
            <w:pPr>
              <w:rPr>
                <w:b/>
                <w:lang w:val="en-GB"/>
              </w:rPr>
            </w:pPr>
            <w:r w:rsidRPr="0059608B">
              <w:rPr>
                <w:b/>
                <w:lang w:val="en-GB"/>
              </w:rPr>
              <w:t>T0803</w:t>
            </w:r>
            <w:r>
              <w:rPr>
                <w:b/>
                <w:lang w:val="en-GB"/>
              </w:rPr>
              <w:t xml:space="preserve"> </w:t>
            </w:r>
            <w:r w:rsidRPr="0059608B">
              <w:rPr>
                <w:b/>
                <w:lang w:val="en-GB"/>
              </w:rPr>
              <w:t>Spatial structure of forest plantations in the Araucanía region, Chile by means of landscape metrics, factor analysis and principal components</w:t>
            </w:r>
            <w:r>
              <w:rPr>
                <w:b/>
                <w:lang w:val="en-GB"/>
              </w:rPr>
              <w:t xml:space="preserve"> </w:t>
            </w:r>
            <w:r w:rsidRPr="0059608B">
              <w:rPr>
                <w:lang w:val="en-GB"/>
              </w:rPr>
              <w:t>Fernando Peña-Cortés</w:t>
            </w:r>
            <w:r w:rsidRPr="0059608B">
              <w:rPr>
                <w:vertAlign w:val="superscript"/>
                <w:lang w:val="en-GB"/>
              </w:rPr>
              <w:t>1</w:t>
            </w:r>
            <w:r w:rsidRPr="0059608B">
              <w:rPr>
                <w:lang w:val="en-GB"/>
              </w:rPr>
              <w:t>, Cristian Vergara-Fernández</w:t>
            </w:r>
            <w:r w:rsidRPr="0059608B">
              <w:rPr>
                <w:vertAlign w:val="superscript"/>
                <w:lang w:val="en-GB"/>
              </w:rPr>
              <w:t>1</w:t>
            </w:r>
            <w:r w:rsidRPr="0059608B">
              <w:rPr>
                <w:lang w:val="en-GB"/>
              </w:rPr>
              <w:t>, Francisco Aguilera-Benaventeb</w:t>
            </w:r>
            <w:r w:rsidRPr="0059608B">
              <w:rPr>
                <w:vertAlign w:val="superscript"/>
                <w:lang w:val="en-GB"/>
              </w:rPr>
              <w:t>2</w:t>
            </w:r>
            <w:r w:rsidRPr="0059608B">
              <w:rPr>
                <w:lang w:val="en-GB"/>
              </w:rPr>
              <w:t>, Gonzalo Rebolledo</w:t>
            </w:r>
            <w:r w:rsidRPr="0059608B">
              <w:rPr>
                <w:vertAlign w:val="superscript"/>
                <w:lang w:val="en-GB"/>
              </w:rPr>
              <w:t>1</w:t>
            </w:r>
            <w:r>
              <w:rPr>
                <w:vertAlign w:val="superscript"/>
                <w:lang w:val="en-GB"/>
              </w:rPr>
              <w:t xml:space="preserve"> </w:t>
            </w:r>
            <w:r w:rsidRPr="0059608B">
              <w:rPr>
                <w:i/>
                <w:vertAlign w:val="superscript"/>
                <w:lang w:val="en-GB"/>
              </w:rPr>
              <w:t>1</w:t>
            </w:r>
            <w:r w:rsidRPr="0059608B">
              <w:rPr>
                <w:i/>
                <w:lang w:val="en-GB"/>
              </w:rPr>
              <w:t xml:space="preserve">Universidad </w:t>
            </w:r>
            <w:proofErr w:type="spellStart"/>
            <w:r w:rsidRPr="0059608B">
              <w:rPr>
                <w:i/>
                <w:lang w:val="en-GB"/>
              </w:rPr>
              <w:t>Católica</w:t>
            </w:r>
            <w:proofErr w:type="spellEnd"/>
            <w:r w:rsidRPr="0059608B">
              <w:rPr>
                <w:i/>
                <w:lang w:val="en-GB"/>
              </w:rPr>
              <w:t xml:space="preserve"> de Temuco. </w:t>
            </w:r>
            <w:r w:rsidRPr="0059608B">
              <w:rPr>
                <w:i/>
                <w:lang w:val="it"/>
              </w:rPr>
              <w:t xml:space="preserve">Laboratorio de </w:t>
            </w:r>
            <w:proofErr w:type="spellStart"/>
            <w:r w:rsidRPr="0059608B">
              <w:rPr>
                <w:i/>
                <w:lang w:val="it"/>
              </w:rPr>
              <w:t>Planificación</w:t>
            </w:r>
            <w:proofErr w:type="spellEnd"/>
            <w:r w:rsidRPr="0059608B">
              <w:rPr>
                <w:i/>
                <w:lang w:val="it"/>
              </w:rPr>
              <w:t xml:space="preserve"> </w:t>
            </w:r>
            <w:proofErr w:type="spellStart"/>
            <w:r w:rsidRPr="0059608B">
              <w:rPr>
                <w:i/>
                <w:lang w:val="it"/>
              </w:rPr>
              <w:t>Territorial</w:t>
            </w:r>
            <w:proofErr w:type="spellEnd"/>
            <w:r>
              <w:rPr>
                <w:i/>
                <w:lang w:val="it"/>
              </w:rPr>
              <w:t xml:space="preserve"> </w:t>
            </w:r>
            <w:r w:rsidRPr="0059608B">
              <w:rPr>
                <w:i/>
                <w:vertAlign w:val="superscript"/>
              </w:rPr>
              <w:t>2</w:t>
            </w:r>
            <w:r w:rsidRPr="0059608B">
              <w:rPr>
                <w:i/>
              </w:rPr>
              <w:t xml:space="preserve">Universidad de </w:t>
            </w:r>
            <w:proofErr w:type="spellStart"/>
            <w:r w:rsidRPr="0059608B">
              <w:rPr>
                <w:i/>
              </w:rPr>
              <w:t>Alcalá</w:t>
            </w:r>
            <w:proofErr w:type="spellEnd"/>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24</w:t>
            </w:r>
          </w:p>
        </w:tc>
      </w:tr>
      <w:tr w:rsidR="004228D7" w:rsidRPr="004228D7" w:rsidTr="004228D7">
        <w:tc>
          <w:tcPr>
            <w:tcW w:w="988" w:type="dxa"/>
          </w:tcPr>
          <w:p w:rsidR="004228D7" w:rsidRPr="000B00CE" w:rsidRDefault="001A6D5F" w:rsidP="004228D7">
            <w:pPr>
              <w:rPr>
                <w:b/>
                <w:lang w:val="en-GB"/>
              </w:rPr>
            </w:pPr>
            <w:r>
              <w:rPr>
                <w:b/>
                <w:lang w:val="en-GB"/>
              </w:rPr>
              <w:t>65</w:t>
            </w:r>
          </w:p>
        </w:tc>
        <w:tc>
          <w:tcPr>
            <w:tcW w:w="8107" w:type="dxa"/>
          </w:tcPr>
          <w:p w:rsidR="004228D7" w:rsidRPr="000B00CE" w:rsidRDefault="004228D7" w:rsidP="004228D7">
            <w:pPr>
              <w:rPr>
                <w:b/>
                <w:lang w:val="en-GB"/>
              </w:rPr>
            </w:pPr>
            <w:r w:rsidRPr="000B00CE">
              <w:rPr>
                <w:b/>
                <w:lang w:val="en-GB"/>
              </w:rPr>
              <w:t>P_0239</w:t>
            </w:r>
            <w:r>
              <w:rPr>
                <w:b/>
                <w:lang w:val="en-GB"/>
              </w:rPr>
              <w:t xml:space="preserve"> </w:t>
            </w:r>
            <w:r w:rsidRPr="000B00CE">
              <w:rPr>
                <w:b/>
                <w:lang w:val="en-GB"/>
              </w:rPr>
              <w:t>Social agriculture turns eco-social – case studies from the Southern Alps</w:t>
            </w:r>
            <w:r>
              <w:rPr>
                <w:b/>
                <w:lang w:val="en-GB"/>
              </w:rPr>
              <w:t xml:space="preserve"> </w:t>
            </w:r>
            <w:r w:rsidRPr="000B00CE">
              <w:rPr>
                <w:lang w:val="en-GB"/>
              </w:rPr>
              <w:t>Sara Nicli</w:t>
            </w:r>
            <w:r w:rsidRPr="000B00CE">
              <w:rPr>
                <w:vertAlign w:val="superscript"/>
                <w:lang w:val="en-GB"/>
              </w:rPr>
              <w:t>1</w:t>
            </w:r>
            <w:r w:rsidRPr="000B00CE">
              <w:rPr>
                <w:lang w:val="en-GB"/>
              </w:rPr>
              <w:t>, Stefan Zerbe</w:t>
            </w:r>
            <w:r w:rsidRPr="000B00CE">
              <w:rPr>
                <w:vertAlign w:val="superscript"/>
                <w:lang w:val="en-GB"/>
              </w:rPr>
              <w:t>1</w:t>
            </w:r>
            <w:r w:rsidRPr="000B00CE">
              <w:rPr>
                <w:lang w:val="en-GB"/>
              </w:rPr>
              <w:t>, Sergio Angeli</w:t>
            </w:r>
            <w:r w:rsidRPr="000B00CE">
              <w:rPr>
                <w:vertAlign w:val="superscript"/>
                <w:lang w:val="en-GB"/>
              </w:rPr>
              <w:t>1</w:t>
            </w:r>
            <w:r w:rsidRPr="000B00CE">
              <w:rPr>
                <w:i/>
                <w:vertAlign w:val="superscript"/>
                <w:lang w:val="en-GB"/>
              </w:rPr>
              <w:t>1</w:t>
            </w:r>
            <w:r w:rsidRPr="000B00CE">
              <w:rPr>
                <w:i/>
                <w:lang w:val="en-GB"/>
              </w:rPr>
              <w:t>Free University of Bolzano</w:t>
            </w:r>
            <w:r w:rsidRPr="000B00CE">
              <w:rPr>
                <w:i/>
                <w:lang w:val="en-GB"/>
              </w:rPr>
              <w:tab/>
            </w:r>
          </w:p>
        </w:tc>
      </w:tr>
      <w:tr w:rsidR="004228D7" w:rsidRPr="004228D7" w:rsidTr="004228D7">
        <w:tc>
          <w:tcPr>
            <w:tcW w:w="988" w:type="dxa"/>
          </w:tcPr>
          <w:p w:rsidR="004228D7" w:rsidRPr="000B00CE" w:rsidRDefault="001A6D5F" w:rsidP="004228D7">
            <w:pPr>
              <w:rPr>
                <w:b/>
                <w:lang w:val="en-GB"/>
              </w:rPr>
            </w:pPr>
            <w:r>
              <w:rPr>
                <w:b/>
                <w:lang w:val="en-GB"/>
              </w:rPr>
              <w:lastRenderedPageBreak/>
              <w:t>66</w:t>
            </w:r>
          </w:p>
        </w:tc>
        <w:tc>
          <w:tcPr>
            <w:tcW w:w="8107" w:type="dxa"/>
          </w:tcPr>
          <w:p w:rsidR="004228D7" w:rsidRPr="000B00CE" w:rsidRDefault="004228D7" w:rsidP="004228D7">
            <w:pPr>
              <w:rPr>
                <w:b/>
                <w:lang w:val="en-GB"/>
              </w:rPr>
            </w:pPr>
            <w:r w:rsidRPr="000B00CE">
              <w:rPr>
                <w:b/>
                <w:lang w:val="en-GB"/>
              </w:rPr>
              <w:t>P0092</w:t>
            </w:r>
            <w:r>
              <w:rPr>
                <w:b/>
                <w:lang w:val="en-GB"/>
              </w:rPr>
              <w:t xml:space="preserve"> </w:t>
            </w:r>
            <w:r w:rsidRPr="000B00CE">
              <w:rPr>
                <w:b/>
                <w:lang w:val="en-GB"/>
              </w:rPr>
              <w:t xml:space="preserve">Co-designing insect-friendly farming systems – the project concept of </w:t>
            </w:r>
            <w:proofErr w:type="spellStart"/>
            <w:r w:rsidRPr="000B00CE">
              <w:rPr>
                <w:b/>
                <w:lang w:val="en-GB"/>
              </w:rPr>
              <w:t>FInAL</w:t>
            </w:r>
            <w:proofErr w:type="spellEnd"/>
            <w:r>
              <w:rPr>
                <w:b/>
                <w:lang w:val="en-GB"/>
              </w:rPr>
              <w:t xml:space="preserve"> </w:t>
            </w:r>
            <w:r w:rsidRPr="000B00CE">
              <w:rPr>
                <w:lang w:val="en-GB"/>
              </w:rPr>
              <w:t>Maria Busse</w:t>
            </w:r>
            <w:r w:rsidRPr="000B00CE">
              <w:rPr>
                <w:vertAlign w:val="superscript"/>
                <w:lang w:val="en-GB"/>
              </w:rPr>
              <w:t>1</w:t>
            </w:r>
            <w:r w:rsidRPr="000B00CE">
              <w:rPr>
                <w:lang w:val="en-GB"/>
              </w:rPr>
              <w:t>, Felix Zoll</w:t>
            </w:r>
            <w:r w:rsidRPr="000B00CE">
              <w:rPr>
                <w:vertAlign w:val="superscript"/>
                <w:lang w:val="en-GB"/>
              </w:rPr>
              <w:t>1</w:t>
            </w:r>
            <w:r w:rsidRPr="000B00CE">
              <w:rPr>
                <w:lang w:val="en-GB"/>
              </w:rPr>
              <w:t>, Rosemarie Siebert</w:t>
            </w:r>
            <w:r w:rsidRPr="000B00CE">
              <w:rPr>
                <w:vertAlign w:val="superscript"/>
                <w:lang w:val="en-GB"/>
              </w:rPr>
              <w:t>1</w:t>
            </w:r>
            <w:r w:rsidRPr="000B00CE">
              <w:rPr>
                <w:lang w:val="en-GB"/>
              </w:rPr>
              <w:t>, Ulrich Stachow</w:t>
            </w:r>
            <w:r w:rsidRPr="000B00CE">
              <w:rPr>
                <w:vertAlign w:val="superscript"/>
                <w:lang w:val="en-GB"/>
              </w:rPr>
              <w:t>1</w:t>
            </w:r>
            <w:r>
              <w:rPr>
                <w:vertAlign w:val="superscript"/>
                <w:lang w:val="en-GB"/>
              </w:rPr>
              <w:t xml:space="preserve"> </w:t>
            </w:r>
            <w:r w:rsidRPr="000B00CE">
              <w:rPr>
                <w:i/>
                <w:vertAlign w:val="superscript"/>
                <w:lang w:val="en-GB"/>
              </w:rPr>
              <w:t>1</w:t>
            </w:r>
            <w:r w:rsidRPr="000B00CE">
              <w:rPr>
                <w:i/>
                <w:lang w:val="en-GB"/>
              </w:rPr>
              <w:t>Leibniz Centre for Agricultural Landscape Research (ZALF)</w:t>
            </w:r>
            <w:r w:rsidRPr="000B00CE">
              <w:rPr>
                <w:i/>
                <w:lang w:val="en-GB"/>
              </w:rPr>
              <w:tab/>
            </w:r>
          </w:p>
        </w:tc>
      </w:tr>
      <w:tr w:rsidR="004228D7" w:rsidRPr="004228D7" w:rsidTr="004228D7">
        <w:tc>
          <w:tcPr>
            <w:tcW w:w="988" w:type="dxa"/>
          </w:tcPr>
          <w:p w:rsidR="004228D7" w:rsidRPr="000B00CE" w:rsidRDefault="001A6D5F" w:rsidP="004228D7">
            <w:pPr>
              <w:rPr>
                <w:b/>
                <w:lang w:val="en-GB"/>
              </w:rPr>
            </w:pPr>
            <w:r>
              <w:rPr>
                <w:b/>
                <w:lang w:val="en-GB"/>
              </w:rPr>
              <w:t>67</w:t>
            </w:r>
          </w:p>
        </w:tc>
        <w:tc>
          <w:tcPr>
            <w:tcW w:w="8107" w:type="dxa"/>
          </w:tcPr>
          <w:p w:rsidR="004228D7" w:rsidRPr="000B00CE" w:rsidRDefault="004228D7" w:rsidP="004228D7">
            <w:pPr>
              <w:rPr>
                <w:b/>
                <w:lang w:val="en-GB"/>
              </w:rPr>
            </w:pPr>
            <w:r w:rsidRPr="000B00CE">
              <w:rPr>
                <w:b/>
                <w:lang w:val="en-GB"/>
              </w:rPr>
              <w:t>P0191</w:t>
            </w:r>
            <w:r>
              <w:rPr>
                <w:b/>
                <w:lang w:val="en-GB"/>
              </w:rPr>
              <w:t xml:space="preserve"> </w:t>
            </w:r>
            <w:r w:rsidRPr="000B00CE">
              <w:rPr>
                <w:b/>
                <w:lang w:val="en-GB"/>
              </w:rPr>
              <w:t>Farmland contributions to urban green infrastructure</w:t>
            </w:r>
            <w:r>
              <w:rPr>
                <w:b/>
                <w:lang w:val="en-GB"/>
              </w:rPr>
              <w:t xml:space="preserve"> </w:t>
            </w:r>
            <w:r w:rsidRPr="000B00CE">
              <w:rPr>
                <w:lang w:val="en-GB"/>
              </w:rPr>
              <w:t>Werner Rolf</w:t>
            </w:r>
            <w:r w:rsidRPr="000B00CE">
              <w:rPr>
                <w:vertAlign w:val="superscript"/>
                <w:lang w:val="en-GB"/>
              </w:rPr>
              <w:t>1</w:t>
            </w:r>
            <w:r>
              <w:rPr>
                <w:vertAlign w:val="superscript"/>
                <w:lang w:val="en-GB"/>
              </w:rPr>
              <w:t xml:space="preserve"> </w:t>
            </w:r>
            <w:r w:rsidRPr="000B00CE">
              <w:rPr>
                <w:i/>
                <w:vertAlign w:val="superscript"/>
                <w:lang w:val="en-GB"/>
              </w:rPr>
              <w:t>1</w:t>
            </w:r>
            <w:r w:rsidRPr="000B00CE">
              <w:rPr>
                <w:i/>
                <w:lang w:val="en-GB"/>
              </w:rPr>
              <w:t>Chair for Strategic Landscape Planning and Management, Technical University of Munich, Germany;</w:t>
            </w:r>
            <w:r>
              <w:rPr>
                <w:i/>
                <w:lang w:val="en-GB"/>
              </w:rPr>
              <w:t xml:space="preserve"> </w:t>
            </w:r>
            <w:r w:rsidRPr="000B00CE">
              <w:rPr>
                <w:i/>
                <w:lang w:val="en-GB"/>
              </w:rPr>
              <w:t>Institute of Environmental Science and Geography, Land Science, University of Potsdam, Germany</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26</w:t>
            </w:r>
          </w:p>
        </w:tc>
      </w:tr>
      <w:tr w:rsidR="004228D7" w:rsidRPr="00F57683" w:rsidTr="004228D7">
        <w:tc>
          <w:tcPr>
            <w:tcW w:w="988" w:type="dxa"/>
          </w:tcPr>
          <w:p w:rsidR="004228D7" w:rsidRPr="00F57683" w:rsidRDefault="001A6D5F" w:rsidP="004228D7">
            <w:pPr>
              <w:rPr>
                <w:b/>
              </w:rPr>
            </w:pPr>
            <w:r>
              <w:rPr>
                <w:b/>
              </w:rPr>
              <w:t>68</w:t>
            </w:r>
          </w:p>
        </w:tc>
        <w:tc>
          <w:tcPr>
            <w:tcW w:w="8107" w:type="dxa"/>
          </w:tcPr>
          <w:p w:rsidR="004228D7" w:rsidRPr="00F57683" w:rsidRDefault="004228D7" w:rsidP="004228D7">
            <w:pPr>
              <w:rPr>
                <w:b/>
              </w:rPr>
            </w:pPr>
            <w:r w:rsidRPr="00F57683">
              <w:rPr>
                <w:b/>
              </w:rPr>
              <w:t xml:space="preserve">P0020 </w:t>
            </w:r>
            <w:proofErr w:type="spellStart"/>
            <w:r w:rsidRPr="00F57683">
              <w:rPr>
                <w:b/>
              </w:rPr>
              <w:t>Multitemporal</w:t>
            </w:r>
            <w:proofErr w:type="spellEnd"/>
            <w:r w:rsidRPr="00F57683">
              <w:rPr>
                <w:b/>
              </w:rPr>
              <w:t xml:space="preserve"> NDVI </w:t>
            </w:r>
            <w:proofErr w:type="spellStart"/>
            <w:r w:rsidRPr="00F57683">
              <w:rPr>
                <w:b/>
              </w:rPr>
              <w:t>classification</w:t>
            </w:r>
            <w:proofErr w:type="spellEnd"/>
            <w:r w:rsidRPr="00F57683">
              <w:rPr>
                <w:b/>
              </w:rPr>
              <w:t xml:space="preserve"> of </w:t>
            </w:r>
            <w:proofErr w:type="spellStart"/>
            <w:r w:rsidRPr="00F57683">
              <w:rPr>
                <w:b/>
              </w:rPr>
              <w:t>coastal</w:t>
            </w:r>
            <w:proofErr w:type="spellEnd"/>
            <w:r w:rsidRPr="00F57683">
              <w:rPr>
                <w:b/>
              </w:rPr>
              <w:t xml:space="preserve"> dune </w:t>
            </w:r>
            <w:proofErr w:type="spellStart"/>
            <w:r w:rsidRPr="00F57683">
              <w:rPr>
                <w:b/>
              </w:rPr>
              <w:t>habitats</w:t>
            </w:r>
            <w:proofErr w:type="spellEnd"/>
            <w:r w:rsidRPr="00F57683">
              <w:rPr>
                <w:b/>
              </w:rPr>
              <w:t xml:space="preserve"> of </w:t>
            </w:r>
            <w:proofErr w:type="spellStart"/>
            <w:r w:rsidRPr="00F57683">
              <w:rPr>
                <w:b/>
              </w:rPr>
              <w:t>central</w:t>
            </w:r>
            <w:proofErr w:type="spellEnd"/>
            <w:r w:rsidRPr="00F57683">
              <w:rPr>
                <w:b/>
              </w:rPr>
              <w:t xml:space="preserve"> </w:t>
            </w:r>
            <w:proofErr w:type="spellStart"/>
            <w:r w:rsidRPr="00F57683">
              <w:rPr>
                <w:b/>
              </w:rPr>
              <w:t>Italy</w:t>
            </w:r>
            <w:proofErr w:type="spellEnd"/>
            <w:r w:rsidRPr="00F57683">
              <w:rPr>
                <w:b/>
              </w:rPr>
              <w:t xml:space="preserve"> with </w:t>
            </w:r>
            <w:proofErr w:type="spellStart"/>
            <w:r w:rsidRPr="00F57683">
              <w:rPr>
                <w:b/>
              </w:rPr>
              <w:t>Sentinel</w:t>
            </w:r>
            <w:proofErr w:type="spellEnd"/>
            <w:r w:rsidRPr="00F57683">
              <w:rPr>
                <w:b/>
              </w:rPr>
              <w:t xml:space="preserve"> 2 data</w:t>
            </w:r>
            <w:r>
              <w:rPr>
                <w:b/>
              </w:rPr>
              <w:t xml:space="preserve"> </w:t>
            </w:r>
            <w:r w:rsidRPr="00F57683">
              <w:rPr>
                <w:lang w:val="it"/>
              </w:rPr>
              <w:t>Flavio Marzialetti</w:t>
            </w:r>
            <w:r w:rsidRPr="00F57683">
              <w:rPr>
                <w:vertAlign w:val="superscript"/>
                <w:lang w:val="it"/>
              </w:rPr>
              <w:t>1</w:t>
            </w:r>
            <w:r w:rsidRPr="00F57683">
              <w:rPr>
                <w:lang w:val="it"/>
              </w:rPr>
              <w:t>, Maria Laura Carranza</w:t>
            </w:r>
            <w:r w:rsidRPr="00F57683">
              <w:rPr>
                <w:vertAlign w:val="superscript"/>
                <w:lang w:val="it"/>
              </w:rPr>
              <w:t>1</w:t>
            </w:r>
            <w:r w:rsidRPr="00F57683">
              <w:rPr>
                <w:lang w:val="it"/>
              </w:rPr>
              <w:t>, Silvia Giulio</w:t>
            </w:r>
            <w:r w:rsidRPr="00F57683">
              <w:rPr>
                <w:vertAlign w:val="superscript"/>
                <w:lang w:val="it"/>
              </w:rPr>
              <w:t>2</w:t>
            </w:r>
            <w:r w:rsidRPr="00F57683">
              <w:rPr>
                <w:lang w:val="it"/>
              </w:rPr>
              <w:t>, Marta Gaia Sperandii</w:t>
            </w:r>
            <w:r w:rsidRPr="00F57683">
              <w:rPr>
                <w:vertAlign w:val="superscript"/>
                <w:lang w:val="it"/>
              </w:rPr>
              <w:t>2</w:t>
            </w:r>
            <w:r w:rsidRPr="00F57683">
              <w:rPr>
                <w:lang w:val="it"/>
              </w:rPr>
              <w:t>, Alicia Teresa Romario Acosta</w:t>
            </w:r>
            <w:r w:rsidRPr="00F57683">
              <w:rPr>
                <w:vertAlign w:val="superscript"/>
                <w:lang w:val="it"/>
              </w:rPr>
              <w:t>2</w:t>
            </w:r>
            <w:r>
              <w:rPr>
                <w:vertAlign w:val="superscript"/>
                <w:lang w:val="it"/>
              </w:rPr>
              <w:t xml:space="preserve"> </w:t>
            </w:r>
            <w:r w:rsidRPr="00F57683">
              <w:rPr>
                <w:i/>
                <w:vertAlign w:val="superscript"/>
                <w:lang w:val="it"/>
              </w:rPr>
              <w:t>1</w:t>
            </w:r>
            <w:r w:rsidRPr="00F57683">
              <w:rPr>
                <w:i/>
                <w:lang w:val="it"/>
              </w:rPr>
              <w:t>ENVIX-LAB, Dipartimento Di Bioscienze e Territorio, Università degli studi del Molise</w:t>
            </w:r>
            <w:r>
              <w:rPr>
                <w:i/>
                <w:lang w:val="it"/>
              </w:rPr>
              <w:t xml:space="preserve"> </w:t>
            </w:r>
            <w:r w:rsidRPr="00F57683">
              <w:rPr>
                <w:i/>
                <w:vertAlign w:val="superscript"/>
                <w:lang w:val="it"/>
              </w:rPr>
              <w:t>2</w:t>
            </w:r>
            <w:r w:rsidRPr="00F57683">
              <w:rPr>
                <w:i/>
                <w:lang w:val="it"/>
              </w:rPr>
              <w:t>Dipartimento di Scienze, Università degli studi di Roma Tre</w:t>
            </w:r>
          </w:p>
        </w:tc>
      </w:tr>
      <w:tr w:rsidR="004228D7" w:rsidRPr="004228D7" w:rsidTr="004228D7">
        <w:tc>
          <w:tcPr>
            <w:tcW w:w="988" w:type="dxa"/>
          </w:tcPr>
          <w:p w:rsidR="004228D7" w:rsidRPr="004228D7" w:rsidRDefault="001A6D5F" w:rsidP="004228D7">
            <w:pPr>
              <w:rPr>
                <w:rFonts w:eastAsia="Times New Roman" w:cs="Times New Roman"/>
                <w:b/>
                <w:sz w:val="20"/>
                <w:szCs w:val="20"/>
              </w:rPr>
            </w:pPr>
            <w:r>
              <w:rPr>
                <w:rFonts w:eastAsia="Times New Roman" w:cs="Times New Roman"/>
                <w:b/>
                <w:sz w:val="20"/>
                <w:szCs w:val="20"/>
              </w:rPr>
              <w:t>69</w:t>
            </w:r>
          </w:p>
        </w:tc>
        <w:tc>
          <w:tcPr>
            <w:tcW w:w="8107" w:type="dxa"/>
          </w:tcPr>
          <w:p w:rsidR="004228D7" w:rsidRPr="00F57683" w:rsidRDefault="004228D7" w:rsidP="004228D7">
            <w:pPr>
              <w:rPr>
                <w:b/>
                <w:lang w:val="en-GB"/>
              </w:rPr>
            </w:pPr>
            <w:r w:rsidRPr="00F57683">
              <w:rPr>
                <w:rFonts w:eastAsia="Times New Roman" w:cs="Times New Roman"/>
                <w:b/>
                <w:sz w:val="20"/>
                <w:szCs w:val="20"/>
                <w:lang w:val="en-GB"/>
              </w:rPr>
              <w:t>P0097</w:t>
            </w:r>
            <w:r>
              <w:rPr>
                <w:rFonts w:eastAsia="Times New Roman" w:cs="Times New Roman"/>
                <w:b/>
                <w:sz w:val="20"/>
                <w:szCs w:val="20"/>
                <w:lang w:val="en-GB"/>
              </w:rPr>
              <w:t xml:space="preserve"> </w:t>
            </w:r>
            <w:r w:rsidRPr="00F57683">
              <w:rPr>
                <w:rFonts w:cs="Times New Roman"/>
                <w:b/>
                <w:lang w:val="en-GB"/>
              </w:rPr>
              <w:t xml:space="preserve">Influence of topography and vegetation dynamics on coffee sting bugs population across an altitudinal gradient in heterogeneous landscape </w:t>
            </w:r>
            <w:r w:rsidRPr="00F57683">
              <w:rPr>
                <w:rFonts w:cs="Times New Roman"/>
                <w:lang w:val="en-GB"/>
              </w:rPr>
              <w:t>Gladys Mosomtai</w:t>
            </w:r>
            <w:r w:rsidRPr="00F57683">
              <w:rPr>
                <w:rFonts w:cs="Times New Roman"/>
                <w:vertAlign w:val="superscript"/>
                <w:lang w:val="en-GB"/>
              </w:rPr>
              <w:t>1</w:t>
            </w:r>
            <w:r w:rsidRPr="00F57683">
              <w:rPr>
                <w:rFonts w:cs="Times New Roman"/>
                <w:lang w:val="en-GB"/>
              </w:rPr>
              <w:t>, John Odindi</w:t>
            </w:r>
            <w:r w:rsidRPr="00F57683">
              <w:rPr>
                <w:rFonts w:cs="Times New Roman"/>
                <w:vertAlign w:val="superscript"/>
                <w:lang w:val="en-GB"/>
              </w:rPr>
              <w:t>2</w:t>
            </w:r>
            <w:r w:rsidRPr="00F57683">
              <w:rPr>
                <w:rFonts w:cs="Times New Roman"/>
                <w:lang w:val="en-GB"/>
              </w:rPr>
              <w:t>, Tobias Landmann</w:t>
            </w:r>
            <w:r w:rsidRPr="00F57683">
              <w:rPr>
                <w:rFonts w:cs="Times New Roman"/>
                <w:vertAlign w:val="superscript"/>
                <w:lang w:val="en-GB"/>
              </w:rPr>
              <w:t>3</w:t>
            </w:r>
            <w:r w:rsidRPr="00F57683">
              <w:rPr>
                <w:rFonts w:cs="Times New Roman"/>
                <w:lang w:val="en-GB"/>
              </w:rPr>
              <w:t xml:space="preserve">, </w:t>
            </w:r>
            <w:proofErr w:type="spellStart"/>
            <w:r w:rsidRPr="00F57683">
              <w:rPr>
                <w:rFonts w:cs="Times New Roman"/>
                <w:lang w:val="en-GB"/>
              </w:rPr>
              <w:t>Elfatih</w:t>
            </w:r>
            <w:proofErr w:type="spellEnd"/>
            <w:r w:rsidRPr="00F57683">
              <w:rPr>
                <w:rFonts w:cs="Times New Roman"/>
                <w:lang w:val="en-GB"/>
              </w:rPr>
              <w:t xml:space="preserve"> Abdel-Rahman</w:t>
            </w:r>
            <w:r w:rsidRPr="00F57683">
              <w:rPr>
                <w:rFonts w:cs="Times New Roman"/>
                <w:vertAlign w:val="superscript"/>
                <w:lang w:val="en-GB"/>
              </w:rPr>
              <w:t>1</w:t>
            </w:r>
            <w:r w:rsidRPr="00F57683">
              <w:rPr>
                <w:rFonts w:cs="Times New Roman"/>
                <w:lang w:val="en-GB"/>
              </w:rPr>
              <w:t xml:space="preserve">, </w:t>
            </w:r>
            <w:proofErr w:type="spellStart"/>
            <w:r w:rsidRPr="00F57683">
              <w:rPr>
                <w:rFonts w:cs="Times New Roman"/>
                <w:lang w:val="en-GB"/>
              </w:rPr>
              <w:t>Abdelmutalab</w:t>
            </w:r>
            <w:proofErr w:type="spellEnd"/>
            <w:r w:rsidRPr="00F57683">
              <w:rPr>
                <w:rFonts w:cs="Times New Roman"/>
                <w:lang w:val="en-GB"/>
              </w:rPr>
              <w:t xml:space="preserve"> Azrag</w:t>
            </w:r>
            <w:r w:rsidRPr="00F57683">
              <w:rPr>
                <w:rFonts w:cs="Times New Roman"/>
                <w:vertAlign w:val="superscript"/>
                <w:lang w:val="en-GB"/>
              </w:rPr>
              <w:t>1</w:t>
            </w:r>
            <w:r w:rsidRPr="00F57683">
              <w:rPr>
                <w:rFonts w:cs="Times New Roman"/>
                <w:lang w:val="en-GB"/>
              </w:rPr>
              <w:t xml:space="preserve">, </w:t>
            </w:r>
            <w:proofErr w:type="spellStart"/>
            <w:r w:rsidRPr="00F57683">
              <w:rPr>
                <w:rFonts w:cs="Times New Roman"/>
                <w:lang w:val="en-GB"/>
              </w:rPr>
              <w:t>Régis</w:t>
            </w:r>
            <w:proofErr w:type="spellEnd"/>
            <w:r w:rsidRPr="00F57683">
              <w:rPr>
                <w:rFonts w:cs="Times New Roman"/>
                <w:lang w:val="en-GB"/>
              </w:rPr>
              <w:t xml:space="preserve"> Babin</w:t>
            </w:r>
            <w:r w:rsidRPr="00F57683">
              <w:rPr>
                <w:rFonts w:cs="Times New Roman"/>
                <w:vertAlign w:val="superscript"/>
                <w:lang w:val="en-GB"/>
              </w:rPr>
              <w:t>1</w:t>
            </w:r>
            <w:r>
              <w:rPr>
                <w:rFonts w:cs="Times New Roman"/>
                <w:vertAlign w:val="superscript"/>
                <w:lang w:val="en-GB"/>
              </w:rPr>
              <w:t xml:space="preserve"> </w:t>
            </w:r>
            <w:r w:rsidRPr="00F57683">
              <w:rPr>
                <w:rFonts w:cs="Times New Roman"/>
                <w:i/>
                <w:vertAlign w:val="superscript"/>
                <w:lang w:val="en-GB"/>
              </w:rPr>
              <w:t>1</w:t>
            </w:r>
            <w:r w:rsidRPr="00F57683">
              <w:rPr>
                <w:rFonts w:cs="Times New Roman"/>
                <w:i/>
                <w:lang w:val="en-GB"/>
              </w:rPr>
              <w:t>International Centre for Insect Physiology and Ecology</w:t>
            </w:r>
            <w:r>
              <w:rPr>
                <w:rFonts w:cs="Times New Roman"/>
                <w:i/>
                <w:lang w:val="en-GB"/>
              </w:rPr>
              <w:t xml:space="preserve"> </w:t>
            </w:r>
            <w:r w:rsidRPr="00F57683">
              <w:rPr>
                <w:rFonts w:cs="Times New Roman"/>
                <w:i/>
                <w:vertAlign w:val="superscript"/>
                <w:lang w:val="en-GB"/>
              </w:rPr>
              <w:t>2</w:t>
            </w:r>
            <w:r w:rsidRPr="00F57683">
              <w:rPr>
                <w:rFonts w:cs="Times New Roman"/>
                <w:i/>
                <w:lang w:val="en-GB"/>
              </w:rPr>
              <w:t>School of Agricultural, Earth and Environment Sciences, University of KwaZulu-Natal</w:t>
            </w:r>
            <w:r w:rsidRPr="00F57683">
              <w:rPr>
                <w:rFonts w:cs="Times New Roman"/>
                <w:i/>
                <w:lang w:val="en-GB"/>
              </w:rPr>
              <w:tab/>
            </w:r>
            <w:r>
              <w:rPr>
                <w:rFonts w:cs="Times New Roman"/>
                <w:i/>
                <w:lang w:val="en-GB"/>
              </w:rPr>
              <w:t xml:space="preserve"> </w:t>
            </w:r>
            <w:r w:rsidRPr="00F57683">
              <w:rPr>
                <w:rFonts w:cs="Times New Roman"/>
                <w:i/>
                <w:vertAlign w:val="superscript"/>
                <w:lang w:val="en-GB"/>
              </w:rPr>
              <w:t>3</w:t>
            </w:r>
            <w:r w:rsidRPr="00F57683">
              <w:rPr>
                <w:rFonts w:cs="Times New Roman"/>
                <w:i/>
                <w:lang w:val="en-GB"/>
              </w:rPr>
              <w:t>Remote Sensing Solutions</w:t>
            </w:r>
          </w:p>
        </w:tc>
      </w:tr>
      <w:tr w:rsidR="004228D7" w:rsidRPr="004228D7" w:rsidTr="004228D7">
        <w:tc>
          <w:tcPr>
            <w:tcW w:w="988" w:type="dxa"/>
          </w:tcPr>
          <w:p w:rsidR="004228D7" w:rsidRPr="00F57683" w:rsidRDefault="001A6D5F" w:rsidP="004228D7">
            <w:pPr>
              <w:rPr>
                <w:b/>
                <w:lang w:val="en-GB"/>
              </w:rPr>
            </w:pPr>
            <w:r>
              <w:rPr>
                <w:b/>
                <w:lang w:val="en-GB"/>
              </w:rPr>
              <w:t>70</w:t>
            </w:r>
          </w:p>
        </w:tc>
        <w:tc>
          <w:tcPr>
            <w:tcW w:w="8107" w:type="dxa"/>
          </w:tcPr>
          <w:p w:rsidR="004228D7" w:rsidRPr="00F57683" w:rsidRDefault="004228D7" w:rsidP="004228D7">
            <w:pPr>
              <w:rPr>
                <w:b/>
                <w:lang w:val="en-GB"/>
              </w:rPr>
            </w:pPr>
            <w:r w:rsidRPr="00F57683">
              <w:rPr>
                <w:b/>
                <w:lang w:val="en-GB"/>
              </w:rPr>
              <w:t>P0115</w:t>
            </w:r>
            <w:r>
              <w:rPr>
                <w:b/>
                <w:lang w:val="en-GB"/>
              </w:rPr>
              <w:t xml:space="preserve"> </w:t>
            </w:r>
            <w:r w:rsidRPr="00F57683">
              <w:rPr>
                <w:b/>
                <w:lang w:val="en-GB"/>
              </w:rPr>
              <w:t>Assessment of Monitoring of Coastal zone erosion by Airborne laser scanning system</w:t>
            </w:r>
            <w:r>
              <w:rPr>
                <w:b/>
                <w:lang w:val="en-GB"/>
              </w:rPr>
              <w:t xml:space="preserve"> </w:t>
            </w:r>
            <w:proofErr w:type="spellStart"/>
            <w:r w:rsidRPr="00F57683">
              <w:rPr>
                <w:lang w:val="en-GB"/>
              </w:rPr>
              <w:t>Sajjad</w:t>
            </w:r>
            <w:proofErr w:type="spellEnd"/>
            <w:r w:rsidRPr="00F57683">
              <w:rPr>
                <w:lang w:val="en-GB"/>
              </w:rPr>
              <w:t xml:space="preserve"> Roshandel</w:t>
            </w:r>
            <w:r w:rsidRPr="00F57683">
              <w:rPr>
                <w:vertAlign w:val="superscript"/>
                <w:lang w:val="en-GB"/>
              </w:rPr>
              <w:t>1</w:t>
            </w:r>
            <w:r w:rsidRPr="00F57683">
              <w:rPr>
                <w:lang w:val="en-GB"/>
              </w:rPr>
              <w:t xml:space="preserve"> </w:t>
            </w:r>
            <w:r>
              <w:rPr>
                <w:lang w:val="en-GB"/>
              </w:rPr>
              <w:t xml:space="preserve"> </w:t>
            </w:r>
            <w:r w:rsidRPr="00F57683">
              <w:rPr>
                <w:i/>
                <w:vertAlign w:val="superscript"/>
                <w:lang w:val="en-GB"/>
              </w:rPr>
              <w:t>1</w:t>
            </w:r>
            <w:r w:rsidRPr="00F57683">
              <w:rPr>
                <w:i/>
                <w:lang w:val="en-GB"/>
              </w:rPr>
              <w:t>SCSC Laboratory of Xiamen university</w:t>
            </w:r>
          </w:p>
        </w:tc>
      </w:tr>
      <w:tr w:rsidR="004228D7" w:rsidRPr="004228D7" w:rsidTr="004228D7">
        <w:tc>
          <w:tcPr>
            <w:tcW w:w="988" w:type="dxa"/>
          </w:tcPr>
          <w:p w:rsidR="004228D7" w:rsidRDefault="001A6D5F" w:rsidP="004228D7">
            <w:pPr>
              <w:rPr>
                <w:b/>
                <w:lang w:val="en-GB"/>
              </w:rPr>
            </w:pPr>
            <w:r>
              <w:rPr>
                <w:b/>
                <w:lang w:val="en-GB"/>
              </w:rPr>
              <w:t>71</w:t>
            </w:r>
          </w:p>
        </w:tc>
        <w:tc>
          <w:tcPr>
            <w:tcW w:w="8107" w:type="dxa"/>
          </w:tcPr>
          <w:p w:rsidR="004228D7" w:rsidRPr="006251E4" w:rsidRDefault="004228D7" w:rsidP="004228D7">
            <w:pPr>
              <w:rPr>
                <w:lang w:val="en-GB"/>
              </w:rPr>
            </w:pPr>
            <w:r>
              <w:rPr>
                <w:b/>
                <w:lang w:val="en-GB"/>
              </w:rPr>
              <w:t xml:space="preserve">P0126 </w:t>
            </w:r>
            <w:r w:rsidRPr="00FA020A">
              <w:rPr>
                <w:b/>
                <w:lang w:val="en-GB"/>
              </w:rPr>
              <w:t>Analysis of changes in forest habitat connectivity in the disaster damaged Sendai Bay area of northeast Japan</w:t>
            </w:r>
            <w:r>
              <w:rPr>
                <w:b/>
                <w:lang w:val="en-GB"/>
              </w:rPr>
              <w:t xml:space="preserve"> </w:t>
            </w:r>
            <w:proofErr w:type="spellStart"/>
            <w:r w:rsidRPr="00FA020A">
              <w:rPr>
                <w:lang w:val="en-GB"/>
              </w:rPr>
              <w:t>Hidetake</w:t>
            </w:r>
            <w:proofErr w:type="spellEnd"/>
            <w:r>
              <w:rPr>
                <w:lang w:val="en-GB"/>
              </w:rPr>
              <w:t xml:space="preserve"> </w:t>
            </w:r>
            <w:r w:rsidRPr="00FA020A">
              <w:rPr>
                <w:lang w:val="en-GB"/>
              </w:rPr>
              <w:t>Hirayama</w:t>
            </w:r>
            <w:r w:rsidRPr="006251E4">
              <w:rPr>
                <w:vertAlign w:val="superscript"/>
                <w:lang w:val="en-GB"/>
              </w:rPr>
              <w:t>1</w:t>
            </w:r>
            <w:r>
              <w:rPr>
                <w:lang w:val="en-GB"/>
              </w:rPr>
              <w:t xml:space="preserve"> </w:t>
            </w:r>
            <w:proofErr w:type="spellStart"/>
            <w:r w:rsidRPr="006251E4">
              <w:rPr>
                <w:lang w:val="en-GB"/>
              </w:rPr>
              <w:t>Mizuki</w:t>
            </w:r>
            <w:proofErr w:type="spellEnd"/>
            <w:r>
              <w:rPr>
                <w:lang w:val="en-GB"/>
              </w:rPr>
              <w:t xml:space="preserve"> </w:t>
            </w:r>
            <w:r w:rsidRPr="006251E4">
              <w:rPr>
                <w:lang w:val="en-GB"/>
              </w:rPr>
              <w:t>Tomita</w:t>
            </w:r>
            <w:r w:rsidRPr="006251E4">
              <w:rPr>
                <w:vertAlign w:val="superscript"/>
                <w:lang w:val="en-GB"/>
              </w:rPr>
              <w:t>2</w:t>
            </w:r>
            <w:r>
              <w:rPr>
                <w:lang w:val="en-GB"/>
              </w:rPr>
              <w:t xml:space="preserve"> </w:t>
            </w:r>
            <w:proofErr w:type="spellStart"/>
            <w:r>
              <w:rPr>
                <w:lang w:val="en-GB"/>
              </w:rPr>
              <w:t>Keitarou</w:t>
            </w:r>
            <w:proofErr w:type="spellEnd"/>
            <w:r>
              <w:rPr>
                <w:lang w:val="en-GB"/>
              </w:rPr>
              <w:t xml:space="preserve"> </w:t>
            </w:r>
            <w:r w:rsidRPr="006251E4">
              <w:rPr>
                <w:lang w:val="en-GB"/>
              </w:rPr>
              <w:t>Hara</w:t>
            </w:r>
            <w:r w:rsidRPr="006251E4">
              <w:rPr>
                <w:vertAlign w:val="superscript"/>
                <w:lang w:val="en-GB"/>
              </w:rPr>
              <w:t>2</w:t>
            </w:r>
            <w:r>
              <w:rPr>
                <w:lang w:val="en-GB"/>
              </w:rPr>
              <w:t xml:space="preserve"> </w:t>
            </w:r>
            <w:r w:rsidRPr="006251E4">
              <w:rPr>
                <w:i/>
                <w:vertAlign w:val="superscript"/>
                <w:lang w:val="en-GB"/>
              </w:rPr>
              <w:t>1</w:t>
            </w:r>
            <w:r w:rsidRPr="006251E4">
              <w:rPr>
                <w:i/>
                <w:lang w:val="en-GB"/>
              </w:rPr>
              <w:t xml:space="preserve">Graduate School of Tokyo University of Information Sciences </w:t>
            </w:r>
            <w:r w:rsidRPr="006251E4">
              <w:rPr>
                <w:i/>
                <w:vertAlign w:val="superscript"/>
                <w:lang w:val="en-GB"/>
              </w:rPr>
              <w:t>2</w:t>
            </w:r>
            <w:r w:rsidRPr="006251E4">
              <w:rPr>
                <w:i/>
                <w:lang w:val="en-GB"/>
              </w:rPr>
              <w:t>Department of Informatics, Tokyo University of Information Sciences</w:t>
            </w:r>
            <w:r w:rsidRPr="006251E4">
              <w:rPr>
                <w:rFonts w:ascii="Calibri" w:eastAsia="Calibri" w:hAnsi="Calibri" w:cs="Calibri"/>
                <w:i/>
                <w:color w:val="000000"/>
                <w:sz w:val="24"/>
                <w:szCs w:val="24"/>
                <w:lang w:val="en-US"/>
              </w:rPr>
              <w:t xml:space="preserve"> </w:t>
            </w:r>
          </w:p>
        </w:tc>
      </w:tr>
      <w:tr w:rsidR="004228D7" w:rsidRPr="00F57683" w:rsidTr="004228D7">
        <w:tc>
          <w:tcPr>
            <w:tcW w:w="988" w:type="dxa"/>
          </w:tcPr>
          <w:p w:rsidR="004228D7" w:rsidRDefault="001A6D5F" w:rsidP="004228D7">
            <w:pPr>
              <w:rPr>
                <w:b/>
                <w:lang w:val="en-GB"/>
              </w:rPr>
            </w:pPr>
            <w:r>
              <w:rPr>
                <w:b/>
                <w:lang w:val="en-GB"/>
              </w:rPr>
              <w:t>72</w:t>
            </w:r>
          </w:p>
        </w:tc>
        <w:tc>
          <w:tcPr>
            <w:tcW w:w="8107" w:type="dxa"/>
          </w:tcPr>
          <w:p w:rsidR="004228D7" w:rsidRPr="00696C2A" w:rsidRDefault="004228D7" w:rsidP="004228D7">
            <w:pPr>
              <w:rPr>
                <w:b/>
                <w:lang w:val="en-GB"/>
              </w:rPr>
            </w:pPr>
            <w:r>
              <w:rPr>
                <w:b/>
                <w:lang w:val="en-GB"/>
              </w:rPr>
              <w:t xml:space="preserve">P0182 </w:t>
            </w:r>
            <w:r w:rsidRPr="00491510">
              <w:rPr>
                <w:b/>
                <w:lang w:val="en-GB"/>
              </w:rPr>
              <w:t xml:space="preserve">Analysis of land surface phenology using densified Landsat 8 OLI – Sentinel 2 MSI time series: a case study for </w:t>
            </w:r>
            <w:proofErr w:type="spellStart"/>
            <w:r w:rsidRPr="00491510">
              <w:rPr>
                <w:b/>
                <w:lang w:val="en-GB"/>
              </w:rPr>
              <w:t>Kanivs'kyj</w:t>
            </w:r>
            <w:proofErr w:type="spellEnd"/>
            <w:r w:rsidRPr="00491510">
              <w:rPr>
                <w:b/>
                <w:lang w:val="en-GB"/>
              </w:rPr>
              <w:t xml:space="preserve"> Nature Reserve area, Ukraine</w:t>
            </w:r>
          </w:p>
          <w:p w:rsidR="004228D7" w:rsidRPr="00696C2A" w:rsidRDefault="004228D7" w:rsidP="004228D7">
            <w:pPr>
              <w:rPr>
                <w:lang w:val="en-GB"/>
              </w:rPr>
            </w:pPr>
            <w:r>
              <w:rPr>
                <w:lang w:val="en-GB"/>
              </w:rPr>
              <w:t xml:space="preserve">Daria </w:t>
            </w:r>
            <w:proofErr w:type="spellStart"/>
            <w:r>
              <w:rPr>
                <w:lang w:val="en-GB"/>
              </w:rPr>
              <w:t>Svidzinska</w:t>
            </w:r>
            <w:proofErr w:type="spellEnd"/>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27</w:t>
            </w:r>
          </w:p>
        </w:tc>
      </w:tr>
      <w:tr w:rsidR="004228D7" w:rsidRPr="004228D7" w:rsidTr="004228D7">
        <w:tc>
          <w:tcPr>
            <w:tcW w:w="988" w:type="dxa"/>
          </w:tcPr>
          <w:p w:rsidR="004228D7" w:rsidRPr="00204513" w:rsidRDefault="001A6D5F" w:rsidP="004228D7">
            <w:pPr>
              <w:rPr>
                <w:b/>
                <w:lang w:val="en-GB"/>
              </w:rPr>
            </w:pPr>
            <w:r>
              <w:rPr>
                <w:b/>
                <w:lang w:val="en-GB"/>
              </w:rPr>
              <w:t>73</w:t>
            </w:r>
          </w:p>
        </w:tc>
        <w:tc>
          <w:tcPr>
            <w:tcW w:w="8107" w:type="dxa"/>
          </w:tcPr>
          <w:p w:rsidR="004228D7" w:rsidRPr="00204513" w:rsidRDefault="004228D7" w:rsidP="004228D7">
            <w:pPr>
              <w:rPr>
                <w:b/>
                <w:lang w:val="en-GB"/>
              </w:rPr>
            </w:pPr>
            <w:r w:rsidRPr="00204513">
              <w:rPr>
                <w:b/>
                <w:lang w:val="en-GB"/>
              </w:rPr>
              <w:t>P0011</w:t>
            </w:r>
            <w:r>
              <w:rPr>
                <w:b/>
                <w:lang w:val="en-GB"/>
              </w:rPr>
              <w:t xml:space="preserve"> </w:t>
            </w:r>
            <w:r w:rsidRPr="00204513">
              <w:rPr>
                <w:b/>
                <w:lang w:val="en-GB"/>
              </w:rPr>
              <w:t>Flowing Lives. Understanding landscape as a tool of social change and ecological coexistence.</w:t>
            </w:r>
            <w:r>
              <w:rPr>
                <w:b/>
                <w:lang w:val="en-GB"/>
              </w:rPr>
              <w:t xml:space="preserve"> </w:t>
            </w:r>
            <w:r w:rsidRPr="00204513">
              <w:rPr>
                <w:lang w:val="en-GB"/>
              </w:rPr>
              <w:t xml:space="preserve">Claudia de </w:t>
            </w:r>
            <w:proofErr w:type="spellStart"/>
            <w:r w:rsidRPr="00204513">
              <w:rPr>
                <w:lang w:val="en-GB"/>
              </w:rPr>
              <w:t>Sas</w:t>
            </w:r>
            <w:proofErr w:type="spellEnd"/>
            <w:r w:rsidRPr="00204513">
              <w:rPr>
                <w:lang w:val="en-GB"/>
              </w:rPr>
              <w:t xml:space="preserve"> Trujillo, Juanita Leal Ochoa</w:t>
            </w:r>
          </w:p>
          <w:p w:rsidR="004228D7" w:rsidRPr="00204513" w:rsidRDefault="004228D7" w:rsidP="004228D7">
            <w:pPr>
              <w:rPr>
                <w:b/>
                <w:lang w:val="en-GB"/>
              </w:rPr>
            </w:pPr>
            <w:r w:rsidRPr="00204513">
              <w:rPr>
                <w:b/>
                <w:lang w:val="en-GB"/>
              </w:rPr>
              <w:t>P0013</w:t>
            </w:r>
            <w:r>
              <w:rPr>
                <w:b/>
                <w:lang w:val="en-GB"/>
              </w:rPr>
              <w:t xml:space="preserve"> </w:t>
            </w:r>
            <w:r w:rsidRPr="00204513">
              <w:rPr>
                <w:b/>
                <w:lang w:val="en-GB"/>
              </w:rPr>
              <w:t>Working with Natural Processes for flood control and nature restoration in Shiga, Japan</w:t>
            </w:r>
            <w:r>
              <w:rPr>
                <w:b/>
                <w:lang w:val="en-GB"/>
              </w:rPr>
              <w:t xml:space="preserve"> </w:t>
            </w:r>
            <w:proofErr w:type="spellStart"/>
            <w:r w:rsidRPr="00204513">
              <w:rPr>
                <w:lang w:val="en-GB"/>
              </w:rPr>
              <w:t>Tsunao</w:t>
            </w:r>
            <w:proofErr w:type="spellEnd"/>
            <w:r w:rsidRPr="00204513">
              <w:rPr>
                <w:lang w:val="en-GB"/>
              </w:rPr>
              <w:t xml:space="preserve"> Watanabe</w:t>
            </w:r>
            <w:r w:rsidRPr="00204513">
              <w:rPr>
                <w:vertAlign w:val="superscript"/>
                <w:lang w:val="en-GB"/>
              </w:rPr>
              <w:t>1</w:t>
            </w:r>
            <w:r w:rsidRPr="00204513">
              <w:rPr>
                <w:lang w:val="en-GB"/>
              </w:rPr>
              <w:t>, Katsue Fukamachi</w:t>
            </w:r>
            <w:r w:rsidRPr="00204513">
              <w:rPr>
                <w:vertAlign w:val="superscript"/>
                <w:lang w:val="en-GB"/>
              </w:rPr>
              <w:t>2</w:t>
            </w:r>
            <w:r w:rsidRPr="00204513">
              <w:rPr>
                <w:lang w:val="en-GB"/>
              </w:rPr>
              <w:t xml:space="preserve"> </w:t>
            </w:r>
            <w:r w:rsidRPr="00204513">
              <w:rPr>
                <w:i/>
                <w:vertAlign w:val="superscript"/>
                <w:lang w:val="en-GB"/>
              </w:rPr>
              <w:t>1</w:t>
            </w:r>
            <w:r w:rsidRPr="00204513">
              <w:rPr>
                <w:i/>
                <w:lang w:val="en-GB"/>
              </w:rPr>
              <w:t xml:space="preserve">United Nations University/Senior Programme Coordinator </w:t>
            </w:r>
            <w:r w:rsidRPr="00204513">
              <w:rPr>
                <w:i/>
                <w:vertAlign w:val="superscript"/>
                <w:lang w:val="en-GB"/>
              </w:rPr>
              <w:t>2</w:t>
            </w:r>
            <w:r w:rsidRPr="00204513">
              <w:rPr>
                <w:i/>
                <w:lang w:val="en-GB"/>
              </w:rPr>
              <w:t>Kyoto University/associate professor</w:t>
            </w:r>
          </w:p>
        </w:tc>
      </w:tr>
      <w:tr w:rsidR="004228D7" w:rsidRPr="004228D7" w:rsidTr="004228D7">
        <w:tc>
          <w:tcPr>
            <w:tcW w:w="988" w:type="dxa"/>
          </w:tcPr>
          <w:p w:rsidR="004228D7" w:rsidRPr="00204513" w:rsidRDefault="001A6D5F" w:rsidP="004228D7">
            <w:pPr>
              <w:rPr>
                <w:b/>
                <w:lang w:val="en-GB"/>
              </w:rPr>
            </w:pPr>
            <w:r>
              <w:rPr>
                <w:b/>
                <w:lang w:val="en-GB"/>
              </w:rPr>
              <w:t>74</w:t>
            </w:r>
          </w:p>
        </w:tc>
        <w:tc>
          <w:tcPr>
            <w:tcW w:w="8107" w:type="dxa"/>
          </w:tcPr>
          <w:p w:rsidR="004228D7" w:rsidRPr="00204513" w:rsidRDefault="004228D7" w:rsidP="004228D7">
            <w:pPr>
              <w:rPr>
                <w:b/>
                <w:lang w:val="en-GB"/>
              </w:rPr>
            </w:pPr>
            <w:r w:rsidRPr="00204513">
              <w:rPr>
                <w:b/>
                <w:lang w:val="en-GB"/>
              </w:rPr>
              <w:t>T0872</w:t>
            </w:r>
            <w:r>
              <w:rPr>
                <w:b/>
                <w:lang w:val="en-GB"/>
              </w:rPr>
              <w:t xml:space="preserve"> </w:t>
            </w:r>
            <w:r w:rsidRPr="00204513">
              <w:rPr>
                <w:b/>
                <w:lang w:val="en-GB"/>
              </w:rPr>
              <w:t xml:space="preserve">Co-production within Working With Natural Processes (WWNP) Projects: lessons from Natural Flood Management projects in the England and Italy </w:t>
            </w:r>
            <w:r>
              <w:rPr>
                <w:b/>
                <w:lang w:val="en-GB"/>
              </w:rPr>
              <w:t xml:space="preserve"> </w:t>
            </w:r>
            <w:r w:rsidRPr="00204513">
              <w:rPr>
                <w:lang w:val="en-GB"/>
              </w:rPr>
              <w:t>Chris Short</w:t>
            </w:r>
            <w:r w:rsidRPr="00204513">
              <w:rPr>
                <w:vertAlign w:val="superscript"/>
                <w:lang w:val="en-GB"/>
              </w:rPr>
              <w:t>1</w:t>
            </w:r>
            <w:r w:rsidRPr="00204513">
              <w:rPr>
                <w:lang w:val="en-GB"/>
              </w:rPr>
              <w:t>, Fabio Carnelli</w:t>
            </w:r>
            <w:r w:rsidRPr="00204513">
              <w:rPr>
                <w:vertAlign w:val="superscript"/>
                <w:lang w:val="en-GB"/>
              </w:rPr>
              <w:t>2</w:t>
            </w:r>
            <w:r w:rsidRPr="00204513">
              <w:rPr>
                <w:lang w:val="en-GB"/>
              </w:rPr>
              <w:t>, Chris Uttley</w:t>
            </w:r>
            <w:r w:rsidRPr="00204513">
              <w:rPr>
                <w:vertAlign w:val="superscript"/>
                <w:lang w:val="en-GB"/>
              </w:rPr>
              <w:t>3</w:t>
            </w:r>
            <w:r w:rsidRPr="00204513">
              <w:rPr>
                <w:lang w:val="en-GB"/>
              </w:rPr>
              <w:t>, John Hollis</w:t>
            </w:r>
            <w:r w:rsidRPr="00204513">
              <w:rPr>
                <w:vertAlign w:val="superscript"/>
                <w:lang w:val="en-GB"/>
              </w:rPr>
              <w:t>3</w:t>
            </w:r>
            <w:r w:rsidRPr="00204513">
              <w:rPr>
                <w:lang w:val="en-GB"/>
              </w:rPr>
              <w:t>, Silvia Mugnano</w:t>
            </w:r>
            <w:r w:rsidRPr="00204513">
              <w:rPr>
                <w:vertAlign w:val="superscript"/>
                <w:lang w:val="en-GB"/>
              </w:rPr>
              <w:t>2</w:t>
            </w:r>
            <w:r>
              <w:rPr>
                <w:vertAlign w:val="superscript"/>
                <w:lang w:val="en-GB"/>
              </w:rPr>
              <w:t xml:space="preserve"> </w:t>
            </w:r>
            <w:r w:rsidRPr="00204513">
              <w:rPr>
                <w:i/>
                <w:vertAlign w:val="superscript"/>
                <w:lang w:val="en-GB"/>
              </w:rPr>
              <w:t>1</w:t>
            </w:r>
            <w:r w:rsidRPr="00204513">
              <w:rPr>
                <w:i/>
                <w:lang w:val="en-GB"/>
              </w:rPr>
              <w:t>University of Gloucestershire</w:t>
            </w:r>
            <w:r>
              <w:rPr>
                <w:i/>
                <w:lang w:val="en-GB"/>
              </w:rPr>
              <w:t xml:space="preserve"> </w:t>
            </w:r>
            <w:r w:rsidRPr="00204513">
              <w:rPr>
                <w:i/>
                <w:vertAlign w:val="superscript"/>
                <w:lang w:val="en-GB"/>
              </w:rPr>
              <w:t>2</w:t>
            </w:r>
            <w:r w:rsidRPr="00204513">
              <w:rPr>
                <w:i/>
                <w:lang w:val="en-GB"/>
              </w:rPr>
              <w:t>University of Milan-Bicocca</w:t>
            </w:r>
            <w:r>
              <w:rPr>
                <w:i/>
                <w:lang w:val="en-GB"/>
              </w:rPr>
              <w:t xml:space="preserve"> </w:t>
            </w:r>
            <w:r w:rsidRPr="00204513">
              <w:rPr>
                <w:i/>
                <w:vertAlign w:val="superscript"/>
                <w:lang w:val="en-GB"/>
              </w:rPr>
              <w:t>3</w:t>
            </w:r>
            <w:r w:rsidRPr="00204513">
              <w:rPr>
                <w:i/>
                <w:lang w:val="en-GB"/>
              </w:rPr>
              <w:t>Environment Agency</w:t>
            </w:r>
          </w:p>
        </w:tc>
      </w:tr>
      <w:tr w:rsidR="004228D7" w:rsidRPr="004228D7" w:rsidTr="004228D7">
        <w:tc>
          <w:tcPr>
            <w:tcW w:w="988" w:type="dxa"/>
          </w:tcPr>
          <w:p w:rsidR="004228D7" w:rsidRPr="00204513" w:rsidRDefault="001A6D5F" w:rsidP="004228D7">
            <w:pPr>
              <w:rPr>
                <w:b/>
                <w:lang w:val="en-GB"/>
              </w:rPr>
            </w:pPr>
            <w:r>
              <w:rPr>
                <w:b/>
                <w:lang w:val="en-GB"/>
              </w:rPr>
              <w:t>75</w:t>
            </w:r>
          </w:p>
        </w:tc>
        <w:tc>
          <w:tcPr>
            <w:tcW w:w="8107" w:type="dxa"/>
          </w:tcPr>
          <w:p w:rsidR="004228D7" w:rsidRPr="00D51A92" w:rsidRDefault="004228D7" w:rsidP="004228D7">
            <w:pPr>
              <w:rPr>
                <w:b/>
                <w:lang w:val="en-GB"/>
              </w:rPr>
            </w:pPr>
            <w:r w:rsidRPr="00204513">
              <w:rPr>
                <w:b/>
                <w:lang w:val="en-GB"/>
              </w:rPr>
              <w:t>T0877</w:t>
            </w:r>
            <w:r>
              <w:rPr>
                <w:b/>
                <w:lang w:val="en-GB"/>
              </w:rPr>
              <w:t xml:space="preserve"> </w:t>
            </w:r>
            <w:r w:rsidRPr="00204513">
              <w:rPr>
                <w:b/>
                <w:lang w:val="en-GB"/>
              </w:rPr>
              <w:t>Incorporating farmer and local knowledge into the development of policies sympathetic to Working With Natural Processes</w:t>
            </w:r>
            <w:r>
              <w:rPr>
                <w:b/>
                <w:lang w:val="en-GB"/>
              </w:rPr>
              <w:t xml:space="preserve"> </w:t>
            </w:r>
            <w:r w:rsidRPr="00D51A92">
              <w:rPr>
                <w:lang w:val="en-GB"/>
              </w:rPr>
              <w:t>Chris Short</w:t>
            </w:r>
            <w:r w:rsidRPr="00D51A92">
              <w:rPr>
                <w:vertAlign w:val="superscript"/>
                <w:lang w:val="en-GB"/>
              </w:rPr>
              <w:t>1</w:t>
            </w:r>
            <w:r w:rsidRPr="00D51A92">
              <w:rPr>
                <w:lang w:val="en-GB"/>
              </w:rPr>
              <w:t>, Jess Neumann</w:t>
            </w:r>
            <w:r w:rsidRPr="00D51A92">
              <w:rPr>
                <w:vertAlign w:val="superscript"/>
                <w:lang w:val="en-GB"/>
              </w:rPr>
              <w:t>2</w:t>
            </w:r>
            <w:r w:rsidRPr="00D51A92">
              <w:rPr>
                <w:lang w:val="en-GB"/>
              </w:rPr>
              <w:t>, Joanna Clark</w:t>
            </w:r>
            <w:r w:rsidRPr="00D51A92">
              <w:rPr>
                <w:vertAlign w:val="superscript"/>
                <w:lang w:val="en-GB"/>
              </w:rPr>
              <w:t>2</w:t>
            </w:r>
            <w:r>
              <w:rPr>
                <w:vertAlign w:val="superscript"/>
                <w:lang w:val="en-GB"/>
              </w:rPr>
              <w:t xml:space="preserve"> </w:t>
            </w:r>
            <w:r w:rsidRPr="00D51A92">
              <w:rPr>
                <w:i/>
                <w:vertAlign w:val="superscript"/>
                <w:lang w:val="en-GB"/>
              </w:rPr>
              <w:t>1</w:t>
            </w:r>
            <w:r w:rsidRPr="00D51A92">
              <w:rPr>
                <w:i/>
                <w:lang w:val="en-GB"/>
              </w:rPr>
              <w:t>University of Gloucestershire</w:t>
            </w:r>
            <w:r>
              <w:rPr>
                <w:i/>
                <w:lang w:val="en-GB"/>
              </w:rPr>
              <w:t xml:space="preserve"> </w:t>
            </w:r>
            <w:r w:rsidRPr="00D51A92">
              <w:rPr>
                <w:i/>
                <w:vertAlign w:val="superscript"/>
                <w:lang w:val="en-GB"/>
              </w:rPr>
              <w:t>2</w:t>
            </w:r>
            <w:r w:rsidRPr="00D51A92">
              <w:rPr>
                <w:i/>
                <w:lang w:val="en-GB"/>
              </w:rPr>
              <w:t>University of Reading</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28</w:t>
            </w:r>
          </w:p>
        </w:tc>
      </w:tr>
      <w:tr w:rsidR="004228D7" w:rsidRPr="004228D7" w:rsidTr="004228D7">
        <w:tc>
          <w:tcPr>
            <w:tcW w:w="988" w:type="dxa"/>
          </w:tcPr>
          <w:p w:rsidR="004228D7" w:rsidRPr="00D51A92" w:rsidRDefault="001A6D5F" w:rsidP="004228D7">
            <w:pPr>
              <w:rPr>
                <w:b/>
                <w:lang w:val="en-GB"/>
              </w:rPr>
            </w:pPr>
            <w:r>
              <w:rPr>
                <w:b/>
                <w:lang w:val="en-GB"/>
              </w:rPr>
              <w:t>76</w:t>
            </w:r>
          </w:p>
        </w:tc>
        <w:tc>
          <w:tcPr>
            <w:tcW w:w="8107" w:type="dxa"/>
          </w:tcPr>
          <w:p w:rsidR="004228D7" w:rsidRPr="00D51A92" w:rsidRDefault="004228D7" w:rsidP="004228D7">
            <w:pPr>
              <w:rPr>
                <w:b/>
                <w:lang w:val="en-GB"/>
              </w:rPr>
            </w:pPr>
            <w:r w:rsidRPr="00D51A92">
              <w:rPr>
                <w:b/>
                <w:lang w:val="en-GB"/>
              </w:rPr>
              <w:t>P0171</w:t>
            </w:r>
            <w:r>
              <w:rPr>
                <w:b/>
                <w:lang w:val="en-GB"/>
              </w:rPr>
              <w:t xml:space="preserve"> </w:t>
            </w:r>
            <w:r w:rsidRPr="00D51A92">
              <w:rPr>
                <w:b/>
                <w:lang w:val="en-GB"/>
              </w:rPr>
              <w:t>The effects of catastrophic wind disturbance and subsequent salvage logging on the species composition of seedlings, juveniles, and adults are still apparent more than 50 years after the event</w:t>
            </w:r>
            <w:r>
              <w:rPr>
                <w:b/>
                <w:lang w:val="en-GB"/>
              </w:rPr>
              <w:t xml:space="preserve"> </w:t>
            </w:r>
            <w:r w:rsidRPr="00D51A92">
              <w:rPr>
                <w:lang w:val="en-GB"/>
              </w:rPr>
              <w:t>Junko Morimoto</w:t>
            </w:r>
            <w:r w:rsidRPr="00D51A92">
              <w:rPr>
                <w:vertAlign w:val="superscript"/>
                <w:lang w:val="en-GB"/>
              </w:rPr>
              <w:t>1</w:t>
            </w:r>
            <w:r w:rsidRPr="00D51A92">
              <w:rPr>
                <w:lang w:val="en-GB"/>
              </w:rPr>
              <w:t xml:space="preserve">, </w:t>
            </w:r>
            <w:proofErr w:type="spellStart"/>
            <w:r w:rsidRPr="00D51A92">
              <w:rPr>
                <w:lang w:val="en-GB"/>
              </w:rPr>
              <w:t>Haruka</w:t>
            </w:r>
            <w:proofErr w:type="spellEnd"/>
            <w:r w:rsidRPr="00D51A92">
              <w:rPr>
                <w:lang w:val="en-GB"/>
              </w:rPr>
              <w:t xml:space="preserve"> Komatsu</w:t>
            </w:r>
            <w:r w:rsidRPr="00D51A92">
              <w:rPr>
                <w:vertAlign w:val="superscript"/>
                <w:lang w:val="en-GB"/>
              </w:rPr>
              <w:t>2</w:t>
            </w:r>
            <w:r w:rsidRPr="00D51A92">
              <w:rPr>
                <w:lang w:val="en-GB"/>
              </w:rPr>
              <w:t xml:space="preserve">, </w:t>
            </w:r>
            <w:proofErr w:type="spellStart"/>
            <w:r w:rsidRPr="00D51A92">
              <w:rPr>
                <w:lang w:val="en-GB"/>
              </w:rPr>
              <w:t>Wataru</w:t>
            </w:r>
            <w:proofErr w:type="spellEnd"/>
            <w:r w:rsidRPr="00D51A92">
              <w:rPr>
                <w:lang w:val="en-GB"/>
              </w:rPr>
              <w:t xml:space="preserve"> Hotta</w:t>
            </w:r>
            <w:r w:rsidRPr="00D51A92">
              <w:rPr>
                <w:vertAlign w:val="superscript"/>
                <w:lang w:val="en-GB"/>
              </w:rPr>
              <w:t>2</w:t>
            </w:r>
            <w:r w:rsidRPr="00D51A92">
              <w:rPr>
                <w:lang w:val="en-GB"/>
              </w:rPr>
              <w:t>, Satoshi N. Suzuki</w:t>
            </w:r>
            <w:r w:rsidRPr="00D51A92">
              <w:rPr>
                <w:vertAlign w:val="superscript"/>
                <w:lang w:val="en-GB"/>
              </w:rPr>
              <w:t>3</w:t>
            </w:r>
            <w:r w:rsidRPr="00D51A92">
              <w:rPr>
                <w:lang w:val="en-GB"/>
              </w:rPr>
              <w:t>, Toshiaki Owari</w:t>
            </w:r>
            <w:r w:rsidRPr="00D51A92">
              <w:rPr>
                <w:vertAlign w:val="superscript"/>
                <w:lang w:val="en-GB"/>
              </w:rPr>
              <w:t>3</w:t>
            </w:r>
            <w:r>
              <w:rPr>
                <w:vertAlign w:val="superscript"/>
                <w:lang w:val="en-GB"/>
              </w:rPr>
              <w:t xml:space="preserve"> </w:t>
            </w:r>
            <w:r w:rsidRPr="00D51A92">
              <w:rPr>
                <w:i/>
                <w:vertAlign w:val="superscript"/>
                <w:lang w:val="en-GB"/>
              </w:rPr>
              <w:t>1</w:t>
            </w:r>
            <w:r w:rsidRPr="00D51A92">
              <w:rPr>
                <w:i/>
                <w:lang w:val="en-GB"/>
              </w:rPr>
              <w:t>Graduate School of Agriculture, Hokkaido University</w:t>
            </w:r>
            <w:r>
              <w:rPr>
                <w:i/>
                <w:lang w:val="en-GB"/>
              </w:rPr>
              <w:t xml:space="preserve"> </w:t>
            </w:r>
            <w:r w:rsidRPr="00D51A92">
              <w:rPr>
                <w:i/>
                <w:vertAlign w:val="superscript"/>
                <w:lang w:val="en-GB"/>
              </w:rPr>
              <w:t>2</w:t>
            </w:r>
            <w:r w:rsidRPr="00D51A92">
              <w:rPr>
                <w:i/>
                <w:lang w:val="en-GB"/>
              </w:rPr>
              <w:t>Faculty of Agriculture, Hokkaido University</w:t>
            </w:r>
            <w:r>
              <w:rPr>
                <w:i/>
                <w:lang w:val="en-GB"/>
              </w:rPr>
              <w:t xml:space="preserve"> </w:t>
            </w:r>
            <w:r w:rsidRPr="00D51A92">
              <w:rPr>
                <w:i/>
                <w:vertAlign w:val="superscript"/>
                <w:lang w:val="en-GB"/>
              </w:rPr>
              <w:t>3</w:t>
            </w:r>
            <w:r w:rsidRPr="00D51A92">
              <w:rPr>
                <w:i/>
                <w:lang w:val="en-GB"/>
              </w:rPr>
              <w:t>The University of Tokyo Chichibu Forest, Graduate School of Agricultural and Life Sciences, The University of Tokyo</w:t>
            </w:r>
          </w:p>
        </w:tc>
      </w:tr>
      <w:tr w:rsidR="004228D7" w:rsidRPr="00D822D0" w:rsidTr="00CE14F3">
        <w:tc>
          <w:tcPr>
            <w:tcW w:w="988" w:type="dxa"/>
            <w:shd w:val="clear" w:color="auto" w:fill="D9D9D9" w:themeFill="background1" w:themeFillShade="D9"/>
          </w:tcPr>
          <w:p w:rsidR="004228D7" w:rsidRDefault="004228D7" w:rsidP="004228D7">
            <w:pPr>
              <w:rPr>
                <w:lang w:val="en-GB"/>
              </w:rPr>
            </w:pPr>
          </w:p>
        </w:tc>
        <w:tc>
          <w:tcPr>
            <w:tcW w:w="8107" w:type="dxa"/>
            <w:shd w:val="clear" w:color="auto" w:fill="D9D9D9" w:themeFill="background1" w:themeFillShade="D9"/>
          </w:tcPr>
          <w:p w:rsidR="004228D7" w:rsidRPr="00C80A1B" w:rsidRDefault="004228D7" w:rsidP="004228D7">
            <w:pPr>
              <w:rPr>
                <w:lang w:val="en-GB"/>
              </w:rPr>
            </w:pPr>
            <w:r>
              <w:rPr>
                <w:lang w:val="en-GB"/>
              </w:rPr>
              <w:t>Symposium 29</w:t>
            </w:r>
          </w:p>
        </w:tc>
      </w:tr>
      <w:tr w:rsidR="004228D7" w:rsidRPr="004228D7" w:rsidTr="004228D7">
        <w:tc>
          <w:tcPr>
            <w:tcW w:w="988" w:type="dxa"/>
          </w:tcPr>
          <w:p w:rsidR="004228D7" w:rsidRPr="00491510" w:rsidRDefault="001A6D5F" w:rsidP="004228D7">
            <w:pPr>
              <w:rPr>
                <w:b/>
                <w:lang w:val="en-GB"/>
              </w:rPr>
            </w:pPr>
            <w:r>
              <w:rPr>
                <w:b/>
                <w:lang w:val="en-GB"/>
              </w:rPr>
              <w:t>77</w:t>
            </w:r>
          </w:p>
        </w:tc>
        <w:tc>
          <w:tcPr>
            <w:tcW w:w="8107" w:type="dxa"/>
          </w:tcPr>
          <w:p w:rsidR="004228D7" w:rsidRPr="00491510" w:rsidRDefault="004228D7" w:rsidP="004228D7">
            <w:pPr>
              <w:rPr>
                <w:b/>
                <w:lang w:val="en-GB"/>
              </w:rPr>
            </w:pPr>
            <w:r w:rsidRPr="00491510">
              <w:rPr>
                <w:b/>
                <w:lang w:val="en-GB"/>
              </w:rPr>
              <w:t xml:space="preserve">P0190 </w:t>
            </w:r>
            <w:proofErr w:type="gramStart"/>
            <w:r w:rsidRPr="00491510">
              <w:rPr>
                <w:b/>
                <w:lang w:val="en-GB"/>
              </w:rPr>
              <w:t>An</w:t>
            </w:r>
            <w:proofErr w:type="gramEnd"/>
            <w:r w:rsidRPr="00491510">
              <w:rPr>
                <w:b/>
                <w:lang w:val="en-GB"/>
              </w:rPr>
              <w:t xml:space="preserve"> innovative governance practice to face the Anthropocene challenges in the Alpine area: the activity of EUSALP AG7 regarding the development of Green Infrastructure</w:t>
            </w:r>
          </w:p>
          <w:p w:rsidR="004228D7" w:rsidRPr="00306F10" w:rsidRDefault="004228D7" w:rsidP="004228D7">
            <w:pPr>
              <w:rPr>
                <w:vertAlign w:val="superscript"/>
                <w:lang w:val="en-GB"/>
              </w:rPr>
            </w:pPr>
            <w:r w:rsidRPr="00306F10">
              <w:rPr>
                <w:lang w:val="en-GB"/>
              </w:rPr>
              <w:lastRenderedPageBreak/>
              <w:t>Serena D'Ambrogi</w:t>
            </w:r>
            <w:r w:rsidRPr="00306F10">
              <w:rPr>
                <w:vertAlign w:val="superscript"/>
                <w:lang w:val="en-GB"/>
              </w:rPr>
              <w:t>1</w:t>
            </w:r>
            <w:r w:rsidRPr="00306F10">
              <w:rPr>
                <w:lang w:val="en-GB"/>
              </w:rPr>
              <w:t>, Alessandro Gretter</w:t>
            </w:r>
            <w:r w:rsidRPr="00306F10">
              <w:rPr>
                <w:vertAlign w:val="superscript"/>
                <w:lang w:val="en-GB"/>
              </w:rPr>
              <w:t>2</w:t>
            </w:r>
            <w:r w:rsidRPr="00306F10">
              <w:rPr>
                <w:lang w:val="en-GB"/>
              </w:rPr>
              <w:t>, Luisa Pedrazzini</w:t>
            </w:r>
            <w:r w:rsidRPr="00306F10">
              <w:rPr>
                <w:vertAlign w:val="superscript"/>
                <w:lang w:val="en-GB"/>
              </w:rPr>
              <w:t>3</w:t>
            </w:r>
            <w:r w:rsidRPr="00306F10">
              <w:rPr>
                <w:lang w:val="en-GB"/>
              </w:rPr>
              <w:t>, Maria Quarta</w:t>
            </w:r>
            <w:r w:rsidRPr="00306F10">
              <w:rPr>
                <w:vertAlign w:val="superscript"/>
                <w:lang w:val="en-GB"/>
              </w:rPr>
              <w:t>4</w:t>
            </w:r>
            <w:r w:rsidRPr="00306F10">
              <w:rPr>
                <w:lang w:val="en-GB"/>
              </w:rPr>
              <w:t>, Tina Trampuš</w:t>
            </w:r>
            <w:r w:rsidRPr="00306F10">
              <w:rPr>
                <w:vertAlign w:val="superscript"/>
                <w:lang w:val="en-GB"/>
              </w:rPr>
              <w:t>5</w:t>
            </w:r>
            <w:r w:rsidRPr="00306F10">
              <w:rPr>
                <w:lang w:val="en-GB"/>
              </w:rPr>
              <w:t>, Michaela Küenzl</w:t>
            </w:r>
            <w:r w:rsidRPr="00306F10">
              <w:rPr>
                <w:vertAlign w:val="superscript"/>
                <w:lang w:val="en-GB"/>
              </w:rPr>
              <w:t xml:space="preserve">6 </w:t>
            </w:r>
            <w:r w:rsidRPr="00306F10">
              <w:rPr>
                <w:lang w:val="en-GB"/>
              </w:rPr>
              <w:t>Elena Guella</w:t>
            </w:r>
            <w:r w:rsidRPr="00306F10">
              <w:rPr>
                <w:i/>
                <w:vertAlign w:val="superscript"/>
                <w:lang w:val="en-GB"/>
              </w:rPr>
              <w:t>7</w:t>
            </w:r>
            <w:r w:rsidRPr="00306F10">
              <w:rPr>
                <w:i/>
                <w:lang w:val="en-GB"/>
              </w:rPr>
              <w:t xml:space="preserve"> </w:t>
            </w:r>
            <w:r w:rsidRPr="00306F10">
              <w:rPr>
                <w:i/>
                <w:vertAlign w:val="superscript"/>
                <w:lang w:val="en-GB"/>
              </w:rPr>
              <w:t>1</w:t>
            </w:r>
            <w:r w:rsidRPr="00306F10">
              <w:rPr>
                <w:i/>
                <w:lang w:val="en-GB"/>
              </w:rPr>
              <w:t>ISPRA,</w:t>
            </w:r>
            <w:r w:rsidRPr="00306F10">
              <w:rPr>
                <w:vertAlign w:val="superscript"/>
                <w:lang w:val="en-GB"/>
              </w:rPr>
              <w:t xml:space="preserve"> </w:t>
            </w:r>
            <w:r w:rsidRPr="00306F10">
              <w:rPr>
                <w:i/>
                <w:vertAlign w:val="superscript"/>
                <w:lang w:val="en-GB"/>
              </w:rPr>
              <w:t>2</w:t>
            </w:r>
            <w:r w:rsidRPr="00306F10">
              <w:rPr>
                <w:i/>
                <w:lang w:val="en-GB"/>
              </w:rPr>
              <w:t>Fondazione Edmund Mach (Italy), Institute of Geography University of Innsbruck (Austria), FAMA University of Trento (Italy),</w:t>
            </w:r>
            <w:r w:rsidRPr="00306F10">
              <w:rPr>
                <w:vertAlign w:val="superscript"/>
                <w:lang w:val="en-GB"/>
              </w:rPr>
              <w:t xml:space="preserve"> </w:t>
            </w:r>
            <w:r w:rsidRPr="00306F10">
              <w:rPr>
                <w:i/>
                <w:vertAlign w:val="superscript"/>
                <w:lang w:val="en-GB"/>
              </w:rPr>
              <w:t>3</w:t>
            </w:r>
            <w:r w:rsidRPr="00306F10">
              <w:rPr>
                <w:i/>
                <w:lang w:val="en-GB"/>
              </w:rPr>
              <w:t xml:space="preserve">Regione </w:t>
            </w:r>
            <w:proofErr w:type="spellStart"/>
            <w:r w:rsidRPr="00306F10">
              <w:rPr>
                <w:i/>
                <w:lang w:val="en-GB"/>
              </w:rPr>
              <w:t>Lombardia</w:t>
            </w:r>
            <w:proofErr w:type="spellEnd"/>
            <w:r w:rsidRPr="00306F10">
              <w:rPr>
                <w:i/>
                <w:lang w:val="en-GB"/>
              </w:rPr>
              <w:t>,</w:t>
            </w:r>
            <w:r w:rsidRPr="00306F10">
              <w:rPr>
                <w:vertAlign w:val="superscript"/>
                <w:lang w:val="en-GB"/>
              </w:rPr>
              <w:t xml:space="preserve"> </w:t>
            </w:r>
            <w:r w:rsidRPr="00306F10">
              <w:rPr>
                <w:i/>
                <w:vertAlign w:val="superscript"/>
                <w:lang w:val="en-GB"/>
              </w:rPr>
              <w:t>4</w:t>
            </w:r>
            <w:r w:rsidRPr="00306F10">
              <w:rPr>
                <w:i/>
                <w:lang w:val="en-GB"/>
              </w:rPr>
              <w:t xml:space="preserve">Regione </w:t>
            </w:r>
            <w:proofErr w:type="spellStart"/>
            <w:r w:rsidRPr="00306F10">
              <w:rPr>
                <w:i/>
                <w:lang w:val="en-GB"/>
              </w:rPr>
              <w:t>Piamonte</w:t>
            </w:r>
            <w:proofErr w:type="spellEnd"/>
            <w:r w:rsidRPr="00306F10">
              <w:rPr>
                <w:i/>
                <w:lang w:val="en-GB"/>
              </w:rPr>
              <w:t>,</w:t>
            </w:r>
            <w:r w:rsidRPr="00306F10">
              <w:rPr>
                <w:vertAlign w:val="superscript"/>
                <w:lang w:val="en-GB"/>
              </w:rPr>
              <w:t xml:space="preserve"> </w:t>
            </w:r>
            <w:r w:rsidRPr="00306F10">
              <w:rPr>
                <w:i/>
                <w:vertAlign w:val="superscript"/>
                <w:lang w:val="en-GB"/>
              </w:rPr>
              <w:t>5</w:t>
            </w:r>
            <w:r w:rsidRPr="00306F10">
              <w:rPr>
                <w:i/>
                <w:lang w:val="en-GB"/>
              </w:rPr>
              <w:t>Institute of the Republic of Slovenia for Nature Conservation,</w:t>
            </w:r>
            <w:r w:rsidRPr="00306F10">
              <w:rPr>
                <w:vertAlign w:val="superscript"/>
                <w:lang w:val="en-GB"/>
              </w:rPr>
              <w:t xml:space="preserve"> </w:t>
            </w:r>
            <w:r w:rsidRPr="00306F10">
              <w:rPr>
                <w:i/>
                <w:vertAlign w:val="superscript"/>
                <w:lang w:val="en-GB"/>
              </w:rPr>
              <w:t>6</w:t>
            </w:r>
            <w:r w:rsidRPr="00306F10">
              <w:rPr>
                <w:i/>
                <w:lang w:val="en-GB"/>
              </w:rPr>
              <w:t xml:space="preserve">Bavarian State Ministry of the Environment and Consumer Protection, </w:t>
            </w:r>
            <w:r w:rsidRPr="00306F10">
              <w:rPr>
                <w:i/>
                <w:vertAlign w:val="superscript"/>
                <w:lang w:val="en-GB"/>
              </w:rPr>
              <w:t>7</w:t>
            </w:r>
            <w:r w:rsidRPr="00306F10">
              <w:rPr>
                <w:i/>
                <w:lang w:val="en-GB"/>
              </w:rPr>
              <w:t xml:space="preserve">Provincia </w:t>
            </w:r>
            <w:proofErr w:type="spellStart"/>
            <w:r w:rsidRPr="00306F10">
              <w:rPr>
                <w:i/>
                <w:lang w:val="en-GB"/>
              </w:rPr>
              <w:t>Autonoma</w:t>
            </w:r>
            <w:proofErr w:type="spellEnd"/>
            <w:r w:rsidRPr="00306F10">
              <w:rPr>
                <w:i/>
                <w:lang w:val="en-GB"/>
              </w:rPr>
              <w:t xml:space="preserve"> di Trento</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30</w:t>
            </w:r>
          </w:p>
        </w:tc>
      </w:tr>
      <w:tr w:rsidR="004228D7" w:rsidRPr="004228D7" w:rsidTr="004228D7">
        <w:tc>
          <w:tcPr>
            <w:tcW w:w="988" w:type="dxa"/>
          </w:tcPr>
          <w:p w:rsidR="004228D7" w:rsidRPr="00D51A92" w:rsidRDefault="001A6D5F" w:rsidP="004228D7">
            <w:pPr>
              <w:rPr>
                <w:b/>
                <w:lang w:val="en-GB"/>
              </w:rPr>
            </w:pPr>
            <w:r>
              <w:rPr>
                <w:b/>
                <w:lang w:val="en-GB"/>
              </w:rPr>
              <w:t>78</w:t>
            </w:r>
          </w:p>
        </w:tc>
        <w:tc>
          <w:tcPr>
            <w:tcW w:w="8107" w:type="dxa"/>
          </w:tcPr>
          <w:p w:rsidR="004228D7" w:rsidRPr="00D51A92" w:rsidRDefault="004228D7" w:rsidP="004228D7">
            <w:pPr>
              <w:rPr>
                <w:b/>
                <w:lang w:val="en-GB"/>
              </w:rPr>
            </w:pPr>
            <w:r w:rsidRPr="00D51A92">
              <w:rPr>
                <w:b/>
                <w:lang w:val="en-GB"/>
              </w:rPr>
              <w:t>P0014</w:t>
            </w:r>
            <w:r>
              <w:rPr>
                <w:b/>
                <w:lang w:val="en-GB"/>
              </w:rPr>
              <w:t xml:space="preserve"> </w:t>
            </w:r>
            <w:r w:rsidRPr="00D51A92">
              <w:rPr>
                <w:b/>
                <w:lang w:val="en-GB"/>
              </w:rPr>
              <w:t>Effects of semi-natural habitats on the abundance and distribution of insect pollinators in sunflower fields in Hungary</w:t>
            </w:r>
            <w:r>
              <w:rPr>
                <w:b/>
                <w:lang w:val="en-GB"/>
              </w:rPr>
              <w:t xml:space="preserve"> </w:t>
            </w:r>
            <w:proofErr w:type="spellStart"/>
            <w:r w:rsidRPr="00D51A92">
              <w:rPr>
                <w:lang w:val="en-GB"/>
              </w:rPr>
              <w:t>Károly</w:t>
            </w:r>
            <w:proofErr w:type="spellEnd"/>
            <w:r w:rsidRPr="00D51A92">
              <w:rPr>
                <w:lang w:val="en-GB"/>
              </w:rPr>
              <w:t xml:space="preserve"> Lajos</w:t>
            </w:r>
            <w:r w:rsidRPr="00D51A92">
              <w:rPr>
                <w:vertAlign w:val="superscript"/>
                <w:lang w:val="en-GB"/>
              </w:rPr>
              <w:t>1</w:t>
            </w:r>
            <w:r w:rsidRPr="00D51A92">
              <w:rPr>
                <w:lang w:val="en-GB"/>
              </w:rPr>
              <w:t xml:space="preserve">, </w:t>
            </w:r>
            <w:proofErr w:type="spellStart"/>
            <w:r w:rsidRPr="00D51A92">
              <w:rPr>
                <w:lang w:val="en-GB"/>
              </w:rPr>
              <w:t>Áron</w:t>
            </w:r>
            <w:proofErr w:type="spellEnd"/>
            <w:r w:rsidRPr="00D51A92">
              <w:rPr>
                <w:lang w:val="en-GB"/>
              </w:rPr>
              <w:t xml:space="preserve"> Bihaly</w:t>
            </w:r>
            <w:r w:rsidRPr="00D51A92">
              <w:rPr>
                <w:vertAlign w:val="superscript"/>
                <w:lang w:val="en-GB"/>
              </w:rPr>
              <w:t>1</w:t>
            </w:r>
            <w:r w:rsidRPr="00D51A92">
              <w:rPr>
                <w:lang w:val="en-GB"/>
              </w:rPr>
              <w:t xml:space="preserve">, </w:t>
            </w:r>
            <w:proofErr w:type="spellStart"/>
            <w:r w:rsidRPr="00D51A92">
              <w:rPr>
                <w:lang w:val="en-GB"/>
              </w:rPr>
              <w:t>Miklós</w:t>
            </w:r>
            <w:proofErr w:type="spellEnd"/>
            <w:r w:rsidRPr="00D51A92">
              <w:rPr>
                <w:lang w:val="en-GB"/>
              </w:rPr>
              <w:t xml:space="preserve"> Sárospataki</w:t>
            </w:r>
            <w:r w:rsidRPr="00D51A92">
              <w:rPr>
                <w:vertAlign w:val="superscript"/>
                <w:lang w:val="en-GB"/>
              </w:rPr>
              <w:t>1</w:t>
            </w:r>
            <w:r w:rsidRPr="00D51A92">
              <w:rPr>
                <w:lang w:val="en-GB"/>
              </w:rPr>
              <w:t xml:space="preserve"> </w:t>
            </w:r>
            <w:r w:rsidRPr="00D51A92">
              <w:rPr>
                <w:i/>
                <w:vertAlign w:val="superscript"/>
                <w:lang w:val="en-GB"/>
              </w:rPr>
              <w:t>1</w:t>
            </w:r>
            <w:r w:rsidRPr="00D51A92">
              <w:rPr>
                <w:i/>
                <w:lang w:val="en-GB"/>
              </w:rPr>
              <w:t xml:space="preserve">Szent </w:t>
            </w:r>
            <w:proofErr w:type="spellStart"/>
            <w:r w:rsidRPr="00D51A92">
              <w:rPr>
                <w:i/>
                <w:lang w:val="en-GB"/>
              </w:rPr>
              <w:t>István</w:t>
            </w:r>
            <w:proofErr w:type="spellEnd"/>
            <w:r w:rsidRPr="00D51A92">
              <w:rPr>
                <w:i/>
                <w:lang w:val="en-GB"/>
              </w:rPr>
              <w:t xml:space="preserve"> University, Department of Zoology and Animal Ecology</w:t>
            </w:r>
          </w:p>
        </w:tc>
      </w:tr>
      <w:tr w:rsidR="004228D7" w:rsidRPr="004228D7" w:rsidTr="004228D7">
        <w:tc>
          <w:tcPr>
            <w:tcW w:w="988" w:type="dxa"/>
          </w:tcPr>
          <w:p w:rsidR="004228D7" w:rsidRPr="00D51A92" w:rsidRDefault="001A6D5F" w:rsidP="004228D7">
            <w:pPr>
              <w:rPr>
                <w:b/>
                <w:lang w:val="en-GB"/>
              </w:rPr>
            </w:pPr>
            <w:r>
              <w:rPr>
                <w:b/>
                <w:lang w:val="en-GB"/>
              </w:rPr>
              <w:t>79</w:t>
            </w:r>
          </w:p>
        </w:tc>
        <w:tc>
          <w:tcPr>
            <w:tcW w:w="8107" w:type="dxa"/>
          </w:tcPr>
          <w:p w:rsidR="004228D7" w:rsidRPr="00D51A92" w:rsidRDefault="004228D7" w:rsidP="004228D7">
            <w:pPr>
              <w:rPr>
                <w:b/>
                <w:lang w:val="en-GB"/>
              </w:rPr>
            </w:pPr>
            <w:r w:rsidRPr="00D51A92">
              <w:rPr>
                <w:b/>
                <w:lang w:val="en-GB"/>
              </w:rPr>
              <w:t>P0091</w:t>
            </w:r>
            <w:r>
              <w:rPr>
                <w:b/>
                <w:lang w:val="en-GB"/>
              </w:rPr>
              <w:t xml:space="preserve"> </w:t>
            </w:r>
            <w:r w:rsidRPr="00D51A92">
              <w:rPr>
                <w:b/>
                <w:lang w:val="en-GB"/>
              </w:rPr>
              <w:t>Identifying landscape structures to enhance wild bee diversity in agricultural areas</w:t>
            </w:r>
            <w:r>
              <w:rPr>
                <w:b/>
                <w:lang w:val="en-GB"/>
              </w:rPr>
              <w:t xml:space="preserve"> </w:t>
            </w:r>
            <w:r w:rsidRPr="00D51A92">
              <w:rPr>
                <w:lang w:val="en-GB"/>
              </w:rPr>
              <w:t>Sophie Kratschmer</w:t>
            </w:r>
            <w:r w:rsidRPr="00D51A92">
              <w:rPr>
                <w:vertAlign w:val="superscript"/>
                <w:lang w:val="en-GB"/>
              </w:rPr>
              <w:t>1</w:t>
            </w:r>
            <w:r w:rsidRPr="00D51A92">
              <w:rPr>
                <w:lang w:val="en-GB"/>
              </w:rPr>
              <w:t>, Esther Ockermüller</w:t>
            </w:r>
            <w:r w:rsidRPr="00D51A92">
              <w:rPr>
                <w:vertAlign w:val="superscript"/>
                <w:lang w:val="en-GB"/>
              </w:rPr>
              <w:t>1</w:t>
            </w:r>
            <w:r w:rsidRPr="00D51A92">
              <w:rPr>
                <w:lang w:val="en-GB"/>
              </w:rPr>
              <w:t>, Johann Neumayer</w:t>
            </w:r>
            <w:r w:rsidRPr="00D51A92">
              <w:rPr>
                <w:vertAlign w:val="superscript"/>
                <w:lang w:val="en-GB"/>
              </w:rPr>
              <w:t>1</w:t>
            </w:r>
            <w:r w:rsidRPr="00D51A92">
              <w:rPr>
                <w:lang w:val="en-GB"/>
              </w:rPr>
              <w:t>, Christa Hainz-Renetzeder</w:t>
            </w:r>
            <w:r w:rsidRPr="00D51A92">
              <w:rPr>
                <w:vertAlign w:val="superscript"/>
                <w:lang w:val="en-GB"/>
              </w:rPr>
              <w:t>2</w:t>
            </w:r>
            <w:r w:rsidRPr="00D51A92">
              <w:rPr>
                <w:lang w:val="en-GB"/>
              </w:rPr>
              <w:t>, Kathrin Pascher</w:t>
            </w:r>
            <w:r w:rsidRPr="00D51A92">
              <w:rPr>
                <w:vertAlign w:val="superscript"/>
                <w:lang w:val="en-GB"/>
              </w:rPr>
              <w:t>3</w:t>
            </w:r>
            <w:r w:rsidRPr="00D51A92">
              <w:rPr>
                <w:lang w:val="en-GB"/>
              </w:rPr>
              <w:t xml:space="preserve"> </w:t>
            </w:r>
            <w:r>
              <w:rPr>
                <w:lang w:val="en-GB"/>
              </w:rPr>
              <w:t xml:space="preserve"> </w:t>
            </w:r>
            <w:r w:rsidRPr="00D51A92">
              <w:rPr>
                <w:i/>
                <w:vertAlign w:val="superscript"/>
                <w:lang w:val="en-GB"/>
              </w:rPr>
              <w:t>1</w:t>
            </w:r>
            <w:r w:rsidRPr="00D51A92">
              <w:rPr>
                <w:i/>
                <w:lang w:val="en-GB"/>
              </w:rPr>
              <w:t>Institute for Integrative Nature Conservation Research, University of Natural Resources and Life Science (BOKU), Vienna, Austria</w:t>
            </w:r>
            <w:r>
              <w:rPr>
                <w:i/>
                <w:lang w:val="en-GB"/>
              </w:rPr>
              <w:t xml:space="preserve"> </w:t>
            </w:r>
            <w:r w:rsidRPr="00D51A92">
              <w:rPr>
                <w:i/>
                <w:vertAlign w:val="superscript"/>
                <w:lang w:val="en-GB"/>
              </w:rPr>
              <w:t>2</w:t>
            </w:r>
            <w:r w:rsidRPr="00D51A92">
              <w:rPr>
                <w:i/>
                <w:lang w:val="en-GB"/>
              </w:rPr>
              <w:t>Institute of Landscape Development, Recreation and Conservation Planning (ILEN), University of Natural Resources and Life Sciences (BOKU), Vienna, Austria</w:t>
            </w:r>
            <w:r>
              <w:rPr>
                <w:i/>
                <w:lang w:val="en-GB"/>
              </w:rPr>
              <w:t xml:space="preserve"> </w:t>
            </w:r>
            <w:r w:rsidRPr="00D51A92">
              <w:rPr>
                <w:i/>
                <w:vertAlign w:val="superscript"/>
                <w:lang w:val="en-GB"/>
              </w:rPr>
              <w:t>3</w:t>
            </w:r>
            <w:r w:rsidRPr="00D51A92">
              <w:rPr>
                <w:i/>
                <w:lang w:val="en-GB"/>
              </w:rPr>
              <w:t>Institute of Zoology, University of Natural Resources and Life Sciences (BOKU), Vienna, Austria</w:t>
            </w:r>
          </w:p>
        </w:tc>
      </w:tr>
      <w:tr w:rsidR="004228D7" w:rsidRPr="004228D7" w:rsidTr="004228D7">
        <w:tc>
          <w:tcPr>
            <w:tcW w:w="988" w:type="dxa"/>
          </w:tcPr>
          <w:p w:rsidR="004228D7" w:rsidRPr="00D51A92" w:rsidRDefault="001A6D5F" w:rsidP="004228D7">
            <w:pPr>
              <w:rPr>
                <w:b/>
                <w:lang w:val="en-GB"/>
              </w:rPr>
            </w:pPr>
            <w:r>
              <w:rPr>
                <w:b/>
                <w:lang w:val="en-GB"/>
              </w:rPr>
              <w:t>80</w:t>
            </w:r>
          </w:p>
        </w:tc>
        <w:tc>
          <w:tcPr>
            <w:tcW w:w="8107" w:type="dxa"/>
          </w:tcPr>
          <w:p w:rsidR="004228D7" w:rsidRPr="00D51A92" w:rsidRDefault="004228D7" w:rsidP="004228D7">
            <w:pPr>
              <w:rPr>
                <w:b/>
                <w:lang w:val="en-GB"/>
              </w:rPr>
            </w:pPr>
            <w:r w:rsidRPr="00D51A92">
              <w:rPr>
                <w:b/>
                <w:lang w:val="en-GB"/>
              </w:rPr>
              <w:t>P0107</w:t>
            </w:r>
            <w:r>
              <w:rPr>
                <w:b/>
                <w:lang w:val="en-GB"/>
              </w:rPr>
              <w:t xml:space="preserve"> </w:t>
            </w:r>
            <w:r w:rsidRPr="00D51A92">
              <w:rPr>
                <w:b/>
                <w:lang w:val="en-GB"/>
              </w:rPr>
              <w:t>Creating a spatially and temporally-explicit model of floral resources for pollinators in the agricultural landscape of Central New York, USA</w:t>
            </w:r>
            <w:r>
              <w:rPr>
                <w:b/>
                <w:lang w:val="en-GB"/>
              </w:rPr>
              <w:t xml:space="preserve"> </w:t>
            </w:r>
            <w:r w:rsidRPr="00D51A92">
              <w:rPr>
                <w:lang w:val="en-GB"/>
              </w:rPr>
              <w:t>Kevin Li</w:t>
            </w:r>
            <w:r w:rsidRPr="00D51A92">
              <w:rPr>
                <w:vertAlign w:val="superscript"/>
                <w:lang w:val="en-GB"/>
              </w:rPr>
              <w:t>1</w:t>
            </w:r>
            <w:r w:rsidRPr="00D51A92">
              <w:rPr>
                <w:lang w:val="en-GB"/>
              </w:rPr>
              <w:t xml:space="preserve">, </w:t>
            </w:r>
            <w:proofErr w:type="spellStart"/>
            <w:r w:rsidRPr="00D51A92">
              <w:rPr>
                <w:lang w:val="en-GB"/>
              </w:rPr>
              <w:t>Aagon</w:t>
            </w:r>
            <w:proofErr w:type="spellEnd"/>
            <w:r w:rsidRPr="00D51A92">
              <w:rPr>
                <w:lang w:val="en-GB"/>
              </w:rPr>
              <w:t xml:space="preserve"> Iverson</w:t>
            </w:r>
            <w:r w:rsidRPr="00D51A92">
              <w:rPr>
                <w:vertAlign w:val="superscript"/>
                <w:lang w:val="en-GB"/>
              </w:rPr>
              <w:t>2</w:t>
            </w:r>
            <w:r w:rsidRPr="00D51A92">
              <w:rPr>
                <w:lang w:val="en-GB"/>
              </w:rPr>
              <w:t xml:space="preserve"> </w:t>
            </w:r>
            <w:r w:rsidRPr="00D51A92">
              <w:rPr>
                <w:i/>
                <w:vertAlign w:val="superscript"/>
                <w:lang w:val="en-GB"/>
              </w:rPr>
              <w:t>1</w:t>
            </w:r>
            <w:r w:rsidRPr="00D51A92">
              <w:rPr>
                <w:i/>
                <w:lang w:val="en-GB"/>
              </w:rPr>
              <w:t xml:space="preserve">University of </w:t>
            </w:r>
            <w:proofErr w:type="spellStart"/>
            <w:r w:rsidRPr="00D51A92">
              <w:rPr>
                <w:i/>
                <w:lang w:val="en-GB"/>
              </w:rPr>
              <w:t>Goettingen</w:t>
            </w:r>
            <w:proofErr w:type="spellEnd"/>
            <w:r>
              <w:rPr>
                <w:i/>
                <w:lang w:val="en-GB"/>
              </w:rPr>
              <w:t xml:space="preserve"> </w:t>
            </w:r>
            <w:r w:rsidRPr="00D51A92">
              <w:rPr>
                <w:i/>
                <w:vertAlign w:val="superscript"/>
                <w:lang w:val="en-GB"/>
              </w:rPr>
              <w:t>2</w:t>
            </w:r>
            <w:r w:rsidRPr="00D51A92">
              <w:rPr>
                <w:i/>
                <w:lang w:val="en-GB"/>
              </w:rPr>
              <w:t>Cornell University</w:t>
            </w:r>
          </w:p>
        </w:tc>
      </w:tr>
      <w:tr w:rsidR="004228D7" w:rsidRPr="004228D7" w:rsidTr="004228D7">
        <w:tc>
          <w:tcPr>
            <w:tcW w:w="988" w:type="dxa"/>
          </w:tcPr>
          <w:p w:rsidR="004228D7" w:rsidRPr="00D51A92" w:rsidRDefault="001A6D5F" w:rsidP="004228D7">
            <w:pPr>
              <w:rPr>
                <w:b/>
                <w:lang w:val="en-GB"/>
              </w:rPr>
            </w:pPr>
            <w:r>
              <w:rPr>
                <w:b/>
                <w:lang w:val="en-GB"/>
              </w:rPr>
              <w:t>81</w:t>
            </w:r>
          </w:p>
        </w:tc>
        <w:tc>
          <w:tcPr>
            <w:tcW w:w="8107" w:type="dxa"/>
          </w:tcPr>
          <w:p w:rsidR="004228D7" w:rsidRPr="00D51A92" w:rsidRDefault="004228D7" w:rsidP="004228D7">
            <w:pPr>
              <w:rPr>
                <w:b/>
                <w:lang w:val="en-GB"/>
              </w:rPr>
            </w:pPr>
            <w:r w:rsidRPr="00D51A92">
              <w:rPr>
                <w:b/>
                <w:lang w:val="en-GB"/>
              </w:rPr>
              <w:t>P0168</w:t>
            </w:r>
            <w:r>
              <w:rPr>
                <w:b/>
                <w:lang w:val="en-GB"/>
              </w:rPr>
              <w:t xml:space="preserve"> </w:t>
            </w:r>
            <w:r w:rsidRPr="00D51A92">
              <w:rPr>
                <w:b/>
                <w:lang w:val="en-GB"/>
              </w:rPr>
              <w:t>A comparative landscape genetic approach to assessing landscape effects on agricultural native bees in Alberta, Canada</w:t>
            </w:r>
            <w:r>
              <w:rPr>
                <w:b/>
                <w:lang w:val="en-GB"/>
              </w:rPr>
              <w:t xml:space="preserve"> </w:t>
            </w:r>
            <w:r w:rsidRPr="00D51A92">
              <w:rPr>
                <w:lang w:val="en-GB"/>
              </w:rPr>
              <w:t>Celia Hein</w:t>
            </w:r>
            <w:r w:rsidRPr="00D51A92">
              <w:rPr>
                <w:vertAlign w:val="superscript"/>
                <w:lang w:val="en-GB"/>
              </w:rPr>
              <w:t>1</w:t>
            </w:r>
            <w:r w:rsidRPr="00D51A92">
              <w:rPr>
                <w:lang w:val="en-GB"/>
              </w:rPr>
              <w:t>, Cameron Carlyle</w:t>
            </w:r>
            <w:r w:rsidRPr="00D51A92">
              <w:rPr>
                <w:vertAlign w:val="superscript"/>
                <w:lang w:val="en-GB"/>
              </w:rPr>
              <w:t>2</w:t>
            </w:r>
            <w:r w:rsidRPr="00D51A92">
              <w:rPr>
                <w:lang w:val="en-GB"/>
              </w:rPr>
              <w:t xml:space="preserve">, </w:t>
            </w:r>
            <w:proofErr w:type="spellStart"/>
            <w:r w:rsidRPr="00D51A92">
              <w:rPr>
                <w:lang w:val="en-GB"/>
              </w:rPr>
              <w:t>Jessamyn</w:t>
            </w:r>
            <w:proofErr w:type="spellEnd"/>
            <w:r w:rsidRPr="00D51A92">
              <w:rPr>
                <w:lang w:val="en-GB"/>
              </w:rPr>
              <w:t xml:space="preserve"> Manson</w:t>
            </w:r>
            <w:r w:rsidRPr="00D51A92">
              <w:rPr>
                <w:vertAlign w:val="superscript"/>
                <w:lang w:val="en-GB"/>
              </w:rPr>
              <w:t>3</w:t>
            </w:r>
            <w:r w:rsidRPr="00D51A92">
              <w:rPr>
                <w:lang w:val="en-GB"/>
              </w:rPr>
              <w:t>, Paul Galpern</w:t>
            </w:r>
            <w:r w:rsidRPr="00D51A92">
              <w:rPr>
                <w:vertAlign w:val="superscript"/>
                <w:lang w:val="en-GB"/>
              </w:rPr>
              <w:t>4</w:t>
            </w:r>
            <w:r w:rsidRPr="00D51A92">
              <w:rPr>
                <w:lang w:val="en-GB"/>
              </w:rPr>
              <w:t>, Helene Wagner</w:t>
            </w:r>
            <w:r w:rsidRPr="00D51A92">
              <w:rPr>
                <w:vertAlign w:val="superscript"/>
                <w:lang w:val="en-GB"/>
              </w:rPr>
              <w:t>1</w:t>
            </w:r>
            <w:r>
              <w:rPr>
                <w:vertAlign w:val="superscript"/>
                <w:lang w:val="en-GB"/>
              </w:rPr>
              <w:t xml:space="preserve"> </w:t>
            </w:r>
            <w:r w:rsidRPr="00D51A92">
              <w:rPr>
                <w:i/>
                <w:vertAlign w:val="superscript"/>
                <w:lang w:val="en-GB"/>
              </w:rPr>
              <w:t>1</w:t>
            </w:r>
            <w:r w:rsidRPr="00D51A92">
              <w:rPr>
                <w:i/>
                <w:lang w:val="en-GB"/>
              </w:rPr>
              <w:t>University of Toronto Mississauga</w:t>
            </w:r>
            <w:r>
              <w:rPr>
                <w:i/>
                <w:lang w:val="en-GB"/>
              </w:rPr>
              <w:t xml:space="preserve"> </w:t>
            </w:r>
            <w:r w:rsidRPr="00D51A92">
              <w:rPr>
                <w:i/>
                <w:vertAlign w:val="superscript"/>
                <w:lang w:val="en-GB"/>
              </w:rPr>
              <w:t>2</w:t>
            </w:r>
            <w:r w:rsidRPr="00D51A92">
              <w:rPr>
                <w:i/>
                <w:lang w:val="en-GB"/>
              </w:rPr>
              <w:t>University of Alberta</w:t>
            </w:r>
            <w:r>
              <w:rPr>
                <w:i/>
                <w:lang w:val="en-GB"/>
              </w:rPr>
              <w:t xml:space="preserve"> </w:t>
            </w:r>
            <w:r w:rsidRPr="00D51A92">
              <w:rPr>
                <w:i/>
                <w:vertAlign w:val="superscript"/>
                <w:lang w:val="en-GB"/>
              </w:rPr>
              <w:t>3</w:t>
            </w:r>
            <w:r w:rsidRPr="00D51A92">
              <w:rPr>
                <w:i/>
                <w:lang w:val="en-GB"/>
              </w:rPr>
              <w:t>University of Virginia</w:t>
            </w:r>
            <w:r>
              <w:rPr>
                <w:i/>
                <w:lang w:val="en-GB"/>
              </w:rPr>
              <w:t xml:space="preserve"> </w:t>
            </w:r>
            <w:r w:rsidRPr="00D51A92">
              <w:rPr>
                <w:i/>
                <w:vertAlign w:val="superscript"/>
                <w:lang w:val="en-GB"/>
              </w:rPr>
              <w:t>4</w:t>
            </w:r>
            <w:r w:rsidRPr="00D51A92">
              <w:rPr>
                <w:i/>
                <w:lang w:val="en-GB"/>
              </w:rPr>
              <w:t>University of Calgary</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31</w:t>
            </w:r>
          </w:p>
        </w:tc>
      </w:tr>
      <w:tr w:rsidR="004228D7" w:rsidRPr="004228D7" w:rsidTr="004228D7">
        <w:tc>
          <w:tcPr>
            <w:tcW w:w="988" w:type="dxa"/>
          </w:tcPr>
          <w:p w:rsidR="004228D7" w:rsidRPr="00E4390F" w:rsidRDefault="001A6D5F" w:rsidP="004228D7">
            <w:pPr>
              <w:rPr>
                <w:b/>
                <w:lang w:val="en-GB"/>
              </w:rPr>
            </w:pPr>
            <w:r>
              <w:rPr>
                <w:b/>
                <w:lang w:val="en-GB"/>
              </w:rPr>
              <w:t>82</w:t>
            </w:r>
          </w:p>
        </w:tc>
        <w:tc>
          <w:tcPr>
            <w:tcW w:w="8107" w:type="dxa"/>
          </w:tcPr>
          <w:p w:rsidR="004228D7" w:rsidRPr="00E4390F" w:rsidRDefault="004228D7" w:rsidP="004228D7">
            <w:pPr>
              <w:rPr>
                <w:b/>
                <w:lang w:val="en-GB"/>
              </w:rPr>
            </w:pPr>
            <w:r w:rsidRPr="00E4390F">
              <w:rPr>
                <w:b/>
                <w:lang w:val="en-GB"/>
              </w:rPr>
              <w:t>P0139</w:t>
            </w:r>
            <w:r>
              <w:rPr>
                <w:b/>
                <w:lang w:val="en-GB"/>
              </w:rPr>
              <w:t xml:space="preserve"> </w:t>
            </w:r>
            <w:r w:rsidRPr="00E4390F">
              <w:rPr>
                <w:b/>
                <w:lang w:val="en-GB"/>
              </w:rPr>
              <w:t xml:space="preserve">Assessing the delivery of ecosystem services in a climate change context: using ecological reasonable indicators </w:t>
            </w:r>
            <w:r w:rsidRPr="00E4390F">
              <w:rPr>
                <w:lang w:val="en-GB"/>
              </w:rPr>
              <w:t>Laura Basconi</w:t>
            </w:r>
            <w:r w:rsidRPr="00E4390F">
              <w:rPr>
                <w:vertAlign w:val="superscript"/>
                <w:lang w:val="en-GB"/>
              </w:rPr>
              <w:t xml:space="preserve">1 </w:t>
            </w:r>
            <w:r w:rsidRPr="00E4390F">
              <w:rPr>
                <w:i/>
                <w:vertAlign w:val="superscript"/>
                <w:lang w:val="en-GB"/>
              </w:rPr>
              <w:t>1</w:t>
            </w:r>
            <w:r w:rsidRPr="00E4390F">
              <w:rPr>
                <w:i/>
                <w:lang w:val="en-GB"/>
              </w:rPr>
              <w:t xml:space="preserve">Ca' </w:t>
            </w:r>
            <w:proofErr w:type="spellStart"/>
            <w:r w:rsidRPr="00E4390F">
              <w:rPr>
                <w:i/>
                <w:lang w:val="en-GB"/>
              </w:rPr>
              <w:t>Foscari</w:t>
            </w:r>
            <w:proofErr w:type="spellEnd"/>
            <w:r w:rsidRPr="00E4390F">
              <w:rPr>
                <w:i/>
                <w:lang w:val="en-GB"/>
              </w:rPr>
              <w:t xml:space="preserve"> University, Venice</w:t>
            </w:r>
          </w:p>
        </w:tc>
      </w:tr>
      <w:tr w:rsidR="004228D7" w:rsidRPr="004228D7" w:rsidTr="004228D7">
        <w:tc>
          <w:tcPr>
            <w:tcW w:w="988" w:type="dxa"/>
          </w:tcPr>
          <w:p w:rsidR="004228D7" w:rsidRPr="00E4390F" w:rsidRDefault="001A6D5F" w:rsidP="004228D7">
            <w:pPr>
              <w:rPr>
                <w:b/>
                <w:lang w:val="en-GB"/>
              </w:rPr>
            </w:pPr>
            <w:r>
              <w:rPr>
                <w:b/>
                <w:lang w:val="en-GB"/>
              </w:rPr>
              <w:t>83</w:t>
            </w:r>
          </w:p>
        </w:tc>
        <w:tc>
          <w:tcPr>
            <w:tcW w:w="8107" w:type="dxa"/>
          </w:tcPr>
          <w:p w:rsidR="004228D7" w:rsidRPr="00E4390F" w:rsidRDefault="004228D7" w:rsidP="004228D7">
            <w:pPr>
              <w:rPr>
                <w:b/>
                <w:lang w:val="en-GB"/>
              </w:rPr>
            </w:pPr>
            <w:r w:rsidRPr="00E4390F">
              <w:rPr>
                <w:b/>
                <w:lang w:val="en-GB"/>
              </w:rPr>
              <w:t>P0157</w:t>
            </w:r>
            <w:r>
              <w:rPr>
                <w:b/>
                <w:lang w:val="en-GB"/>
              </w:rPr>
              <w:t xml:space="preserve"> </w:t>
            </w:r>
            <w:r w:rsidRPr="00E4390F">
              <w:rPr>
                <w:b/>
                <w:lang w:val="en-GB"/>
              </w:rPr>
              <w:t xml:space="preserve">Landscape Ecological Exhibition Experience Using Tidal-flat </w:t>
            </w:r>
            <w:proofErr w:type="spellStart"/>
            <w:r w:rsidRPr="00E4390F">
              <w:rPr>
                <w:b/>
                <w:lang w:val="en-GB"/>
              </w:rPr>
              <w:t>Biocultural</w:t>
            </w:r>
            <w:proofErr w:type="spellEnd"/>
            <w:r w:rsidRPr="00E4390F">
              <w:rPr>
                <w:b/>
                <w:lang w:val="en-GB"/>
              </w:rPr>
              <w:t xml:space="preserve"> Resources</w:t>
            </w:r>
            <w:r>
              <w:rPr>
                <w:b/>
                <w:lang w:val="en-GB"/>
              </w:rPr>
              <w:t xml:space="preserve"> </w:t>
            </w:r>
            <w:r w:rsidRPr="00E4390F">
              <w:rPr>
                <w:lang w:val="en-GB"/>
              </w:rPr>
              <w:t>Sun-</w:t>
            </w:r>
            <w:proofErr w:type="spellStart"/>
            <w:r w:rsidRPr="00E4390F">
              <w:rPr>
                <w:lang w:val="en-GB"/>
              </w:rPr>
              <w:t>Kee</w:t>
            </w:r>
            <w:proofErr w:type="spellEnd"/>
            <w:r w:rsidRPr="00E4390F">
              <w:rPr>
                <w:lang w:val="en-GB"/>
              </w:rPr>
              <w:t xml:space="preserve"> Hong</w:t>
            </w:r>
            <w:r w:rsidRPr="00E4390F">
              <w:rPr>
                <w:vertAlign w:val="superscript"/>
                <w:lang w:val="en-GB"/>
              </w:rPr>
              <w:t>1</w:t>
            </w:r>
            <w:r w:rsidRPr="00E4390F">
              <w:rPr>
                <w:lang w:val="en-GB"/>
              </w:rPr>
              <w:t>, Yong-Tae Won</w:t>
            </w:r>
            <w:r w:rsidRPr="00E4390F">
              <w:rPr>
                <w:vertAlign w:val="superscript"/>
                <w:lang w:val="en-GB"/>
              </w:rPr>
              <w:t>1</w:t>
            </w:r>
            <w:r w:rsidRPr="00E4390F">
              <w:rPr>
                <w:lang w:val="en-GB"/>
              </w:rPr>
              <w:t xml:space="preserve">, </w:t>
            </w:r>
            <w:proofErr w:type="spellStart"/>
            <w:r w:rsidRPr="00E4390F">
              <w:rPr>
                <w:lang w:val="en-GB"/>
              </w:rPr>
              <w:t>Kyong</w:t>
            </w:r>
            <w:proofErr w:type="spellEnd"/>
            <w:r w:rsidRPr="00E4390F">
              <w:rPr>
                <w:lang w:val="en-GB"/>
              </w:rPr>
              <w:t>-A Lee</w:t>
            </w:r>
            <w:r w:rsidRPr="00E4390F">
              <w:rPr>
                <w:vertAlign w:val="superscript"/>
                <w:lang w:val="en-GB"/>
              </w:rPr>
              <w:t>1</w:t>
            </w:r>
            <w:r>
              <w:rPr>
                <w:vertAlign w:val="superscript"/>
                <w:lang w:val="en-GB"/>
              </w:rPr>
              <w:t xml:space="preserve"> </w:t>
            </w:r>
            <w:r w:rsidRPr="00E4390F">
              <w:rPr>
                <w:i/>
                <w:vertAlign w:val="superscript"/>
                <w:lang w:val="en-GB"/>
              </w:rPr>
              <w:t>1</w:t>
            </w:r>
            <w:r w:rsidRPr="00E4390F">
              <w:rPr>
                <w:i/>
                <w:lang w:val="en-GB"/>
              </w:rPr>
              <w:t>Mokpo National University</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35</w:t>
            </w:r>
          </w:p>
        </w:tc>
      </w:tr>
      <w:tr w:rsidR="004228D7" w:rsidRPr="004228D7" w:rsidTr="004228D7">
        <w:tc>
          <w:tcPr>
            <w:tcW w:w="988" w:type="dxa"/>
          </w:tcPr>
          <w:p w:rsidR="004228D7" w:rsidRPr="006D763F" w:rsidRDefault="001A6D5F" w:rsidP="004228D7">
            <w:pPr>
              <w:rPr>
                <w:b/>
                <w:lang w:val="en-GB"/>
              </w:rPr>
            </w:pPr>
            <w:r>
              <w:rPr>
                <w:b/>
                <w:lang w:val="en-GB"/>
              </w:rPr>
              <w:t>84</w:t>
            </w:r>
          </w:p>
        </w:tc>
        <w:tc>
          <w:tcPr>
            <w:tcW w:w="8107" w:type="dxa"/>
          </w:tcPr>
          <w:p w:rsidR="004228D7" w:rsidRPr="006D763F" w:rsidRDefault="004228D7" w:rsidP="004228D7">
            <w:pPr>
              <w:rPr>
                <w:b/>
                <w:lang w:val="en-GB"/>
              </w:rPr>
            </w:pPr>
            <w:r w:rsidRPr="006D763F">
              <w:rPr>
                <w:b/>
                <w:lang w:val="en-GB"/>
              </w:rPr>
              <w:t>P0037</w:t>
            </w:r>
            <w:r>
              <w:rPr>
                <w:b/>
                <w:lang w:val="en-GB"/>
              </w:rPr>
              <w:t xml:space="preserve"> </w:t>
            </w:r>
            <w:r w:rsidRPr="006D763F">
              <w:rPr>
                <w:b/>
                <w:lang w:val="en-GB"/>
              </w:rPr>
              <w:t>Urban green areas for the enhancement of ecosystem services and human well-being: the case study of Turin (Italy)</w:t>
            </w:r>
            <w:r>
              <w:rPr>
                <w:b/>
                <w:lang w:val="en-GB"/>
              </w:rPr>
              <w:t xml:space="preserve"> </w:t>
            </w:r>
            <w:r w:rsidRPr="006D763F">
              <w:rPr>
                <w:lang w:val="en-GB"/>
              </w:rPr>
              <w:t>Enrico Pomatto</w:t>
            </w:r>
            <w:r w:rsidRPr="006D763F">
              <w:rPr>
                <w:vertAlign w:val="superscript"/>
                <w:lang w:val="en-GB"/>
              </w:rPr>
              <w:t>1</w:t>
            </w:r>
            <w:r w:rsidRPr="006D763F">
              <w:rPr>
                <w:lang w:val="en-GB"/>
              </w:rPr>
              <w:t>, Luca Battisti</w:t>
            </w:r>
            <w:r w:rsidRPr="006D763F">
              <w:rPr>
                <w:vertAlign w:val="superscript"/>
                <w:lang w:val="en-GB"/>
              </w:rPr>
              <w:t>1</w:t>
            </w:r>
            <w:r w:rsidRPr="006D763F">
              <w:rPr>
                <w:lang w:val="en-GB"/>
              </w:rPr>
              <w:t>, Federica Larcher</w:t>
            </w:r>
            <w:r w:rsidRPr="006D763F">
              <w:rPr>
                <w:vertAlign w:val="superscript"/>
                <w:lang w:val="en-GB"/>
              </w:rPr>
              <w:t>1</w:t>
            </w:r>
            <w:r>
              <w:rPr>
                <w:vertAlign w:val="superscript"/>
                <w:lang w:val="en-GB"/>
              </w:rPr>
              <w:t xml:space="preserve"> </w:t>
            </w:r>
            <w:r w:rsidRPr="006D763F">
              <w:rPr>
                <w:i/>
                <w:vertAlign w:val="superscript"/>
                <w:lang w:val="en-GB"/>
              </w:rPr>
              <w:t>1</w:t>
            </w:r>
            <w:r w:rsidRPr="006D763F">
              <w:rPr>
                <w:i/>
                <w:lang w:val="en-GB"/>
              </w:rPr>
              <w:t>Department of Agricultural, Forest and Food Sciences, University of Turin</w:t>
            </w:r>
          </w:p>
        </w:tc>
      </w:tr>
      <w:tr w:rsidR="004228D7" w:rsidRPr="004228D7" w:rsidTr="004228D7">
        <w:tc>
          <w:tcPr>
            <w:tcW w:w="988" w:type="dxa"/>
          </w:tcPr>
          <w:p w:rsidR="004228D7" w:rsidRPr="006D763F" w:rsidRDefault="001A6D5F" w:rsidP="004228D7">
            <w:pPr>
              <w:rPr>
                <w:b/>
                <w:lang w:val="en-GB"/>
              </w:rPr>
            </w:pPr>
            <w:r>
              <w:rPr>
                <w:b/>
                <w:lang w:val="en-GB"/>
              </w:rPr>
              <w:t>85</w:t>
            </w:r>
          </w:p>
        </w:tc>
        <w:tc>
          <w:tcPr>
            <w:tcW w:w="8107" w:type="dxa"/>
          </w:tcPr>
          <w:p w:rsidR="004228D7" w:rsidRPr="006D763F" w:rsidRDefault="004228D7" w:rsidP="004228D7">
            <w:pPr>
              <w:rPr>
                <w:b/>
                <w:lang w:val="en-GB"/>
              </w:rPr>
            </w:pPr>
            <w:r w:rsidRPr="006D763F">
              <w:rPr>
                <w:b/>
                <w:lang w:val="en-GB"/>
              </w:rPr>
              <w:t>P0087</w:t>
            </w:r>
            <w:r>
              <w:rPr>
                <w:b/>
                <w:lang w:val="en-GB"/>
              </w:rPr>
              <w:t xml:space="preserve"> </w:t>
            </w:r>
            <w:r w:rsidRPr="006D763F">
              <w:rPr>
                <w:b/>
                <w:lang w:val="en-GB"/>
              </w:rPr>
              <w:t>Smart Green City in China: a New Agenda for Urbanization</w:t>
            </w:r>
            <w:r>
              <w:rPr>
                <w:b/>
                <w:lang w:val="en-GB"/>
              </w:rPr>
              <w:t xml:space="preserve"> </w:t>
            </w:r>
            <w:r w:rsidRPr="006D763F">
              <w:rPr>
                <w:lang w:val="en-GB"/>
              </w:rPr>
              <w:t>Feng Zhen</w:t>
            </w:r>
            <w:r w:rsidRPr="006D763F">
              <w:rPr>
                <w:vertAlign w:val="superscript"/>
                <w:lang w:val="en-GB"/>
              </w:rPr>
              <w:t>1</w:t>
            </w:r>
            <w:r>
              <w:rPr>
                <w:vertAlign w:val="superscript"/>
                <w:lang w:val="en-GB"/>
              </w:rPr>
              <w:t xml:space="preserve"> </w:t>
            </w:r>
            <w:r w:rsidRPr="006D763F">
              <w:rPr>
                <w:i/>
                <w:vertAlign w:val="superscript"/>
                <w:lang w:val="en-GB"/>
              </w:rPr>
              <w:t>1</w:t>
            </w:r>
            <w:r w:rsidRPr="006D763F">
              <w:rPr>
                <w:i/>
                <w:lang w:val="en-GB"/>
              </w:rPr>
              <w:t>Nanjing university</w:t>
            </w:r>
          </w:p>
        </w:tc>
      </w:tr>
      <w:tr w:rsidR="004228D7" w:rsidRPr="004228D7" w:rsidTr="004228D7">
        <w:tc>
          <w:tcPr>
            <w:tcW w:w="988" w:type="dxa"/>
          </w:tcPr>
          <w:p w:rsidR="004228D7" w:rsidRPr="006D763F" w:rsidRDefault="001A6D5F" w:rsidP="004228D7">
            <w:pPr>
              <w:rPr>
                <w:b/>
                <w:lang w:val="en-GB"/>
              </w:rPr>
            </w:pPr>
            <w:r>
              <w:rPr>
                <w:b/>
                <w:lang w:val="en-GB"/>
              </w:rPr>
              <w:t>86</w:t>
            </w:r>
          </w:p>
        </w:tc>
        <w:tc>
          <w:tcPr>
            <w:tcW w:w="8107" w:type="dxa"/>
          </w:tcPr>
          <w:p w:rsidR="004228D7" w:rsidRPr="006D763F" w:rsidRDefault="004228D7" w:rsidP="004228D7">
            <w:pPr>
              <w:rPr>
                <w:b/>
                <w:lang w:val="en-GB"/>
              </w:rPr>
            </w:pPr>
            <w:r w:rsidRPr="006D763F">
              <w:rPr>
                <w:b/>
                <w:lang w:val="en-GB"/>
              </w:rPr>
              <w:t>P0113</w:t>
            </w:r>
            <w:r>
              <w:rPr>
                <w:b/>
                <w:lang w:val="en-GB"/>
              </w:rPr>
              <w:t xml:space="preserve"> </w:t>
            </w:r>
            <w:r w:rsidRPr="006D763F">
              <w:rPr>
                <w:b/>
                <w:lang w:val="en-GB"/>
              </w:rPr>
              <w:t>Linking the urban health to the quality of the blue infrastructure: a proof of concept for understanding the environmental dimension of antibiotic resistance</w:t>
            </w:r>
            <w:r>
              <w:rPr>
                <w:b/>
                <w:lang w:val="en-GB"/>
              </w:rPr>
              <w:t xml:space="preserve"> </w:t>
            </w:r>
            <w:r w:rsidRPr="006D763F">
              <w:rPr>
                <w:lang w:val="en-GB"/>
              </w:rPr>
              <w:t>Ileana Pătru-Stupariu</w:t>
            </w:r>
            <w:r w:rsidRPr="006D763F">
              <w:rPr>
                <w:vertAlign w:val="superscript"/>
                <w:lang w:val="en-GB"/>
              </w:rPr>
              <w:t>1</w:t>
            </w:r>
            <w:r w:rsidRPr="006D763F">
              <w:rPr>
                <w:lang w:val="en-GB"/>
              </w:rPr>
              <w:t>, Mariana-Carmen Chifiriuc</w:t>
            </w:r>
            <w:r w:rsidRPr="006D763F">
              <w:rPr>
                <w:vertAlign w:val="superscript"/>
                <w:lang w:val="en-GB"/>
              </w:rPr>
              <w:t>1</w:t>
            </w:r>
            <w:r w:rsidRPr="006D763F">
              <w:rPr>
                <w:lang w:val="en-GB"/>
              </w:rPr>
              <w:t xml:space="preserve">, </w:t>
            </w:r>
            <w:proofErr w:type="spellStart"/>
            <w:r w:rsidRPr="006D763F">
              <w:rPr>
                <w:lang w:val="en-GB"/>
              </w:rPr>
              <w:t>Luminiţa</w:t>
            </w:r>
            <w:proofErr w:type="spellEnd"/>
            <w:r w:rsidRPr="006D763F">
              <w:rPr>
                <w:lang w:val="en-GB"/>
              </w:rPr>
              <w:t xml:space="preserve"> Măruţescu</w:t>
            </w:r>
            <w:r w:rsidRPr="006D763F">
              <w:rPr>
                <w:vertAlign w:val="superscript"/>
                <w:lang w:val="en-GB"/>
              </w:rPr>
              <w:t>1</w:t>
            </w:r>
            <w:r w:rsidRPr="006D763F">
              <w:rPr>
                <w:lang w:val="en-GB"/>
              </w:rPr>
              <w:t>, Mihai-</w:t>
            </w:r>
            <w:proofErr w:type="spellStart"/>
            <w:r w:rsidRPr="006D763F">
              <w:rPr>
                <w:lang w:val="en-GB"/>
              </w:rPr>
              <w:t>Sorin</w:t>
            </w:r>
            <w:proofErr w:type="spellEnd"/>
            <w:r w:rsidRPr="006D763F">
              <w:rPr>
                <w:lang w:val="en-GB"/>
              </w:rPr>
              <w:t xml:space="preserve"> Stupariu</w:t>
            </w:r>
            <w:r w:rsidRPr="006D763F">
              <w:rPr>
                <w:vertAlign w:val="superscript"/>
                <w:lang w:val="en-GB"/>
              </w:rPr>
              <w:t xml:space="preserve">1 </w:t>
            </w:r>
            <w:r w:rsidRPr="006D763F">
              <w:rPr>
                <w:i/>
                <w:vertAlign w:val="superscript"/>
                <w:lang w:val="en-GB"/>
              </w:rPr>
              <w:t>1</w:t>
            </w:r>
            <w:r w:rsidRPr="006D763F">
              <w:rPr>
                <w:i/>
                <w:lang w:val="en-GB"/>
              </w:rPr>
              <w:t>University of Bucharest</w:t>
            </w:r>
          </w:p>
        </w:tc>
      </w:tr>
      <w:tr w:rsidR="004228D7" w:rsidRPr="006D763F" w:rsidTr="004228D7">
        <w:tc>
          <w:tcPr>
            <w:tcW w:w="988" w:type="dxa"/>
          </w:tcPr>
          <w:p w:rsidR="004228D7" w:rsidRPr="006D763F" w:rsidRDefault="001A6D5F" w:rsidP="004228D7">
            <w:pPr>
              <w:rPr>
                <w:b/>
                <w:lang w:val="en-GB"/>
              </w:rPr>
            </w:pPr>
            <w:r>
              <w:rPr>
                <w:b/>
                <w:lang w:val="en-GB"/>
              </w:rPr>
              <w:t>87</w:t>
            </w:r>
          </w:p>
        </w:tc>
        <w:tc>
          <w:tcPr>
            <w:tcW w:w="8107" w:type="dxa"/>
          </w:tcPr>
          <w:p w:rsidR="004228D7" w:rsidRPr="00491510" w:rsidRDefault="004228D7" w:rsidP="004228D7">
            <w:pPr>
              <w:rPr>
                <w:b/>
              </w:rPr>
            </w:pPr>
            <w:r w:rsidRPr="006D763F">
              <w:rPr>
                <w:b/>
                <w:lang w:val="en-GB"/>
              </w:rPr>
              <w:t>P0156</w:t>
            </w:r>
            <w:r>
              <w:rPr>
                <w:b/>
                <w:lang w:val="en-GB"/>
              </w:rPr>
              <w:t xml:space="preserve"> </w:t>
            </w:r>
            <w:r w:rsidRPr="006D763F">
              <w:rPr>
                <w:b/>
                <w:lang w:val="en-GB"/>
              </w:rPr>
              <w:t>Landscape ecology - an evolutionary analysis of the design practice.</w:t>
            </w:r>
            <w:r>
              <w:rPr>
                <w:b/>
                <w:lang w:val="en-GB"/>
              </w:rPr>
              <w:t xml:space="preserve"> </w:t>
            </w:r>
            <w:r w:rsidRPr="006D763F">
              <w:t>Caroline Ferreira Fernandes</w:t>
            </w:r>
            <w:r w:rsidRPr="006D763F">
              <w:rPr>
                <w:vertAlign w:val="superscript"/>
              </w:rPr>
              <w:t>1</w:t>
            </w:r>
            <w:r w:rsidRPr="006D763F">
              <w:t>, Luis Pedro de Mello César</w:t>
            </w:r>
            <w:r w:rsidRPr="006D763F">
              <w:rPr>
                <w:vertAlign w:val="superscript"/>
              </w:rPr>
              <w:t xml:space="preserve">1 </w:t>
            </w:r>
            <w:r w:rsidRPr="006D763F">
              <w:rPr>
                <w:i/>
                <w:vertAlign w:val="superscript"/>
              </w:rPr>
              <w:t>1</w:t>
            </w:r>
            <w:r w:rsidRPr="006D763F">
              <w:rPr>
                <w:i/>
              </w:rPr>
              <w:t xml:space="preserve">UnB - </w:t>
            </w:r>
            <w:proofErr w:type="spellStart"/>
            <w:r w:rsidRPr="006D763F">
              <w:rPr>
                <w:i/>
              </w:rPr>
              <w:t>University</w:t>
            </w:r>
            <w:proofErr w:type="spellEnd"/>
            <w:r w:rsidRPr="006D763F">
              <w:rPr>
                <w:i/>
              </w:rPr>
              <w:t xml:space="preserve"> of Brasília</w:t>
            </w:r>
          </w:p>
        </w:tc>
      </w:tr>
      <w:tr w:rsidR="004228D7" w:rsidRPr="005D188A" w:rsidTr="004228D7">
        <w:tc>
          <w:tcPr>
            <w:tcW w:w="988" w:type="dxa"/>
            <w:shd w:val="clear" w:color="auto" w:fill="F2F2F2" w:themeFill="background1" w:themeFillShade="F2"/>
          </w:tcPr>
          <w:p w:rsidR="004228D7" w:rsidRPr="004228D7" w:rsidRDefault="004228D7" w:rsidP="004228D7"/>
        </w:tc>
        <w:tc>
          <w:tcPr>
            <w:tcW w:w="8107" w:type="dxa"/>
            <w:shd w:val="clear" w:color="auto" w:fill="F2F2F2" w:themeFill="background1" w:themeFillShade="F2"/>
          </w:tcPr>
          <w:p w:rsidR="004228D7" w:rsidRPr="00D744B7" w:rsidRDefault="004228D7" w:rsidP="004228D7">
            <w:pPr>
              <w:rPr>
                <w:lang w:val="en-GB"/>
              </w:rPr>
            </w:pPr>
            <w:r>
              <w:rPr>
                <w:lang w:val="en-GB"/>
              </w:rPr>
              <w:t>Symposium 38</w:t>
            </w:r>
          </w:p>
        </w:tc>
      </w:tr>
      <w:tr w:rsidR="004228D7" w:rsidRPr="005D188A" w:rsidTr="004228D7">
        <w:tc>
          <w:tcPr>
            <w:tcW w:w="988" w:type="dxa"/>
          </w:tcPr>
          <w:p w:rsidR="004228D7" w:rsidRPr="00B543F0" w:rsidRDefault="001A6D5F" w:rsidP="004228D7">
            <w:pPr>
              <w:rPr>
                <w:b/>
                <w:lang w:val="en-GB"/>
              </w:rPr>
            </w:pPr>
            <w:r>
              <w:rPr>
                <w:b/>
                <w:lang w:val="en-GB"/>
              </w:rPr>
              <w:t>88</w:t>
            </w:r>
          </w:p>
        </w:tc>
        <w:tc>
          <w:tcPr>
            <w:tcW w:w="8107" w:type="dxa"/>
            <w:shd w:val="clear" w:color="auto" w:fill="auto"/>
          </w:tcPr>
          <w:p w:rsidR="004228D7" w:rsidRPr="00491510" w:rsidRDefault="004228D7" w:rsidP="004228D7">
            <w:pPr>
              <w:rPr>
                <w:b/>
                <w:lang w:val="en-GB"/>
              </w:rPr>
            </w:pPr>
            <w:r w:rsidRPr="00B543F0">
              <w:rPr>
                <w:b/>
                <w:lang w:val="en-GB"/>
              </w:rPr>
              <w:t>P0065</w:t>
            </w:r>
            <w:r>
              <w:rPr>
                <w:b/>
                <w:lang w:val="en-GB"/>
              </w:rPr>
              <w:t xml:space="preserve"> </w:t>
            </w:r>
            <w:r w:rsidRPr="00491510">
              <w:rPr>
                <w:b/>
                <w:lang w:val="en-GB"/>
              </w:rPr>
              <w:t>Effects of land use on stream water quality: How do landscape composition metrics influence predictions?</w:t>
            </w:r>
          </w:p>
          <w:p w:rsidR="004228D7" w:rsidRPr="00696C2A" w:rsidRDefault="004228D7" w:rsidP="004228D7">
            <w:pPr>
              <w:rPr>
                <w:lang w:val="en-GB"/>
              </w:rPr>
            </w:pPr>
            <w:r>
              <w:rPr>
                <w:lang w:val="en-GB"/>
              </w:rPr>
              <w:t xml:space="preserve">Linda </w:t>
            </w:r>
            <w:proofErr w:type="spellStart"/>
            <w:r>
              <w:rPr>
                <w:lang w:val="en-GB"/>
              </w:rPr>
              <w:t>Staponites</w:t>
            </w:r>
            <w:proofErr w:type="spellEnd"/>
          </w:p>
        </w:tc>
      </w:tr>
      <w:tr w:rsidR="004228D7" w:rsidRPr="004228D7" w:rsidTr="004228D7">
        <w:tc>
          <w:tcPr>
            <w:tcW w:w="988" w:type="dxa"/>
          </w:tcPr>
          <w:p w:rsidR="004228D7" w:rsidRPr="008B200A" w:rsidRDefault="001A6D5F" w:rsidP="004228D7">
            <w:pPr>
              <w:rPr>
                <w:b/>
                <w:lang w:val="en-GB"/>
              </w:rPr>
            </w:pPr>
            <w:r>
              <w:rPr>
                <w:b/>
                <w:lang w:val="en-GB"/>
              </w:rPr>
              <w:t>89</w:t>
            </w:r>
          </w:p>
        </w:tc>
        <w:tc>
          <w:tcPr>
            <w:tcW w:w="8107" w:type="dxa"/>
          </w:tcPr>
          <w:p w:rsidR="004228D7" w:rsidRPr="008B200A" w:rsidRDefault="004228D7" w:rsidP="004228D7">
            <w:pPr>
              <w:rPr>
                <w:b/>
                <w:lang w:val="en-GB"/>
              </w:rPr>
            </w:pPr>
            <w:r w:rsidRPr="008B200A">
              <w:rPr>
                <w:b/>
                <w:lang w:val="en-GB"/>
              </w:rPr>
              <w:t>P0111</w:t>
            </w:r>
            <w:r>
              <w:rPr>
                <w:b/>
                <w:lang w:val="en-GB"/>
              </w:rPr>
              <w:t xml:space="preserve"> </w:t>
            </w:r>
            <w:r w:rsidRPr="008B200A">
              <w:rPr>
                <w:b/>
                <w:lang w:val="en-GB"/>
              </w:rPr>
              <w:t>Visual models as predictive tools for assessing future ecological landscapes and supporting management decisions: validation vs. reality</w:t>
            </w:r>
            <w:r>
              <w:rPr>
                <w:b/>
                <w:lang w:val="en-GB"/>
              </w:rPr>
              <w:t xml:space="preserve"> </w:t>
            </w:r>
            <w:proofErr w:type="spellStart"/>
            <w:r w:rsidRPr="008B200A">
              <w:rPr>
                <w:lang w:val="en-GB"/>
              </w:rPr>
              <w:t>Liat</w:t>
            </w:r>
            <w:proofErr w:type="spellEnd"/>
            <w:r w:rsidRPr="008B200A">
              <w:rPr>
                <w:lang w:val="en-GB"/>
              </w:rPr>
              <w:t xml:space="preserve"> </w:t>
            </w:r>
            <w:proofErr w:type="spellStart"/>
            <w:r w:rsidRPr="008B200A">
              <w:rPr>
                <w:lang w:val="en-GB"/>
              </w:rPr>
              <w:t>Hadar</w:t>
            </w:r>
            <w:proofErr w:type="spellEnd"/>
            <w:r w:rsidRPr="008B200A">
              <w:rPr>
                <w:lang w:val="en-GB"/>
              </w:rPr>
              <w:t xml:space="preserve"> Ben-Asher</w:t>
            </w:r>
            <w:r w:rsidRPr="008B200A">
              <w:rPr>
                <w:vertAlign w:val="superscript"/>
                <w:lang w:val="en-GB"/>
              </w:rPr>
              <w:t>1</w:t>
            </w:r>
            <w:r w:rsidRPr="008B200A">
              <w:rPr>
                <w:lang w:val="en-GB"/>
              </w:rPr>
              <w:t>, Daniel E. Orenstein</w:t>
            </w:r>
            <w:r w:rsidRPr="008B200A">
              <w:rPr>
                <w:vertAlign w:val="superscript"/>
                <w:lang w:val="en-GB"/>
              </w:rPr>
              <w:t>2</w:t>
            </w:r>
            <w:r w:rsidRPr="008B200A">
              <w:rPr>
                <w:lang w:val="en-GB"/>
              </w:rPr>
              <w:t xml:space="preserve">, </w:t>
            </w:r>
            <w:proofErr w:type="spellStart"/>
            <w:r w:rsidRPr="008B200A">
              <w:rPr>
                <w:lang w:val="en-GB"/>
              </w:rPr>
              <w:t>Yohay</w:t>
            </w:r>
            <w:proofErr w:type="spellEnd"/>
            <w:r w:rsidRPr="008B200A">
              <w:rPr>
                <w:lang w:val="en-GB"/>
              </w:rPr>
              <w:t xml:space="preserve"> Carmel</w:t>
            </w:r>
            <w:r w:rsidRPr="008B200A">
              <w:rPr>
                <w:vertAlign w:val="superscript"/>
                <w:lang w:val="en-GB"/>
              </w:rPr>
              <w:t>2</w:t>
            </w:r>
            <w:r w:rsidRPr="008B200A">
              <w:rPr>
                <w:lang w:val="en-GB"/>
              </w:rPr>
              <w:t xml:space="preserve">, </w:t>
            </w:r>
            <w:proofErr w:type="spellStart"/>
            <w:r w:rsidRPr="008B200A">
              <w:rPr>
                <w:lang w:val="en-GB"/>
              </w:rPr>
              <w:t>Yagil</w:t>
            </w:r>
            <w:proofErr w:type="spellEnd"/>
            <w:r w:rsidRPr="008B200A">
              <w:rPr>
                <w:lang w:val="en-GB"/>
              </w:rPr>
              <w:t xml:space="preserve"> Osem</w:t>
            </w:r>
            <w:r w:rsidRPr="008B200A">
              <w:rPr>
                <w:vertAlign w:val="superscript"/>
                <w:lang w:val="en-GB"/>
              </w:rPr>
              <w:t>3</w:t>
            </w:r>
            <w:r>
              <w:rPr>
                <w:vertAlign w:val="superscript"/>
                <w:lang w:val="en-GB"/>
              </w:rPr>
              <w:t xml:space="preserve"> </w:t>
            </w:r>
            <w:r w:rsidRPr="008B200A">
              <w:rPr>
                <w:i/>
                <w:vertAlign w:val="superscript"/>
                <w:lang w:val="en-GB"/>
              </w:rPr>
              <w:t>1</w:t>
            </w:r>
            <w:r w:rsidRPr="008B200A">
              <w:rPr>
                <w:i/>
                <w:lang w:val="en-GB"/>
              </w:rPr>
              <w:t xml:space="preserve">Ramat </w:t>
            </w:r>
            <w:proofErr w:type="spellStart"/>
            <w:r w:rsidRPr="008B200A">
              <w:rPr>
                <w:i/>
                <w:lang w:val="en-GB"/>
              </w:rPr>
              <w:t>Hanadiv</w:t>
            </w:r>
            <w:proofErr w:type="spellEnd"/>
            <w:r w:rsidRPr="008B200A">
              <w:rPr>
                <w:i/>
                <w:lang w:val="en-GB"/>
              </w:rPr>
              <w:t xml:space="preserve"> &amp; The </w:t>
            </w:r>
            <w:proofErr w:type="spellStart"/>
            <w:r w:rsidRPr="008B200A">
              <w:rPr>
                <w:i/>
                <w:lang w:val="en-GB"/>
              </w:rPr>
              <w:t>Technion</w:t>
            </w:r>
            <w:proofErr w:type="spellEnd"/>
            <w:r w:rsidRPr="008B200A">
              <w:rPr>
                <w:i/>
                <w:lang w:val="en-GB"/>
              </w:rPr>
              <w:t xml:space="preserve"> - Israel Institute of Technology</w:t>
            </w:r>
            <w:r>
              <w:rPr>
                <w:i/>
                <w:lang w:val="en-GB"/>
              </w:rPr>
              <w:t xml:space="preserve"> </w:t>
            </w:r>
            <w:r w:rsidRPr="008B200A">
              <w:rPr>
                <w:i/>
                <w:vertAlign w:val="superscript"/>
                <w:lang w:val="en-GB"/>
              </w:rPr>
              <w:t>2</w:t>
            </w:r>
            <w:r w:rsidRPr="008B200A">
              <w:rPr>
                <w:i/>
                <w:lang w:val="en-GB"/>
              </w:rPr>
              <w:t>Technion - Israel Institute of Technology</w:t>
            </w:r>
            <w:r>
              <w:rPr>
                <w:i/>
                <w:lang w:val="en-GB"/>
              </w:rPr>
              <w:t xml:space="preserve">  </w:t>
            </w:r>
            <w:r w:rsidRPr="008B200A">
              <w:rPr>
                <w:i/>
                <w:vertAlign w:val="superscript"/>
                <w:lang w:val="en-GB"/>
              </w:rPr>
              <w:t>3</w:t>
            </w:r>
            <w:r w:rsidRPr="008B200A">
              <w:rPr>
                <w:i/>
                <w:lang w:val="en-GB"/>
              </w:rPr>
              <w:t xml:space="preserve">Agricultural Research Organization, </w:t>
            </w:r>
            <w:proofErr w:type="spellStart"/>
            <w:r w:rsidRPr="008B200A">
              <w:rPr>
                <w:i/>
                <w:lang w:val="en-GB"/>
              </w:rPr>
              <w:t>Volcani</w:t>
            </w:r>
            <w:proofErr w:type="spellEnd"/>
            <w:r w:rsidRPr="008B200A">
              <w:rPr>
                <w:i/>
                <w:lang w:val="en-GB"/>
              </w:rPr>
              <w:t xml:space="preserve"> </w:t>
            </w:r>
            <w:proofErr w:type="spellStart"/>
            <w:r w:rsidRPr="008B200A">
              <w:rPr>
                <w:i/>
                <w:lang w:val="en-GB"/>
              </w:rPr>
              <w:t>Center</w:t>
            </w:r>
            <w:proofErr w:type="spellEnd"/>
          </w:p>
        </w:tc>
      </w:tr>
      <w:tr w:rsidR="004228D7" w:rsidRPr="004228D7" w:rsidTr="004228D7">
        <w:tc>
          <w:tcPr>
            <w:tcW w:w="988" w:type="dxa"/>
          </w:tcPr>
          <w:p w:rsidR="004228D7" w:rsidRPr="008B200A" w:rsidRDefault="001A6D5F" w:rsidP="004228D7">
            <w:pPr>
              <w:rPr>
                <w:b/>
                <w:lang w:val="en-GB"/>
              </w:rPr>
            </w:pPr>
            <w:r>
              <w:rPr>
                <w:b/>
                <w:lang w:val="en-GB"/>
              </w:rPr>
              <w:lastRenderedPageBreak/>
              <w:t>90</w:t>
            </w:r>
          </w:p>
        </w:tc>
        <w:tc>
          <w:tcPr>
            <w:tcW w:w="8107" w:type="dxa"/>
          </w:tcPr>
          <w:p w:rsidR="004228D7" w:rsidRPr="008B200A" w:rsidRDefault="004228D7" w:rsidP="004228D7">
            <w:pPr>
              <w:rPr>
                <w:b/>
                <w:lang w:val="en-GB"/>
              </w:rPr>
            </w:pPr>
            <w:r w:rsidRPr="008B200A">
              <w:rPr>
                <w:b/>
                <w:lang w:val="en-GB"/>
              </w:rPr>
              <w:t>P0114</w:t>
            </w:r>
            <w:r>
              <w:rPr>
                <w:b/>
                <w:lang w:val="en-GB"/>
              </w:rPr>
              <w:t xml:space="preserve"> </w:t>
            </w:r>
            <w:r w:rsidRPr="008B200A">
              <w:rPr>
                <w:b/>
                <w:lang w:val="en-GB"/>
              </w:rPr>
              <w:t xml:space="preserve">3D printing of landscapes: from technical advances to expectations of end-users </w:t>
            </w:r>
            <w:r w:rsidRPr="008B200A">
              <w:rPr>
                <w:lang w:val="en-GB"/>
              </w:rPr>
              <w:t>Mihai-</w:t>
            </w:r>
            <w:proofErr w:type="spellStart"/>
            <w:r w:rsidRPr="008B200A">
              <w:rPr>
                <w:lang w:val="en-GB"/>
              </w:rPr>
              <w:t>Sorin</w:t>
            </w:r>
            <w:proofErr w:type="spellEnd"/>
            <w:r w:rsidRPr="008B200A">
              <w:rPr>
                <w:lang w:val="en-GB"/>
              </w:rPr>
              <w:t xml:space="preserve"> Stupariu</w:t>
            </w:r>
            <w:r w:rsidRPr="008B200A">
              <w:rPr>
                <w:vertAlign w:val="superscript"/>
                <w:lang w:val="en-GB"/>
              </w:rPr>
              <w:t>1</w:t>
            </w:r>
            <w:r w:rsidRPr="008B200A">
              <w:rPr>
                <w:lang w:val="en-GB"/>
              </w:rPr>
              <w:t>, Andrei Dumitriu</w:t>
            </w:r>
            <w:r w:rsidRPr="008B200A">
              <w:rPr>
                <w:vertAlign w:val="superscript"/>
                <w:lang w:val="en-GB"/>
              </w:rPr>
              <w:t>1</w:t>
            </w:r>
            <w:r w:rsidRPr="008B200A">
              <w:rPr>
                <w:lang w:val="en-GB"/>
              </w:rPr>
              <w:t>, Ileana Pătru-Stupariu</w:t>
            </w:r>
            <w:r w:rsidRPr="008B200A">
              <w:rPr>
                <w:vertAlign w:val="superscript"/>
                <w:lang w:val="en-GB"/>
              </w:rPr>
              <w:t>1</w:t>
            </w:r>
            <w:r w:rsidRPr="008B200A">
              <w:rPr>
                <w:lang w:val="en-GB"/>
              </w:rPr>
              <w:t>, Christine Fürst</w:t>
            </w:r>
            <w:r w:rsidRPr="008B200A">
              <w:rPr>
                <w:vertAlign w:val="superscript"/>
                <w:lang w:val="en-GB"/>
              </w:rPr>
              <w:t>2</w:t>
            </w:r>
            <w:r w:rsidRPr="008B200A">
              <w:rPr>
                <w:lang w:val="en-GB"/>
              </w:rPr>
              <w:t xml:space="preserve"> </w:t>
            </w:r>
            <w:r w:rsidRPr="008B200A">
              <w:rPr>
                <w:i/>
                <w:vertAlign w:val="superscript"/>
                <w:lang w:val="en-GB"/>
              </w:rPr>
              <w:t>1</w:t>
            </w:r>
            <w:r w:rsidRPr="008B200A">
              <w:rPr>
                <w:i/>
                <w:lang w:val="en-GB"/>
              </w:rPr>
              <w:t>University of Bucharest</w:t>
            </w:r>
            <w:r>
              <w:rPr>
                <w:i/>
                <w:lang w:val="en-GB"/>
              </w:rPr>
              <w:t xml:space="preserve"> </w:t>
            </w:r>
            <w:r w:rsidRPr="008B200A">
              <w:rPr>
                <w:i/>
                <w:vertAlign w:val="superscript"/>
                <w:lang w:val="en-GB"/>
              </w:rPr>
              <w:t>2</w:t>
            </w:r>
            <w:r w:rsidRPr="008B200A">
              <w:rPr>
                <w:i/>
                <w:lang w:val="en-GB"/>
              </w:rPr>
              <w:t>Martin Luther University Halle-Wittenberg</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39</w:t>
            </w:r>
          </w:p>
        </w:tc>
      </w:tr>
      <w:tr w:rsidR="004228D7" w:rsidRPr="008B200A" w:rsidTr="004228D7">
        <w:tc>
          <w:tcPr>
            <w:tcW w:w="988" w:type="dxa"/>
          </w:tcPr>
          <w:p w:rsidR="004228D7" w:rsidRPr="008B200A" w:rsidRDefault="001A6D5F" w:rsidP="004228D7">
            <w:pPr>
              <w:rPr>
                <w:b/>
              </w:rPr>
            </w:pPr>
            <w:r>
              <w:rPr>
                <w:b/>
              </w:rPr>
              <w:t>9</w:t>
            </w:r>
            <w:r w:rsidR="00CE14F3">
              <w:rPr>
                <w:b/>
              </w:rPr>
              <w:t>1</w:t>
            </w:r>
          </w:p>
        </w:tc>
        <w:tc>
          <w:tcPr>
            <w:tcW w:w="8107" w:type="dxa"/>
          </w:tcPr>
          <w:p w:rsidR="004228D7" w:rsidRPr="008B200A" w:rsidRDefault="004228D7" w:rsidP="004228D7">
            <w:pPr>
              <w:rPr>
                <w:b/>
              </w:rPr>
            </w:pPr>
            <w:r w:rsidRPr="008B200A">
              <w:rPr>
                <w:b/>
              </w:rPr>
              <w:t>P0090</w:t>
            </w:r>
            <w:r>
              <w:rPr>
                <w:b/>
              </w:rPr>
              <w:t xml:space="preserve"> </w:t>
            </w:r>
            <w:proofErr w:type="spellStart"/>
            <w:r w:rsidRPr="008B200A">
              <w:rPr>
                <w:b/>
              </w:rPr>
              <w:t>Exploring</w:t>
            </w:r>
            <w:proofErr w:type="spellEnd"/>
            <w:r w:rsidRPr="008B200A">
              <w:rPr>
                <w:b/>
              </w:rPr>
              <w:t xml:space="preserve"> the </w:t>
            </w:r>
            <w:proofErr w:type="spellStart"/>
            <w:r w:rsidRPr="008B200A">
              <w:rPr>
                <w:b/>
              </w:rPr>
              <w:t>potentialities</w:t>
            </w:r>
            <w:proofErr w:type="spellEnd"/>
            <w:r w:rsidRPr="008B200A">
              <w:rPr>
                <w:b/>
              </w:rPr>
              <w:t xml:space="preserve"> of a new </w:t>
            </w:r>
            <w:proofErr w:type="spellStart"/>
            <w:r w:rsidRPr="008B200A">
              <w:rPr>
                <w:b/>
              </w:rPr>
              <w:t>integrated</w:t>
            </w:r>
            <w:proofErr w:type="spellEnd"/>
            <w:r w:rsidRPr="008B200A">
              <w:rPr>
                <w:b/>
              </w:rPr>
              <w:t xml:space="preserve"> </w:t>
            </w:r>
            <w:proofErr w:type="spellStart"/>
            <w:r w:rsidRPr="008B200A">
              <w:rPr>
                <w:b/>
              </w:rPr>
              <w:t>system</w:t>
            </w:r>
            <w:proofErr w:type="spellEnd"/>
            <w:r w:rsidRPr="008B200A">
              <w:rPr>
                <w:b/>
              </w:rPr>
              <w:t xml:space="preserve"> of </w:t>
            </w:r>
            <w:proofErr w:type="spellStart"/>
            <w:r w:rsidRPr="008B200A">
              <w:rPr>
                <w:b/>
              </w:rPr>
              <w:t>grey</w:t>
            </w:r>
            <w:proofErr w:type="spellEnd"/>
            <w:r w:rsidRPr="008B200A">
              <w:rPr>
                <w:b/>
              </w:rPr>
              <w:t xml:space="preserve">, green and blue </w:t>
            </w:r>
            <w:proofErr w:type="spellStart"/>
            <w:r w:rsidRPr="008B200A">
              <w:rPr>
                <w:b/>
              </w:rPr>
              <w:t>infrastructures</w:t>
            </w:r>
            <w:proofErr w:type="spellEnd"/>
            <w:r w:rsidRPr="008B200A">
              <w:rPr>
                <w:b/>
              </w:rPr>
              <w:t xml:space="preserve"> for </w:t>
            </w:r>
            <w:proofErr w:type="spellStart"/>
            <w:r w:rsidRPr="008B200A">
              <w:rPr>
                <w:b/>
              </w:rPr>
              <w:t>improving</w:t>
            </w:r>
            <w:proofErr w:type="spellEnd"/>
            <w:r w:rsidRPr="008B200A">
              <w:rPr>
                <w:b/>
              </w:rPr>
              <w:t xml:space="preserve"> </w:t>
            </w:r>
            <w:proofErr w:type="spellStart"/>
            <w:r w:rsidRPr="008B200A">
              <w:rPr>
                <w:b/>
              </w:rPr>
              <w:t>flood</w:t>
            </w:r>
            <w:proofErr w:type="spellEnd"/>
            <w:r w:rsidRPr="008B200A">
              <w:rPr>
                <w:b/>
              </w:rPr>
              <w:t xml:space="preserve"> </w:t>
            </w:r>
            <w:proofErr w:type="spellStart"/>
            <w:r w:rsidRPr="008B200A">
              <w:rPr>
                <w:b/>
              </w:rPr>
              <w:t>protection</w:t>
            </w:r>
            <w:proofErr w:type="spellEnd"/>
            <w:r w:rsidRPr="008B200A">
              <w:rPr>
                <w:b/>
              </w:rPr>
              <w:t xml:space="preserve"> and </w:t>
            </w:r>
            <w:proofErr w:type="spellStart"/>
            <w:r w:rsidRPr="008B200A">
              <w:rPr>
                <w:b/>
              </w:rPr>
              <w:t>wastewater</w:t>
            </w:r>
            <w:proofErr w:type="spellEnd"/>
            <w:r w:rsidRPr="008B200A">
              <w:rPr>
                <w:b/>
              </w:rPr>
              <w:t xml:space="preserve"> </w:t>
            </w:r>
            <w:proofErr w:type="spellStart"/>
            <w:r w:rsidRPr="008B200A">
              <w:rPr>
                <w:b/>
              </w:rPr>
              <w:t>remediation</w:t>
            </w:r>
            <w:proofErr w:type="spellEnd"/>
            <w:r w:rsidRPr="008B200A">
              <w:rPr>
                <w:b/>
              </w:rPr>
              <w:t xml:space="preserve"> </w:t>
            </w:r>
            <w:r w:rsidRPr="008B200A">
              <w:t>Daniele Masseroni</w:t>
            </w:r>
            <w:r w:rsidRPr="008B200A">
              <w:rPr>
                <w:vertAlign w:val="superscript"/>
              </w:rPr>
              <w:t>1</w:t>
            </w:r>
            <w:r w:rsidRPr="008B200A">
              <w:t>, Marco Callerio</w:t>
            </w:r>
            <w:r w:rsidRPr="008B200A">
              <w:rPr>
                <w:vertAlign w:val="superscript"/>
              </w:rPr>
              <w:t>2</w:t>
            </w:r>
            <w:r w:rsidRPr="008B200A">
              <w:t>, Gian Battista Bischetti</w:t>
            </w:r>
            <w:r w:rsidRPr="008B200A">
              <w:rPr>
                <w:vertAlign w:val="superscript"/>
              </w:rPr>
              <w:t xml:space="preserve">1 </w:t>
            </w:r>
            <w:r w:rsidRPr="008B200A">
              <w:rPr>
                <w:i/>
                <w:vertAlign w:val="superscript"/>
              </w:rPr>
              <w:t>1</w:t>
            </w:r>
            <w:r w:rsidRPr="008B200A">
              <w:rPr>
                <w:i/>
              </w:rPr>
              <w:t xml:space="preserve">Dipartimento di Scienze Agrarie ed Ambientali, Università degli Studi di Milano </w:t>
            </w:r>
            <w:r w:rsidRPr="008B200A">
              <w:rPr>
                <w:i/>
                <w:vertAlign w:val="superscript"/>
              </w:rPr>
              <w:t>2</w:t>
            </w:r>
            <w:r w:rsidRPr="008B200A">
              <w:rPr>
                <w:i/>
              </w:rPr>
              <w:t>CAP Holding Ltd</w:t>
            </w:r>
          </w:p>
        </w:tc>
      </w:tr>
      <w:tr w:rsidR="004228D7" w:rsidRPr="004228D7" w:rsidTr="004228D7">
        <w:tc>
          <w:tcPr>
            <w:tcW w:w="988" w:type="dxa"/>
          </w:tcPr>
          <w:p w:rsidR="004228D7" w:rsidRPr="004228D7" w:rsidRDefault="001A6D5F" w:rsidP="004228D7">
            <w:pPr>
              <w:rPr>
                <w:b/>
              </w:rPr>
            </w:pPr>
            <w:r>
              <w:rPr>
                <w:b/>
              </w:rPr>
              <w:t>9</w:t>
            </w:r>
            <w:r w:rsidR="00CE14F3">
              <w:rPr>
                <w:b/>
              </w:rPr>
              <w:t>2</w:t>
            </w:r>
          </w:p>
        </w:tc>
        <w:tc>
          <w:tcPr>
            <w:tcW w:w="8107" w:type="dxa"/>
          </w:tcPr>
          <w:p w:rsidR="004228D7" w:rsidRPr="008B200A" w:rsidRDefault="004228D7" w:rsidP="004228D7">
            <w:pPr>
              <w:rPr>
                <w:b/>
                <w:lang w:val="en-GB"/>
              </w:rPr>
            </w:pPr>
            <w:r w:rsidRPr="008B200A">
              <w:rPr>
                <w:b/>
                <w:lang w:val="en-GB"/>
              </w:rPr>
              <w:t>P0094</w:t>
            </w:r>
            <w:r>
              <w:rPr>
                <w:b/>
                <w:lang w:val="en-GB"/>
              </w:rPr>
              <w:t xml:space="preserve"> </w:t>
            </w:r>
            <w:r w:rsidRPr="008B200A">
              <w:rPr>
                <w:b/>
                <w:lang w:val="en-GB"/>
              </w:rPr>
              <w:t>Linking natural and social capital through green infrastructures to foster urban well-being</w:t>
            </w:r>
            <w:r>
              <w:rPr>
                <w:b/>
                <w:lang w:val="en-GB"/>
              </w:rPr>
              <w:t xml:space="preserve"> </w:t>
            </w:r>
            <w:r w:rsidRPr="008B200A">
              <w:rPr>
                <w:lang w:val="en-GB"/>
              </w:rPr>
              <w:t>Donatella Valente</w:t>
            </w:r>
            <w:r w:rsidRPr="008B200A">
              <w:rPr>
                <w:vertAlign w:val="superscript"/>
                <w:lang w:val="en-GB"/>
              </w:rPr>
              <w:t>1</w:t>
            </w:r>
            <w:r w:rsidRPr="008B200A">
              <w:rPr>
                <w:lang w:val="en-GB"/>
              </w:rPr>
              <w:t>, Maria Rita Pasimeni</w:t>
            </w:r>
            <w:r w:rsidRPr="008B200A">
              <w:rPr>
                <w:vertAlign w:val="superscript"/>
                <w:lang w:val="en-GB"/>
              </w:rPr>
              <w:t>1</w:t>
            </w:r>
            <w:r w:rsidRPr="008B200A">
              <w:rPr>
                <w:lang w:val="en-GB"/>
              </w:rPr>
              <w:t>, Irene Petrosillo</w:t>
            </w:r>
            <w:r w:rsidRPr="008B200A">
              <w:rPr>
                <w:vertAlign w:val="superscript"/>
                <w:lang w:val="en-GB"/>
              </w:rPr>
              <w:t>1</w:t>
            </w:r>
            <w:r w:rsidRPr="008B200A">
              <w:rPr>
                <w:lang w:val="en-GB"/>
              </w:rPr>
              <w:t>, Giovanni Zurlini</w:t>
            </w:r>
            <w:r w:rsidRPr="008B200A">
              <w:rPr>
                <w:vertAlign w:val="superscript"/>
                <w:lang w:val="en-GB"/>
              </w:rPr>
              <w:t xml:space="preserve">1 </w:t>
            </w:r>
            <w:r w:rsidRPr="008B200A">
              <w:rPr>
                <w:i/>
                <w:vertAlign w:val="superscript"/>
                <w:lang w:val="en-GB"/>
              </w:rPr>
              <w:t>1</w:t>
            </w:r>
            <w:r w:rsidRPr="008B200A">
              <w:rPr>
                <w:i/>
                <w:lang w:val="en-GB"/>
              </w:rPr>
              <w:t>Lab. of Landscape Ecology, Dept. of Biological and Environmental Sciences and Technologies, University of Salento</w:t>
            </w:r>
          </w:p>
        </w:tc>
      </w:tr>
      <w:tr w:rsidR="004228D7" w:rsidRPr="004228D7" w:rsidTr="004228D7">
        <w:tc>
          <w:tcPr>
            <w:tcW w:w="988" w:type="dxa"/>
          </w:tcPr>
          <w:p w:rsidR="004228D7" w:rsidRPr="00491510" w:rsidRDefault="001A6D5F" w:rsidP="004228D7">
            <w:pPr>
              <w:rPr>
                <w:b/>
                <w:lang w:val="en-GB"/>
              </w:rPr>
            </w:pPr>
            <w:r>
              <w:rPr>
                <w:b/>
                <w:lang w:val="en-GB"/>
              </w:rPr>
              <w:t>93</w:t>
            </w:r>
          </w:p>
        </w:tc>
        <w:tc>
          <w:tcPr>
            <w:tcW w:w="8107" w:type="dxa"/>
            <w:shd w:val="clear" w:color="auto" w:fill="auto"/>
          </w:tcPr>
          <w:p w:rsidR="004228D7" w:rsidRPr="00491510" w:rsidRDefault="004228D7" w:rsidP="004228D7">
            <w:pPr>
              <w:rPr>
                <w:b/>
                <w:lang w:val="en-GB"/>
              </w:rPr>
            </w:pPr>
            <w:r w:rsidRPr="00491510">
              <w:rPr>
                <w:b/>
                <w:lang w:val="en-GB"/>
              </w:rPr>
              <w:t xml:space="preserve">P0122 Providing ecosystem services through urban forestation planning – A green infrastructure approach for the metropolitan city of Sao Paulo, Brazil </w:t>
            </w:r>
            <w:proofErr w:type="spellStart"/>
            <w:r w:rsidRPr="00491510">
              <w:rPr>
                <w:lang w:val="en-GB"/>
              </w:rPr>
              <w:t>Cleandho</w:t>
            </w:r>
            <w:proofErr w:type="spellEnd"/>
            <w:r w:rsidRPr="00491510">
              <w:rPr>
                <w:lang w:val="en-GB"/>
              </w:rPr>
              <w:t xml:space="preserve"> M. de Souza</w:t>
            </w:r>
            <w:r w:rsidRPr="00491510">
              <w:rPr>
                <w:vertAlign w:val="superscript"/>
                <w:lang w:val="en-GB"/>
              </w:rPr>
              <w:t>1</w:t>
            </w:r>
            <w:r w:rsidRPr="00491510">
              <w:rPr>
                <w:lang w:val="en-GB"/>
              </w:rPr>
              <w:t xml:space="preserve">, </w:t>
            </w:r>
            <w:proofErr w:type="spellStart"/>
            <w:r w:rsidRPr="00491510">
              <w:rPr>
                <w:lang w:val="en-GB"/>
              </w:rPr>
              <w:t>Laís</w:t>
            </w:r>
            <w:proofErr w:type="spellEnd"/>
            <w:r w:rsidRPr="00491510">
              <w:rPr>
                <w:lang w:val="en-GB"/>
              </w:rPr>
              <w:t xml:space="preserve"> </w:t>
            </w:r>
            <w:proofErr w:type="spellStart"/>
            <w:r w:rsidRPr="00491510">
              <w:rPr>
                <w:lang w:val="en-GB"/>
              </w:rPr>
              <w:t>Padilha</w:t>
            </w:r>
            <w:proofErr w:type="spellEnd"/>
            <w:r w:rsidRPr="00491510">
              <w:rPr>
                <w:lang w:val="en-GB"/>
              </w:rPr>
              <w:t xml:space="preserve"> Leite</w:t>
            </w:r>
            <w:r w:rsidRPr="00491510">
              <w:rPr>
                <w:vertAlign w:val="superscript"/>
                <w:lang w:val="en-GB"/>
              </w:rPr>
              <w:t>1</w:t>
            </w:r>
            <w:r w:rsidRPr="00491510">
              <w:rPr>
                <w:lang w:val="en-GB"/>
              </w:rPr>
              <w:t xml:space="preserve">, Paulo Renato </w:t>
            </w:r>
            <w:proofErr w:type="spellStart"/>
            <w:r w:rsidRPr="00491510">
              <w:rPr>
                <w:lang w:val="en-GB"/>
              </w:rPr>
              <w:t>Mesquita</w:t>
            </w:r>
            <w:proofErr w:type="spellEnd"/>
            <w:r w:rsidRPr="00491510">
              <w:rPr>
                <w:lang w:val="en-GB"/>
              </w:rPr>
              <w:t xml:space="preserve"> Pellegrino</w:t>
            </w:r>
            <w:r w:rsidRPr="00491510">
              <w:rPr>
                <w:vertAlign w:val="superscript"/>
                <w:lang w:val="en-GB"/>
              </w:rPr>
              <w:t xml:space="preserve">1 </w:t>
            </w:r>
            <w:r w:rsidRPr="00491510">
              <w:rPr>
                <w:i/>
                <w:vertAlign w:val="superscript"/>
                <w:lang w:val="en-GB"/>
              </w:rPr>
              <w:t>1</w:t>
            </w:r>
            <w:r w:rsidRPr="00491510">
              <w:rPr>
                <w:i/>
                <w:lang w:val="en-GB"/>
              </w:rPr>
              <w:t>University of Sao Paulo</w:t>
            </w:r>
          </w:p>
        </w:tc>
      </w:tr>
      <w:tr w:rsidR="004228D7" w:rsidRPr="004228D7" w:rsidTr="004228D7">
        <w:tc>
          <w:tcPr>
            <w:tcW w:w="988" w:type="dxa"/>
          </w:tcPr>
          <w:p w:rsidR="004228D7" w:rsidRPr="00634233" w:rsidRDefault="001A6D5F" w:rsidP="004228D7">
            <w:pPr>
              <w:rPr>
                <w:b/>
                <w:lang w:val="en-US"/>
              </w:rPr>
            </w:pPr>
            <w:r>
              <w:rPr>
                <w:b/>
                <w:lang w:val="en-US"/>
              </w:rPr>
              <w:t>9</w:t>
            </w:r>
            <w:r w:rsidR="00CE14F3">
              <w:rPr>
                <w:b/>
                <w:lang w:val="en-US"/>
              </w:rPr>
              <w:t>4</w:t>
            </w:r>
          </w:p>
        </w:tc>
        <w:tc>
          <w:tcPr>
            <w:tcW w:w="8107" w:type="dxa"/>
          </w:tcPr>
          <w:p w:rsidR="004228D7" w:rsidRPr="00634233" w:rsidRDefault="004228D7" w:rsidP="004228D7">
            <w:pPr>
              <w:rPr>
                <w:b/>
                <w:lang w:val="en-US"/>
              </w:rPr>
            </w:pPr>
            <w:r w:rsidRPr="00634233">
              <w:rPr>
                <w:b/>
                <w:lang w:val="en-US"/>
              </w:rPr>
              <w:t>P0151 Assessing Mismatches in the Provision of Urban Ecosystem Services: a Methodological Approach to Support the Design of Green Infrastructure</w:t>
            </w:r>
            <w:r>
              <w:rPr>
                <w:b/>
                <w:lang w:val="en-US"/>
              </w:rPr>
              <w:t xml:space="preserve"> - </w:t>
            </w:r>
            <w:r w:rsidRPr="00F304B9">
              <w:rPr>
                <w:rFonts w:ascii="Calibri" w:eastAsia="Times New Roman" w:hAnsi="Calibri" w:cs="Calibri"/>
                <w:bCs/>
                <w:color w:val="000000"/>
                <w:sz w:val="20"/>
                <w:szCs w:val="20"/>
                <w:lang w:val="en-GB" w:eastAsia="it-IT"/>
              </w:rPr>
              <w:t xml:space="preserve">Maria Susana </w:t>
            </w:r>
            <w:proofErr w:type="spellStart"/>
            <w:r w:rsidRPr="00F304B9">
              <w:rPr>
                <w:rFonts w:ascii="Calibri" w:eastAsia="Times New Roman" w:hAnsi="Calibri" w:cs="Calibri"/>
                <w:bCs/>
                <w:color w:val="000000"/>
                <w:sz w:val="20"/>
                <w:szCs w:val="20"/>
                <w:lang w:val="en-GB" w:eastAsia="it-IT"/>
              </w:rPr>
              <w:t>Orta</w:t>
            </w:r>
            <w:proofErr w:type="spellEnd"/>
            <w:r w:rsidRPr="00F304B9">
              <w:rPr>
                <w:rFonts w:ascii="Calibri" w:eastAsia="Times New Roman" w:hAnsi="Calibri" w:cs="Calibri"/>
                <w:bCs/>
                <w:color w:val="000000"/>
                <w:sz w:val="20"/>
                <w:szCs w:val="20"/>
                <w:lang w:val="en-GB" w:eastAsia="it-IT"/>
              </w:rPr>
              <w:t xml:space="preserve"> Ortiz</w:t>
            </w:r>
            <w:r w:rsidRPr="00F304B9">
              <w:rPr>
                <w:rFonts w:ascii="Calibri" w:eastAsia="Times New Roman" w:hAnsi="Calibri" w:cs="Calibri"/>
                <w:bCs/>
                <w:color w:val="000000"/>
                <w:sz w:val="20"/>
                <w:szCs w:val="20"/>
                <w:vertAlign w:val="superscript"/>
                <w:lang w:val="en-GB" w:eastAsia="it-IT"/>
              </w:rPr>
              <w:t>1</w:t>
            </w:r>
            <w:r w:rsidRPr="00F304B9">
              <w:rPr>
                <w:rFonts w:ascii="Calibri" w:eastAsia="Times New Roman" w:hAnsi="Calibri" w:cs="Calibri"/>
                <w:bCs/>
                <w:color w:val="000000"/>
                <w:sz w:val="20"/>
                <w:szCs w:val="20"/>
                <w:lang w:val="en-GB" w:eastAsia="it-IT"/>
              </w:rPr>
              <w:t xml:space="preserve">, </w:t>
            </w:r>
            <w:proofErr w:type="spellStart"/>
            <w:r w:rsidRPr="00F304B9">
              <w:rPr>
                <w:rFonts w:ascii="Calibri" w:eastAsia="Times New Roman" w:hAnsi="Calibri" w:cs="Calibri"/>
                <w:bCs/>
                <w:color w:val="000000"/>
                <w:sz w:val="20"/>
                <w:szCs w:val="20"/>
                <w:lang w:val="en-GB" w:eastAsia="it-IT"/>
              </w:rPr>
              <w:t>Davide</w:t>
            </w:r>
            <w:proofErr w:type="spellEnd"/>
            <w:r w:rsidRPr="00F304B9">
              <w:rPr>
                <w:rFonts w:ascii="Calibri" w:eastAsia="Times New Roman" w:hAnsi="Calibri" w:cs="Calibri"/>
                <w:bCs/>
                <w:color w:val="000000"/>
                <w:sz w:val="20"/>
                <w:szCs w:val="20"/>
                <w:lang w:val="en-GB" w:eastAsia="it-IT"/>
              </w:rPr>
              <w:t xml:space="preserve"> Geneletti</w:t>
            </w:r>
            <w:r w:rsidRPr="00F304B9">
              <w:rPr>
                <w:rFonts w:ascii="Calibri" w:eastAsia="Times New Roman" w:hAnsi="Calibri" w:cs="Calibri"/>
                <w:bCs/>
                <w:color w:val="000000"/>
                <w:sz w:val="20"/>
                <w:szCs w:val="20"/>
                <w:vertAlign w:val="superscript"/>
                <w:lang w:val="en-GB" w:eastAsia="it-IT"/>
              </w:rPr>
              <w:t xml:space="preserve">1 </w:t>
            </w:r>
            <w:r w:rsidRPr="00F304B9">
              <w:rPr>
                <w:rFonts w:ascii="Calibri" w:eastAsia="Times New Roman" w:hAnsi="Calibri" w:cs="Calibri"/>
                <w:bCs/>
                <w:i/>
                <w:color w:val="000000"/>
                <w:sz w:val="20"/>
                <w:szCs w:val="20"/>
                <w:vertAlign w:val="superscript"/>
                <w:lang w:val="en-GB" w:eastAsia="it-IT"/>
              </w:rPr>
              <w:t>1</w:t>
            </w:r>
            <w:r w:rsidRPr="00F304B9">
              <w:rPr>
                <w:rFonts w:ascii="Calibri" w:eastAsia="Times New Roman" w:hAnsi="Calibri" w:cs="Calibri"/>
                <w:bCs/>
                <w:i/>
                <w:color w:val="000000"/>
                <w:sz w:val="20"/>
                <w:szCs w:val="20"/>
                <w:lang w:val="en-GB" w:eastAsia="it-IT"/>
              </w:rPr>
              <w:t>University of Trento, Department of Environmental, Civil and Mechanical Engineering</w:t>
            </w:r>
          </w:p>
        </w:tc>
      </w:tr>
      <w:tr w:rsidR="004228D7" w:rsidRPr="0023753C" w:rsidTr="004228D7">
        <w:tc>
          <w:tcPr>
            <w:tcW w:w="988" w:type="dxa"/>
          </w:tcPr>
          <w:p w:rsidR="004228D7" w:rsidRPr="004228D7" w:rsidRDefault="001A6D5F" w:rsidP="004228D7">
            <w:pPr>
              <w:rPr>
                <w:b/>
                <w:lang w:val="en-US"/>
              </w:rPr>
            </w:pPr>
            <w:r>
              <w:rPr>
                <w:b/>
                <w:lang w:val="en-US"/>
              </w:rPr>
              <w:t>9</w:t>
            </w:r>
            <w:r w:rsidR="00CE14F3">
              <w:rPr>
                <w:b/>
                <w:lang w:val="en-US"/>
              </w:rPr>
              <w:t>5</w:t>
            </w:r>
          </w:p>
        </w:tc>
        <w:tc>
          <w:tcPr>
            <w:tcW w:w="8107" w:type="dxa"/>
          </w:tcPr>
          <w:p w:rsidR="004228D7" w:rsidRPr="0023753C" w:rsidRDefault="004228D7" w:rsidP="004228D7">
            <w:pPr>
              <w:rPr>
                <w:b/>
              </w:rPr>
            </w:pPr>
            <w:r w:rsidRPr="0023753C">
              <w:rPr>
                <w:b/>
              </w:rPr>
              <w:t xml:space="preserve">P0203 </w:t>
            </w:r>
            <w:proofErr w:type="spellStart"/>
            <w:r w:rsidRPr="0023753C">
              <w:rPr>
                <w:b/>
              </w:rPr>
              <w:t>Oxygen</w:t>
            </w:r>
            <w:proofErr w:type="spellEnd"/>
            <w:r w:rsidRPr="0023753C">
              <w:rPr>
                <w:b/>
              </w:rPr>
              <w:t xml:space="preserve"> to Human. </w:t>
            </w:r>
            <w:proofErr w:type="spellStart"/>
            <w:r w:rsidRPr="0023753C">
              <w:rPr>
                <w:b/>
              </w:rPr>
              <w:t>Introducing</w:t>
            </w:r>
            <w:proofErr w:type="spellEnd"/>
            <w:r w:rsidRPr="0023753C">
              <w:rPr>
                <w:b/>
              </w:rPr>
              <w:t xml:space="preserve"> an </w:t>
            </w:r>
            <w:proofErr w:type="spellStart"/>
            <w:r w:rsidRPr="0023753C">
              <w:rPr>
                <w:b/>
              </w:rPr>
              <w:t>advanced</w:t>
            </w:r>
            <w:proofErr w:type="spellEnd"/>
            <w:r w:rsidRPr="0023753C">
              <w:rPr>
                <w:b/>
              </w:rPr>
              <w:t xml:space="preserve"> </w:t>
            </w:r>
            <w:proofErr w:type="spellStart"/>
            <w:r w:rsidRPr="0023753C">
              <w:rPr>
                <w:b/>
              </w:rPr>
              <w:t>natural</w:t>
            </w:r>
            <w:proofErr w:type="spellEnd"/>
            <w:r w:rsidRPr="0023753C">
              <w:rPr>
                <w:b/>
              </w:rPr>
              <w:t xml:space="preserve"> </w:t>
            </w:r>
            <w:proofErr w:type="spellStart"/>
            <w:r w:rsidRPr="0023753C">
              <w:rPr>
                <w:b/>
              </w:rPr>
              <w:t>approach</w:t>
            </w:r>
            <w:proofErr w:type="spellEnd"/>
            <w:r w:rsidRPr="0023753C">
              <w:rPr>
                <w:b/>
              </w:rPr>
              <w:t xml:space="preserve"> in </w:t>
            </w:r>
            <w:proofErr w:type="spellStart"/>
            <w:r w:rsidRPr="0023753C">
              <w:rPr>
                <w:b/>
              </w:rPr>
              <w:t>landscape</w:t>
            </w:r>
            <w:proofErr w:type="spellEnd"/>
            <w:r w:rsidRPr="0023753C">
              <w:rPr>
                <w:b/>
              </w:rPr>
              <w:t xml:space="preserve"> </w:t>
            </w:r>
            <w:proofErr w:type="spellStart"/>
            <w:r w:rsidRPr="0023753C">
              <w:rPr>
                <w:b/>
              </w:rPr>
              <w:t>ecology</w:t>
            </w:r>
            <w:proofErr w:type="spellEnd"/>
            <w:r w:rsidRPr="0023753C">
              <w:rPr>
                <w:b/>
              </w:rPr>
              <w:t xml:space="preserve"> design</w:t>
            </w:r>
            <w:r>
              <w:rPr>
                <w:b/>
              </w:rPr>
              <w:t xml:space="preserve"> </w:t>
            </w:r>
            <w:r w:rsidRPr="0023753C">
              <w:rPr>
                <w:lang w:val="it"/>
              </w:rPr>
              <w:t>Olga Beatrice Carcassi</w:t>
            </w:r>
            <w:r w:rsidRPr="0023753C">
              <w:rPr>
                <w:vertAlign w:val="superscript"/>
                <w:lang w:val="it"/>
              </w:rPr>
              <w:t>1</w:t>
            </w:r>
            <w:r w:rsidRPr="0023753C">
              <w:rPr>
                <w:lang w:val="it"/>
              </w:rPr>
              <w:t>, Andrea Giglio</w:t>
            </w:r>
            <w:r w:rsidRPr="0023753C">
              <w:rPr>
                <w:vertAlign w:val="superscript"/>
                <w:lang w:val="it"/>
              </w:rPr>
              <w:t>1</w:t>
            </w:r>
            <w:r w:rsidRPr="0023753C">
              <w:rPr>
                <w:lang w:val="it"/>
              </w:rPr>
              <w:t>, Stefano Gomarasca</w:t>
            </w:r>
            <w:r w:rsidRPr="0023753C">
              <w:rPr>
                <w:vertAlign w:val="superscript"/>
                <w:lang w:val="it"/>
              </w:rPr>
              <w:t>2</w:t>
            </w:r>
            <w:r w:rsidRPr="0023753C">
              <w:rPr>
                <w:lang w:val="it"/>
              </w:rPr>
              <w:t>, Ingrid Paoletti</w:t>
            </w:r>
            <w:r w:rsidRPr="0023753C">
              <w:rPr>
                <w:vertAlign w:val="superscript"/>
                <w:lang w:val="it"/>
              </w:rPr>
              <w:t>1</w:t>
            </w:r>
            <w:r>
              <w:rPr>
                <w:vertAlign w:val="superscript"/>
                <w:lang w:val="it"/>
              </w:rPr>
              <w:t xml:space="preserve"> </w:t>
            </w:r>
            <w:r w:rsidRPr="0023753C">
              <w:rPr>
                <w:i/>
                <w:vertAlign w:val="superscript"/>
                <w:lang w:val="it"/>
              </w:rPr>
              <w:t>1</w:t>
            </w:r>
            <w:r w:rsidRPr="0023753C">
              <w:rPr>
                <w:i/>
                <w:lang w:val="it"/>
              </w:rPr>
              <w:t>Politecnico di Milano</w:t>
            </w:r>
            <w:r>
              <w:rPr>
                <w:i/>
                <w:lang w:val="it"/>
              </w:rPr>
              <w:t xml:space="preserve"> </w:t>
            </w:r>
            <w:r w:rsidRPr="0023753C">
              <w:rPr>
                <w:i/>
                <w:vertAlign w:val="subscript"/>
                <w:lang w:val="it"/>
              </w:rPr>
              <w:t>2</w:t>
            </w:r>
            <w:r w:rsidRPr="0023753C">
              <w:rPr>
                <w:i/>
                <w:lang w:val="it"/>
              </w:rPr>
              <w:t xml:space="preserve">Università degli Studi di Milano </w:t>
            </w:r>
          </w:p>
        </w:tc>
      </w:tr>
      <w:tr w:rsidR="004228D7" w:rsidRPr="004228D7" w:rsidTr="004228D7">
        <w:tc>
          <w:tcPr>
            <w:tcW w:w="988" w:type="dxa"/>
          </w:tcPr>
          <w:p w:rsidR="004228D7" w:rsidRPr="004228D7" w:rsidRDefault="001A6D5F" w:rsidP="004228D7">
            <w:pPr>
              <w:rPr>
                <w:b/>
              </w:rPr>
            </w:pPr>
            <w:r>
              <w:rPr>
                <w:b/>
              </w:rPr>
              <w:t>9</w:t>
            </w:r>
            <w:r w:rsidR="00CE14F3">
              <w:rPr>
                <w:b/>
              </w:rPr>
              <w:t>6</w:t>
            </w:r>
          </w:p>
        </w:tc>
        <w:tc>
          <w:tcPr>
            <w:tcW w:w="8107" w:type="dxa"/>
            <w:shd w:val="clear" w:color="auto" w:fill="auto"/>
          </w:tcPr>
          <w:p w:rsidR="004228D7" w:rsidRPr="00491510" w:rsidRDefault="004228D7" w:rsidP="004228D7">
            <w:pPr>
              <w:rPr>
                <w:b/>
                <w:lang w:val="en-GB"/>
              </w:rPr>
            </w:pPr>
            <w:r w:rsidRPr="00491510">
              <w:rPr>
                <w:b/>
                <w:lang w:val="en-GB"/>
              </w:rPr>
              <w:t xml:space="preserve">T0653 Urban ecological design in the era of the Anthropocene: a process of landscape reclamation </w:t>
            </w:r>
            <w:proofErr w:type="spellStart"/>
            <w:r w:rsidRPr="00491510">
              <w:rPr>
                <w:lang w:val="en-GB"/>
              </w:rPr>
              <w:t>Eleni</w:t>
            </w:r>
            <w:proofErr w:type="spellEnd"/>
            <w:r w:rsidRPr="00491510">
              <w:rPr>
                <w:lang w:val="en-GB"/>
              </w:rPr>
              <w:t xml:space="preserve"> </w:t>
            </w:r>
            <w:proofErr w:type="spellStart"/>
            <w:r w:rsidRPr="00491510">
              <w:rPr>
                <w:lang w:val="en-GB"/>
              </w:rPr>
              <w:t>Stefania</w:t>
            </w:r>
            <w:proofErr w:type="spellEnd"/>
            <w:r w:rsidRPr="00491510">
              <w:rPr>
                <w:lang w:val="en-GB"/>
              </w:rPr>
              <w:t xml:space="preserve"> Kalapoda</w:t>
            </w:r>
            <w:r w:rsidRPr="00491510">
              <w:rPr>
                <w:vertAlign w:val="superscript"/>
                <w:lang w:val="en-GB"/>
              </w:rPr>
              <w:t xml:space="preserve">1 </w:t>
            </w:r>
            <w:r w:rsidRPr="00491510">
              <w:rPr>
                <w:i/>
                <w:vertAlign w:val="superscript"/>
                <w:lang w:val="en-GB"/>
              </w:rPr>
              <w:t>1</w:t>
            </w:r>
            <w:r w:rsidRPr="00491510">
              <w:rPr>
                <w:i/>
                <w:lang w:val="en-GB"/>
              </w:rPr>
              <w:t>Architect Engineer NTUA, Department of Architecture, National Technical University of Athens, Greece</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40</w:t>
            </w:r>
          </w:p>
        </w:tc>
      </w:tr>
      <w:tr w:rsidR="004228D7" w:rsidRPr="004228D7" w:rsidTr="004228D7">
        <w:tc>
          <w:tcPr>
            <w:tcW w:w="988" w:type="dxa"/>
          </w:tcPr>
          <w:p w:rsidR="004228D7" w:rsidRPr="0023753C" w:rsidRDefault="001A6D5F" w:rsidP="004228D7">
            <w:pPr>
              <w:rPr>
                <w:b/>
                <w:lang w:val="en-GB"/>
              </w:rPr>
            </w:pPr>
            <w:r>
              <w:rPr>
                <w:b/>
                <w:lang w:val="en-GB"/>
              </w:rPr>
              <w:t>9</w:t>
            </w:r>
            <w:r w:rsidR="00CE14F3">
              <w:rPr>
                <w:b/>
                <w:lang w:val="en-GB"/>
              </w:rPr>
              <w:t>7</w:t>
            </w:r>
          </w:p>
        </w:tc>
        <w:tc>
          <w:tcPr>
            <w:tcW w:w="8107" w:type="dxa"/>
          </w:tcPr>
          <w:p w:rsidR="004228D7" w:rsidRPr="0023753C" w:rsidRDefault="004228D7" w:rsidP="004228D7">
            <w:pPr>
              <w:rPr>
                <w:b/>
                <w:lang w:val="en-GB"/>
              </w:rPr>
            </w:pPr>
            <w:r w:rsidRPr="0023753C">
              <w:rPr>
                <w:b/>
                <w:lang w:val="en-GB"/>
              </w:rPr>
              <w:t>P0024</w:t>
            </w:r>
            <w:r>
              <w:rPr>
                <w:b/>
                <w:lang w:val="en-GB"/>
              </w:rPr>
              <w:t xml:space="preserve"> </w:t>
            </w:r>
            <w:r w:rsidRPr="0023753C">
              <w:rPr>
                <w:b/>
                <w:lang w:val="en-GB"/>
              </w:rPr>
              <w:t xml:space="preserve">Land use and climate interactions and their impacts on beekeeping livelihoods in the </w:t>
            </w:r>
            <w:proofErr w:type="spellStart"/>
            <w:r w:rsidRPr="0023753C">
              <w:rPr>
                <w:b/>
                <w:lang w:val="en-GB"/>
              </w:rPr>
              <w:t>taita</w:t>
            </w:r>
            <w:proofErr w:type="spellEnd"/>
            <w:r w:rsidRPr="0023753C">
              <w:rPr>
                <w:b/>
                <w:lang w:val="en-GB"/>
              </w:rPr>
              <w:t xml:space="preserve"> hills Kenya</w:t>
            </w:r>
            <w:r>
              <w:rPr>
                <w:b/>
                <w:lang w:val="en-GB"/>
              </w:rPr>
              <w:t xml:space="preserve"> </w:t>
            </w:r>
            <w:r w:rsidRPr="0023753C">
              <w:rPr>
                <w:lang w:val="en-GB"/>
              </w:rPr>
              <w:t>Rebecca Newman</w:t>
            </w:r>
            <w:r w:rsidRPr="0023753C">
              <w:rPr>
                <w:vertAlign w:val="superscript"/>
                <w:lang w:val="en-GB"/>
              </w:rPr>
              <w:t>1</w:t>
            </w:r>
            <w:r w:rsidRPr="0023753C">
              <w:rPr>
                <w:lang w:val="en-GB"/>
              </w:rPr>
              <w:t>, Robert Marchant</w:t>
            </w:r>
            <w:r w:rsidRPr="0023753C">
              <w:rPr>
                <w:vertAlign w:val="superscript"/>
                <w:lang w:val="en-GB"/>
              </w:rPr>
              <w:t>1</w:t>
            </w:r>
            <w:r w:rsidRPr="0023753C">
              <w:rPr>
                <w:lang w:val="en-GB"/>
              </w:rPr>
              <w:t>, Charis Enns</w:t>
            </w:r>
            <w:r w:rsidRPr="0023753C">
              <w:rPr>
                <w:vertAlign w:val="superscript"/>
                <w:lang w:val="en-GB"/>
              </w:rPr>
              <w:t>2</w:t>
            </w:r>
            <w:r w:rsidRPr="0023753C">
              <w:rPr>
                <w:lang w:val="en-GB"/>
              </w:rPr>
              <w:t>, Claudia Capitani</w:t>
            </w:r>
            <w:r w:rsidRPr="0023753C">
              <w:rPr>
                <w:vertAlign w:val="superscript"/>
                <w:lang w:val="en-GB"/>
              </w:rPr>
              <w:t>3</w:t>
            </w:r>
            <w:r>
              <w:rPr>
                <w:vertAlign w:val="superscript"/>
                <w:lang w:val="en-GB"/>
              </w:rPr>
              <w:t xml:space="preserve"> </w:t>
            </w:r>
            <w:r w:rsidRPr="0023753C">
              <w:rPr>
                <w:i/>
                <w:vertAlign w:val="superscript"/>
                <w:lang w:val="en-GB"/>
              </w:rPr>
              <w:t>1</w:t>
            </w:r>
            <w:r w:rsidRPr="0023753C">
              <w:rPr>
                <w:i/>
                <w:lang w:val="en-GB"/>
              </w:rPr>
              <w:t>University of York</w:t>
            </w:r>
            <w:r>
              <w:rPr>
                <w:i/>
                <w:lang w:val="en-GB"/>
              </w:rPr>
              <w:t xml:space="preserve"> </w:t>
            </w:r>
            <w:r w:rsidRPr="0023753C">
              <w:rPr>
                <w:i/>
                <w:vertAlign w:val="superscript"/>
                <w:lang w:val="en-GB"/>
              </w:rPr>
              <w:t>2</w:t>
            </w:r>
            <w:r w:rsidRPr="0023753C">
              <w:rPr>
                <w:i/>
                <w:lang w:val="en-GB"/>
              </w:rPr>
              <w:t>University of Sheffield</w:t>
            </w:r>
            <w:r>
              <w:rPr>
                <w:i/>
                <w:lang w:val="en-GB"/>
              </w:rPr>
              <w:t xml:space="preserve"> </w:t>
            </w:r>
            <w:r w:rsidRPr="0023753C">
              <w:rPr>
                <w:i/>
                <w:vertAlign w:val="superscript"/>
                <w:lang w:val="en-GB"/>
              </w:rPr>
              <w:t>3</w:t>
            </w:r>
            <w:r w:rsidRPr="0023753C">
              <w:rPr>
                <w:i/>
                <w:lang w:val="en-GB"/>
              </w:rPr>
              <w:t>EU Joint Research Commission</w:t>
            </w:r>
          </w:p>
        </w:tc>
      </w:tr>
      <w:tr w:rsidR="004228D7" w:rsidRPr="0023753C" w:rsidTr="004228D7">
        <w:tc>
          <w:tcPr>
            <w:tcW w:w="988" w:type="dxa"/>
          </w:tcPr>
          <w:p w:rsidR="004228D7" w:rsidRPr="0023753C" w:rsidRDefault="001A6D5F" w:rsidP="004228D7">
            <w:pPr>
              <w:rPr>
                <w:b/>
                <w:lang w:val="en-GB"/>
              </w:rPr>
            </w:pPr>
            <w:r>
              <w:rPr>
                <w:b/>
                <w:lang w:val="en-GB"/>
              </w:rPr>
              <w:t>9</w:t>
            </w:r>
            <w:r w:rsidR="00CE14F3">
              <w:rPr>
                <w:b/>
                <w:lang w:val="en-GB"/>
              </w:rPr>
              <w:t>8</w:t>
            </w:r>
          </w:p>
        </w:tc>
        <w:tc>
          <w:tcPr>
            <w:tcW w:w="8107" w:type="dxa"/>
          </w:tcPr>
          <w:p w:rsidR="004228D7" w:rsidRPr="00491510" w:rsidRDefault="004228D7" w:rsidP="004228D7">
            <w:pPr>
              <w:rPr>
                <w:b/>
              </w:rPr>
            </w:pPr>
            <w:r w:rsidRPr="0023753C">
              <w:rPr>
                <w:b/>
                <w:lang w:val="en-GB"/>
              </w:rPr>
              <w:t>P0077</w:t>
            </w:r>
            <w:r>
              <w:rPr>
                <w:b/>
                <w:lang w:val="en-GB"/>
              </w:rPr>
              <w:t xml:space="preserve"> </w:t>
            </w:r>
            <w:r w:rsidRPr="0023753C">
              <w:rPr>
                <w:b/>
                <w:lang w:val="en-GB"/>
              </w:rPr>
              <w:t>Social-Ecological Beekeeping Units: Approaching bees as natural resource and component of human well-being in two different geographical sites in Galicia (NW Spain).</w:t>
            </w:r>
            <w:r>
              <w:rPr>
                <w:b/>
                <w:lang w:val="en-GB"/>
              </w:rPr>
              <w:t xml:space="preserve"> </w:t>
            </w:r>
            <w:r w:rsidRPr="0023753C">
              <w:rPr>
                <w:lang w:val="it"/>
              </w:rPr>
              <w:t>Emilio R. Diaz-Varela</w:t>
            </w:r>
            <w:r w:rsidRPr="0023753C">
              <w:rPr>
                <w:vertAlign w:val="superscript"/>
                <w:lang w:val="it"/>
              </w:rPr>
              <w:t>1</w:t>
            </w:r>
            <w:r w:rsidRPr="0023753C">
              <w:rPr>
                <w:lang w:val="it"/>
              </w:rPr>
              <w:t xml:space="preserve">, Maria </w:t>
            </w:r>
            <w:proofErr w:type="spellStart"/>
            <w:r w:rsidRPr="0023753C">
              <w:rPr>
                <w:lang w:val="it"/>
              </w:rPr>
              <w:t>Amparo</w:t>
            </w:r>
            <w:proofErr w:type="spellEnd"/>
            <w:r w:rsidRPr="0023753C">
              <w:rPr>
                <w:lang w:val="it"/>
              </w:rPr>
              <w:t xml:space="preserve"> Ferreira-Golpe</w:t>
            </w:r>
            <w:r w:rsidRPr="0023753C">
              <w:rPr>
                <w:vertAlign w:val="superscript"/>
                <w:lang w:val="it"/>
              </w:rPr>
              <w:t>1</w:t>
            </w:r>
            <w:r w:rsidRPr="0023753C">
              <w:rPr>
                <w:lang w:val="it"/>
              </w:rPr>
              <w:t>, Ana Isabel Garcia-Arias</w:t>
            </w:r>
            <w:r w:rsidRPr="0023753C">
              <w:rPr>
                <w:vertAlign w:val="superscript"/>
                <w:lang w:val="it"/>
              </w:rPr>
              <w:t>1</w:t>
            </w:r>
            <w:r w:rsidRPr="0023753C">
              <w:rPr>
                <w:lang w:val="it"/>
              </w:rPr>
              <w:t xml:space="preserve"> </w:t>
            </w:r>
            <w:r>
              <w:rPr>
                <w:lang w:val="it"/>
              </w:rPr>
              <w:t xml:space="preserve"> </w:t>
            </w:r>
            <w:r w:rsidRPr="0023753C">
              <w:rPr>
                <w:i/>
                <w:vertAlign w:val="superscript"/>
              </w:rPr>
              <w:t>1</w:t>
            </w:r>
            <w:r w:rsidRPr="0023753C">
              <w:rPr>
                <w:i/>
              </w:rPr>
              <w:t xml:space="preserve">ECOAGRASOC - </w:t>
            </w:r>
            <w:proofErr w:type="spellStart"/>
            <w:r w:rsidRPr="0023753C">
              <w:rPr>
                <w:i/>
              </w:rPr>
              <w:t>University</w:t>
            </w:r>
            <w:proofErr w:type="spellEnd"/>
            <w:r w:rsidRPr="0023753C">
              <w:rPr>
                <w:i/>
              </w:rPr>
              <w:t xml:space="preserve"> of Santiago de Compostela</w:t>
            </w:r>
          </w:p>
        </w:tc>
      </w:tr>
      <w:tr w:rsidR="004228D7" w:rsidRPr="004228D7" w:rsidTr="004228D7">
        <w:tc>
          <w:tcPr>
            <w:tcW w:w="988" w:type="dxa"/>
          </w:tcPr>
          <w:p w:rsidR="004228D7" w:rsidRPr="004228D7" w:rsidRDefault="001A6D5F" w:rsidP="004228D7">
            <w:pPr>
              <w:rPr>
                <w:b/>
              </w:rPr>
            </w:pPr>
            <w:r>
              <w:rPr>
                <w:b/>
              </w:rPr>
              <w:t>9</w:t>
            </w:r>
            <w:r w:rsidR="00CE14F3">
              <w:rPr>
                <w:b/>
              </w:rPr>
              <w:t>9</w:t>
            </w:r>
          </w:p>
        </w:tc>
        <w:tc>
          <w:tcPr>
            <w:tcW w:w="8107" w:type="dxa"/>
          </w:tcPr>
          <w:p w:rsidR="004228D7" w:rsidRPr="0023753C" w:rsidRDefault="004228D7" w:rsidP="004228D7">
            <w:pPr>
              <w:rPr>
                <w:b/>
                <w:lang w:val="en-GB"/>
              </w:rPr>
            </w:pPr>
            <w:r w:rsidRPr="0023753C">
              <w:rPr>
                <w:b/>
                <w:lang w:val="en-GB"/>
              </w:rPr>
              <w:t>P0085</w:t>
            </w:r>
            <w:r>
              <w:rPr>
                <w:b/>
                <w:lang w:val="en-GB"/>
              </w:rPr>
              <w:t xml:space="preserve"> </w:t>
            </w:r>
            <w:r w:rsidRPr="0023753C">
              <w:rPr>
                <w:b/>
                <w:lang w:val="en-GB"/>
              </w:rPr>
              <w:t>An agent-based model to assess the effects of deforestation and landscape changes on pollination networks</w:t>
            </w:r>
            <w:r>
              <w:rPr>
                <w:b/>
                <w:lang w:val="en-GB"/>
              </w:rPr>
              <w:t xml:space="preserve"> </w:t>
            </w:r>
            <w:proofErr w:type="spellStart"/>
            <w:r w:rsidRPr="0023753C">
              <w:rPr>
                <w:lang w:val="en-GB"/>
              </w:rPr>
              <w:t>Danilo</w:t>
            </w:r>
            <w:proofErr w:type="spellEnd"/>
            <w:r w:rsidRPr="0023753C">
              <w:rPr>
                <w:lang w:val="en-GB"/>
              </w:rPr>
              <w:t xml:space="preserve"> Boscolo</w:t>
            </w:r>
            <w:r w:rsidRPr="0023753C">
              <w:rPr>
                <w:vertAlign w:val="superscript"/>
                <w:lang w:val="en-GB"/>
              </w:rPr>
              <w:t>1</w:t>
            </w:r>
            <w:r w:rsidRPr="0023753C">
              <w:rPr>
                <w:lang w:val="en-GB"/>
              </w:rPr>
              <w:t>, Adrian C. Newton</w:t>
            </w:r>
            <w:r w:rsidRPr="0023753C">
              <w:rPr>
                <w:vertAlign w:val="superscript"/>
                <w:lang w:val="en-GB"/>
              </w:rPr>
              <w:t>2</w:t>
            </w:r>
            <w:r w:rsidRPr="0023753C">
              <w:rPr>
                <w:lang w:val="en-GB"/>
              </w:rPr>
              <w:t>, Patricia Alves Ferreira</w:t>
            </w:r>
            <w:r w:rsidRPr="0023753C">
              <w:rPr>
                <w:vertAlign w:val="superscript"/>
                <w:lang w:val="en-GB"/>
              </w:rPr>
              <w:t>1</w:t>
            </w:r>
            <w:r w:rsidRPr="0023753C">
              <w:rPr>
                <w:lang w:val="en-GB"/>
              </w:rPr>
              <w:t>, Luciano E. Lopes</w:t>
            </w:r>
            <w:r w:rsidRPr="0023753C">
              <w:rPr>
                <w:vertAlign w:val="superscript"/>
                <w:lang w:val="en-GB"/>
              </w:rPr>
              <w:t>3</w:t>
            </w:r>
            <w:r w:rsidRPr="0023753C">
              <w:rPr>
                <w:lang w:val="en-GB"/>
              </w:rPr>
              <w:t>, Paul Evans</w:t>
            </w:r>
            <w:r w:rsidRPr="0023753C">
              <w:rPr>
                <w:vertAlign w:val="superscript"/>
                <w:lang w:val="en-GB"/>
              </w:rPr>
              <w:t>2</w:t>
            </w:r>
            <w:r w:rsidRPr="0023753C">
              <w:rPr>
                <w:lang w:val="en-GB"/>
              </w:rPr>
              <w:t xml:space="preserve"> </w:t>
            </w:r>
            <w:r w:rsidRPr="0023753C">
              <w:rPr>
                <w:i/>
                <w:vertAlign w:val="superscript"/>
                <w:lang w:val="en-GB"/>
              </w:rPr>
              <w:t>1</w:t>
            </w:r>
            <w:r w:rsidRPr="0023753C">
              <w:rPr>
                <w:i/>
                <w:lang w:val="en-GB"/>
              </w:rPr>
              <w:t>University of São Paulo</w:t>
            </w:r>
            <w:r>
              <w:rPr>
                <w:i/>
                <w:lang w:val="en-GB"/>
              </w:rPr>
              <w:t xml:space="preserve"> </w:t>
            </w:r>
            <w:r w:rsidRPr="0023753C">
              <w:rPr>
                <w:i/>
                <w:vertAlign w:val="superscript"/>
                <w:lang w:val="en-GB"/>
              </w:rPr>
              <w:t>2</w:t>
            </w:r>
            <w:r w:rsidRPr="0023753C">
              <w:rPr>
                <w:i/>
                <w:lang w:val="en-GB"/>
              </w:rPr>
              <w:t>Faculty of Science and Technology, Bournemouth University</w:t>
            </w:r>
            <w:r>
              <w:rPr>
                <w:i/>
                <w:lang w:val="en-GB"/>
              </w:rPr>
              <w:t xml:space="preserve"> </w:t>
            </w:r>
            <w:r w:rsidRPr="0023753C">
              <w:rPr>
                <w:i/>
                <w:vertAlign w:val="superscript"/>
                <w:lang w:val="en-GB"/>
              </w:rPr>
              <w:t>3</w:t>
            </w:r>
            <w:r w:rsidRPr="0023753C">
              <w:rPr>
                <w:i/>
                <w:lang w:val="en-GB"/>
              </w:rPr>
              <w:t>Federal University of São Carlos</w:t>
            </w:r>
          </w:p>
        </w:tc>
      </w:tr>
      <w:tr w:rsidR="004228D7" w:rsidRPr="0023753C" w:rsidTr="004228D7">
        <w:tc>
          <w:tcPr>
            <w:tcW w:w="988" w:type="dxa"/>
          </w:tcPr>
          <w:p w:rsidR="004228D7" w:rsidRPr="0023753C" w:rsidRDefault="00CE14F3" w:rsidP="001A6D5F">
            <w:pPr>
              <w:rPr>
                <w:b/>
                <w:lang w:val="en-GB"/>
              </w:rPr>
            </w:pPr>
            <w:r>
              <w:rPr>
                <w:b/>
                <w:lang w:val="en-GB"/>
              </w:rPr>
              <w:t>1</w:t>
            </w:r>
            <w:r w:rsidR="001A6D5F">
              <w:rPr>
                <w:b/>
                <w:lang w:val="en-GB"/>
              </w:rPr>
              <w:t>00</w:t>
            </w:r>
          </w:p>
        </w:tc>
        <w:tc>
          <w:tcPr>
            <w:tcW w:w="8107" w:type="dxa"/>
          </w:tcPr>
          <w:p w:rsidR="004228D7" w:rsidRPr="0023753C" w:rsidRDefault="004228D7" w:rsidP="004228D7">
            <w:pPr>
              <w:rPr>
                <w:b/>
                <w:lang w:val="en-GB"/>
              </w:rPr>
            </w:pPr>
            <w:r w:rsidRPr="0023753C">
              <w:rPr>
                <w:b/>
                <w:lang w:val="en-GB"/>
              </w:rPr>
              <w:t>P0089</w:t>
            </w:r>
            <w:r>
              <w:rPr>
                <w:b/>
                <w:lang w:val="en-GB"/>
              </w:rPr>
              <w:t xml:space="preserve"> </w:t>
            </w:r>
            <w:r w:rsidRPr="0023753C">
              <w:rPr>
                <w:b/>
                <w:lang w:val="en-GB"/>
              </w:rPr>
              <w:t xml:space="preserve">Estimating effects of changes in human disturbance regime on honey production using native honey bee at landscape scale in tropical forests of </w:t>
            </w:r>
            <w:proofErr w:type="spellStart"/>
            <w:r w:rsidRPr="0023753C">
              <w:rPr>
                <w:b/>
                <w:lang w:val="en-GB"/>
              </w:rPr>
              <w:t>Siem</w:t>
            </w:r>
            <w:proofErr w:type="spellEnd"/>
            <w:r w:rsidRPr="0023753C">
              <w:rPr>
                <w:b/>
                <w:lang w:val="en-GB"/>
              </w:rPr>
              <w:t xml:space="preserve"> Reap Province, Cambodia.</w:t>
            </w:r>
            <w:r>
              <w:rPr>
                <w:b/>
                <w:lang w:val="en-GB"/>
              </w:rPr>
              <w:t xml:space="preserve"> </w:t>
            </w:r>
            <w:r w:rsidRPr="0023753C">
              <w:rPr>
                <w:lang w:val="en-GB"/>
              </w:rPr>
              <w:t>Yasushi Mitsuda</w:t>
            </w:r>
            <w:r w:rsidRPr="0023753C">
              <w:rPr>
                <w:vertAlign w:val="superscript"/>
                <w:lang w:val="en-GB"/>
              </w:rPr>
              <w:t>1</w:t>
            </w:r>
            <w:r w:rsidRPr="0023753C">
              <w:rPr>
                <w:lang w:val="en-GB"/>
              </w:rPr>
              <w:t xml:space="preserve">, </w:t>
            </w:r>
            <w:proofErr w:type="spellStart"/>
            <w:r w:rsidRPr="0023753C">
              <w:rPr>
                <w:lang w:val="en-GB"/>
              </w:rPr>
              <w:t>Ryoko</w:t>
            </w:r>
            <w:proofErr w:type="spellEnd"/>
            <w:r w:rsidRPr="0023753C">
              <w:rPr>
                <w:lang w:val="en-GB"/>
              </w:rPr>
              <w:t xml:space="preserve"> Hirata</w:t>
            </w:r>
            <w:r w:rsidRPr="0023753C">
              <w:rPr>
                <w:vertAlign w:val="superscript"/>
                <w:lang w:val="en-GB"/>
              </w:rPr>
              <w:t>1</w:t>
            </w:r>
            <w:r w:rsidRPr="0023753C">
              <w:rPr>
                <w:lang w:val="en-GB"/>
              </w:rPr>
              <w:t xml:space="preserve"> </w:t>
            </w:r>
            <w:r>
              <w:rPr>
                <w:lang w:val="en-GB"/>
              </w:rPr>
              <w:t xml:space="preserve"> </w:t>
            </w:r>
            <w:r w:rsidRPr="0023753C">
              <w:rPr>
                <w:i/>
                <w:vertAlign w:val="superscript"/>
                <w:lang w:val="en-GB"/>
              </w:rPr>
              <w:t>1</w:t>
            </w:r>
            <w:r w:rsidRPr="0023753C">
              <w:rPr>
                <w:i/>
                <w:lang w:val="en-GB"/>
              </w:rPr>
              <w:t>University of Miyazaki</w:t>
            </w:r>
          </w:p>
        </w:tc>
      </w:tr>
      <w:tr w:rsidR="004228D7" w:rsidRPr="005D188A"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42</w:t>
            </w:r>
          </w:p>
        </w:tc>
      </w:tr>
      <w:tr w:rsidR="004228D7" w:rsidRPr="004228D7" w:rsidTr="004228D7">
        <w:tc>
          <w:tcPr>
            <w:tcW w:w="988" w:type="dxa"/>
          </w:tcPr>
          <w:p w:rsidR="004228D7" w:rsidRPr="00491510" w:rsidRDefault="00CE14F3" w:rsidP="001A6D5F">
            <w:pPr>
              <w:rPr>
                <w:b/>
                <w:lang w:val="en-GB"/>
              </w:rPr>
            </w:pPr>
            <w:r>
              <w:rPr>
                <w:b/>
                <w:lang w:val="en-GB"/>
              </w:rPr>
              <w:t>1</w:t>
            </w:r>
            <w:r w:rsidR="001A6D5F">
              <w:rPr>
                <w:b/>
                <w:lang w:val="en-GB"/>
              </w:rPr>
              <w:t>0</w:t>
            </w:r>
            <w:r>
              <w:rPr>
                <w:b/>
                <w:lang w:val="en-GB"/>
              </w:rPr>
              <w:t>1</w:t>
            </w:r>
          </w:p>
        </w:tc>
        <w:tc>
          <w:tcPr>
            <w:tcW w:w="8107" w:type="dxa"/>
            <w:shd w:val="clear" w:color="auto" w:fill="auto"/>
          </w:tcPr>
          <w:p w:rsidR="004228D7" w:rsidRPr="00491510" w:rsidRDefault="004228D7" w:rsidP="004228D7">
            <w:pPr>
              <w:rPr>
                <w:b/>
                <w:lang w:val="en-GB"/>
              </w:rPr>
            </w:pPr>
            <w:r w:rsidRPr="00491510">
              <w:rPr>
                <w:b/>
                <w:lang w:val="en-GB"/>
              </w:rPr>
              <w:t xml:space="preserve">P_0227 Survey on community livelihoods and landscape change along the </w:t>
            </w:r>
            <w:proofErr w:type="spellStart"/>
            <w:r w:rsidRPr="00491510">
              <w:rPr>
                <w:b/>
                <w:lang w:val="en-GB"/>
              </w:rPr>
              <w:t>Nzhelele</w:t>
            </w:r>
            <w:proofErr w:type="spellEnd"/>
            <w:r w:rsidRPr="00491510">
              <w:rPr>
                <w:b/>
                <w:lang w:val="en-GB"/>
              </w:rPr>
              <w:t xml:space="preserve"> and Levubu river catchments in the Limpopo Province, South Africa</w:t>
            </w:r>
          </w:p>
          <w:p w:rsidR="004228D7" w:rsidRPr="00491510" w:rsidRDefault="004228D7" w:rsidP="004228D7">
            <w:pPr>
              <w:rPr>
                <w:vertAlign w:val="superscript"/>
                <w:lang w:val="en-GB"/>
              </w:rPr>
            </w:pPr>
            <w:r w:rsidRPr="00491510">
              <w:rPr>
                <w:lang w:val="en-GB"/>
              </w:rPr>
              <w:t>Walter Musakwa</w:t>
            </w:r>
            <w:r w:rsidRPr="00491510">
              <w:rPr>
                <w:vertAlign w:val="superscript"/>
                <w:lang w:val="en-GB"/>
              </w:rPr>
              <w:t>1</w:t>
            </w:r>
            <w:r w:rsidRPr="00491510">
              <w:rPr>
                <w:lang w:val="en-GB"/>
              </w:rPr>
              <w:t xml:space="preserve">, </w:t>
            </w:r>
            <w:proofErr w:type="spellStart"/>
            <w:r w:rsidRPr="00491510">
              <w:rPr>
                <w:lang w:val="en-GB"/>
              </w:rPr>
              <w:t>Shuai</w:t>
            </w:r>
            <w:proofErr w:type="spellEnd"/>
            <w:r w:rsidRPr="00491510">
              <w:rPr>
                <w:lang w:val="en-GB"/>
              </w:rPr>
              <w:t xml:space="preserve"> Wang</w:t>
            </w:r>
            <w:r w:rsidRPr="00491510">
              <w:rPr>
                <w:vertAlign w:val="superscript"/>
                <w:lang w:val="en-GB"/>
              </w:rPr>
              <w:t>2</w:t>
            </w:r>
            <w:r w:rsidRPr="00491510">
              <w:rPr>
                <w:lang w:val="en-GB"/>
              </w:rPr>
              <w:t xml:space="preserve">, </w:t>
            </w:r>
            <w:proofErr w:type="spellStart"/>
            <w:r w:rsidRPr="00491510">
              <w:rPr>
                <w:lang w:val="en-GB"/>
              </w:rPr>
              <w:t>Fangli</w:t>
            </w:r>
            <w:proofErr w:type="spellEnd"/>
            <w:r w:rsidRPr="00491510">
              <w:rPr>
                <w:lang w:val="en-GB"/>
              </w:rPr>
              <w:t xml:space="preserve"> Wei</w:t>
            </w:r>
            <w:r w:rsidRPr="00491510">
              <w:rPr>
                <w:vertAlign w:val="superscript"/>
                <w:lang w:val="en-GB"/>
              </w:rPr>
              <w:t>2</w:t>
            </w:r>
            <w:r w:rsidRPr="00491510">
              <w:rPr>
                <w:lang w:val="en-GB"/>
              </w:rPr>
              <w:t xml:space="preserve">, </w:t>
            </w:r>
            <w:proofErr w:type="spellStart"/>
            <w:r w:rsidRPr="00491510">
              <w:rPr>
                <w:lang w:val="en-GB"/>
              </w:rPr>
              <w:t>Lerato</w:t>
            </w:r>
            <w:proofErr w:type="spellEnd"/>
            <w:r w:rsidRPr="00491510">
              <w:rPr>
                <w:lang w:val="en-GB"/>
              </w:rPr>
              <w:t xml:space="preserve"> Malapane</w:t>
            </w:r>
            <w:r w:rsidRPr="00491510">
              <w:rPr>
                <w:vertAlign w:val="superscript"/>
                <w:lang w:val="en-GB"/>
              </w:rPr>
              <w:t>3</w:t>
            </w:r>
            <w:r w:rsidRPr="00491510">
              <w:rPr>
                <w:lang w:val="en-GB"/>
              </w:rPr>
              <w:t>, Eric Mashimbye</w:t>
            </w:r>
            <w:r w:rsidRPr="00491510">
              <w:rPr>
                <w:vertAlign w:val="superscript"/>
                <w:lang w:val="en-GB"/>
              </w:rPr>
              <w:t>4</w:t>
            </w:r>
            <w:r w:rsidRPr="00491510">
              <w:rPr>
                <w:lang w:val="en-GB"/>
              </w:rPr>
              <w:t>, Sydney Mavengahama</w:t>
            </w:r>
            <w:r w:rsidRPr="00491510">
              <w:rPr>
                <w:vertAlign w:val="superscript"/>
                <w:lang w:val="en-GB"/>
              </w:rPr>
              <w:t>5</w:t>
            </w:r>
            <w:r w:rsidRPr="00491510">
              <w:rPr>
                <w:lang w:val="en-GB"/>
              </w:rPr>
              <w:t xml:space="preserve"> </w:t>
            </w:r>
          </w:p>
          <w:p w:rsidR="004228D7" w:rsidRPr="00491510" w:rsidRDefault="004228D7" w:rsidP="004228D7">
            <w:pPr>
              <w:rPr>
                <w:i/>
                <w:lang w:val="en-GB"/>
              </w:rPr>
            </w:pPr>
            <w:r w:rsidRPr="00491510">
              <w:rPr>
                <w:i/>
                <w:vertAlign w:val="superscript"/>
                <w:lang w:val="en-GB"/>
              </w:rPr>
              <w:t>1</w:t>
            </w:r>
            <w:r w:rsidRPr="00491510">
              <w:rPr>
                <w:i/>
                <w:lang w:val="en-GB"/>
              </w:rPr>
              <w:t>Department of Town and Regional Planning, University of Johannebsurg,</w:t>
            </w:r>
            <w:r w:rsidRPr="00491510">
              <w:rPr>
                <w:i/>
                <w:vertAlign w:val="superscript"/>
                <w:lang w:val="en-GB"/>
              </w:rPr>
              <w:t>2</w:t>
            </w:r>
            <w:r w:rsidRPr="00491510">
              <w:rPr>
                <w:i/>
                <w:lang w:val="en-GB"/>
              </w:rPr>
              <w:t xml:space="preserve">Beijing Normal University, </w:t>
            </w:r>
            <w:r w:rsidRPr="00491510">
              <w:rPr>
                <w:i/>
                <w:vertAlign w:val="superscript"/>
                <w:lang w:val="en-GB"/>
              </w:rPr>
              <w:t>3</w:t>
            </w:r>
            <w:r w:rsidRPr="00491510">
              <w:rPr>
                <w:i/>
                <w:lang w:val="en-GB"/>
              </w:rPr>
              <w:t xml:space="preserve">University of Johannesburg, </w:t>
            </w:r>
            <w:r w:rsidRPr="00491510">
              <w:rPr>
                <w:i/>
                <w:vertAlign w:val="superscript"/>
                <w:lang w:val="en-GB"/>
              </w:rPr>
              <w:t>4</w:t>
            </w:r>
            <w:r w:rsidRPr="00491510">
              <w:rPr>
                <w:i/>
                <w:lang w:val="en-GB"/>
              </w:rPr>
              <w:t xml:space="preserve">Stellenbosch University, </w:t>
            </w:r>
            <w:r w:rsidRPr="00491510">
              <w:rPr>
                <w:i/>
                <w:vertAlign w:val="superscript"/>
                <w:lang w:val="en-GB"/>
              </w:rPr>
              <w:t>5</w:t>
            </w:r>
            <w:r w:rsidRPr="00491510">
              <w:rPr>
                <w:i/>
                <w:lang w:val="en-GB"/>
              </w:rPr>
              <w:t>North West University,</w:t>
            </w:r>
          </w:p>
          <w:p w:rsidR="004228D7" w:rsidRDefault="004228D7" w:rsidP="004228D7">
            <w:pPr>
              <w:rPr>
                <w:lang w:val="en-GB"/>
              </w:rPr>
            </w:pPr>
          </w:p>
        </w:tc>
      </w:tr>
      <w:tr w:rsidR="004228D7" w:rsidRPr="004228D7" w:rsidTr="004228D7">
        <w:tc>
          <w:tcPr>
            <w:tcW w:w="988" w:type="dxa"/>
          </w:tcPr>
          <w:p w:rsidR="004228D7" w:rsidRDefault="00CE14F3" w:rsidP="001A6D5F">
            <w:pPr>
              <w:rPr>
                <w:b/>
                <w:lang w:val="en-GB"/>
              </w:rPr>
            </w:pPr>
            <w:r>
              <w:rPr>
                <w:b/>
                <w:lang w:val="en-GB"/>
              </w:rPr>
              <w:t>1</w:t>
            </w:r>
            <w:r w:rsidR="001A6D5F">
              <w:rPr>
                <w:b/>
                <w:lang w:val="en-GB"/>
              </w:rPr>
              <w:t>0</w:t>
            </w:r>
            <w:r>
              <w:rPr>
                <w:b/>
                <w:lang w:val="en-GB"/>
              </w:rPr>
              <w:t>2</w:t>
            </w:r>
          </w:p>
        </w:tc>
        <w:tc>
          <w:tcPr>
            <w:tcW w:w="8107" w:type="dxa"/>
          </w:tcPr>
          <w:p w:rsidR="004228D7" w:rsidRPr="00D6123B" w:rsidRDefault="004228D7" w:rsidP="004228D7">
            <w:pPr>
              <w:rPr>
                <w:b/>
                <w:lang w:val="en-GB"/>
              </w:rPr>
            </w:pPr>
            <w:r>
              <w:rPr>
                <w:b/>
                <w:lang w:val="en-GB"/>
              </w:rPr>
              <w:t>P_9075</w:t>
            </w:r>
            <w:r w:rsidRPr="00D6123B">
              <w:rPr>
                <w:rFonts w:ascii="Times New Roman" w:eastAsia="Calibri" w:hAnsi="Times New Roman" w:cs="Times New Roman"/>
                <w:b/>
                <w:color w:val="000000"/>
                <w:sz w:val="24"/>
                <w:szCs w:val="24"/>
                <w:lang w:val="en-GB" w:eastAsia="it-IT"/>
              </w:rPr>
              <w:t xml:space="preserve"> </w:t>
            </w:r>
            <w:r w:rsidRPr="00D6123B">
              <w:rPr>
                <w:b/>
                <w:lang w:val="en-GB"/>
              </w:rPr>
              <w:t>Flood hazard at coastal regions: Change detection and dominant influencing factors identification</w:t>
            </w:r>
            <w:r>
              <w:rPr>
                <w:b/>
                <w:lang w:val="en-GB"/>
              </w:rPr>
              <w:t xml:space="preserve"> </w:t>
            </w:r>
            <w:r w:rsidRPr="00D6123B">
              <w:rPr>
                <w:lang w:val="en-GB"/>
              </w:rPr>
              <w:t>Qi Mao</w:t>
            </w:r>
            <w:r w:rsidRPr="00D6123B">
              <w:rPr>
                <w:vertAlign w:val="superscript"/>
                <w:lang w:val="en-GB"/>
              </w:rPr>
              <w:t>1</w:t>
            </w:r>
            <w:r w:rsidRPr="00D6123B">
              <w:rPr>
                <w:lang w:val="en-GB"/>
              </w:rPr>
              <w:t>, Jian Peng</w:t>
            </w:r>
            <w:r w:rsidRPr="00D6123B">
              <w:rPr>
                <w:vertAlign w:val="superscript"/>
                <w:lang w:val="en-GB"/>
              </w:rPr>
              <w:t>1</w:t>
            </w:r>
            <w:r w:rsidRPr="00D6123B">
              <w:rPr>
                <w:lang w:val="en-GB"/>
              </w:rPr>
              <w:t xml:space="preserve">, </w:t>
            </w:r>
            <w:proofErr w:type="spellStart"/>
            <w:r w:rsidRPr="00D6123B">
              <w:rPr>
                <w:lang w:val="en-GB"/>
              </w:rPr>
              <w:t>Yanglin</w:t>
            </w:r>
            <w:proofErr w:type="spellEnd"/>
            <w:r w:rsidRPr="00D6123B">
              <w:rPr>
                <w:lang w:val="en-GB"/>
              </w:rPr>
              <w:t xml:space="preserve"> Wang</w:t>
            </w:r>
            <w:r w:rsidRPr="00D6123B">
              <w:rPr>
                <w:vertAlign w:val="superscript"/>
                <w:lang w:val="en-GB"/>
              </w:rPr>
              <w:t>1</w:t>
            </w:r>
            <w:r>
              <w:rPr>
                <w:vertAlign w:val="superscript"/>
                <w:lang w:val="en-GB"/>
              </w:rPr>
              <w:t xml:space="preserve"> </w:t>
            </w:r>
            <w:r w:rsidRPr="00D6123B">
              <w:rPr>
                <w:i/>
                <w:vertAlign w:val="superscript"/>
                <w:lang w:val="en-GB"/>
              </w:rPr>
              <w:t>1</w:t>
            </w:r>
            <w:r w:rsidRPr="00D6123B">
              <w:rPr>
                <w:i/>
                <w:lang w:val="en-GB"/>
              </w:rPr>
              <w:t>Peking University</w:t>
            </w:r>
          </w:p>
        </w:tc>
      </w:tr>
      <w:tr w:rsidR="004228D7" w:rsidRPr="004228D7" w:rsidTr="004228D7">
        <w:tc>
          <w:tcPr>
            <w:tcW w:w="988" w:type="dxa"/>
          </w:tcPr>
          <w:p w:rsidR="004228D7" w:rsidRPr="004A7F5C" w:rsidRDefault="00CE14F3" w:rsidP="001541B1">
            <w:pPr>
              <w:jc w:val="both"/>
              <w:rPr>
                <w:rFonts w:cstheme="minorHAnsi"/>
                <w:b/>
                <w:lang w:val="en-GB"/>
              </w:rPr>
            </w:pPr>
            <w:r>
              <w:rPr>
                <w:rFonts w:cstheme="minorHAnsi"/>
                <w:b/>
                <w:lang w:val="en-GB"/>
              </w:rPr>
              <w:lastRenderedPageBreak/>
              <w:t>1</w:t>
            </w:r>
            <w:r w:rsidR="001541B1">
              <w:rPr>
                <w:rFonts w:cstheme="minorHAnsi"/>
                <w:b/>
                <w:lang w:val="en-GB"/>
              </w:rPr>
              <w:t>0</w:t>
            </w:r>
            <w:r>
              <w:rPr>
                <w:rFonts w:cstheme="minorHAnsi"/>
                <w:b/>
                <w:lang w:val="en-GB"/>
              </w:rPr>
              <w:t>3</w:t>
            </w:r>
          </w:p>
        </w:tc>
        <w:tc>
          <w:tcPr>
            <w:tcW w:w="8107" w:type="dxa"/>
          </w:tcPr>
          <w:p w:rsidR="004228D7" w:rsidRPr="00D12B1E" w:rsidRDefault="004228D7" w:rsidP="004228D7">
            <w:pPr>
              <w:jc w:val="both"/>
              <w:rPr>
                <w:rFonts w:cstheme="minorHAnsi"/>
                <w:b/>
                <w:lang w:val="en-GB"/>
              </w:rPr>
            </w:pPr>
            <w:r w:rsidRPr="004A7F5C">
              <w:rPr>
                <w:rFonts w:cstheme="minorHAnsi"/>
                <w:b/>
                <w:lang w:val="en-GB"/>
              </w:rPr>
              <w:t xml:space="preserve">P0033 </w:t>
            </w:r>
            <w:r w:rsidRPr="00D12B1E">
              <w:rPr>
                <w:rFonts w:cstheme="minorHAnsi"/>
                <w:b/>
                <w:lang w:val="en-GB"/>
              </w:rPr>
              <w:t>Landscape Dynamics Typology Tool (</w:t>
            </w:r>
            <w:proofErr w:type="spellStart"/>
            <w:r w:rsidRPr="00D12B1E">
              <w:rPr>
                <w:rFonts w:cstheme="minorHAnsi"/>
                <w:b/>
                <w:lang w:val="en-GB"/>
              </w:rPr>
              <w:t>LDTtool</w:t>
            </w:r>
            <w:proofErr w:type="spellEnd"/>
            <w:r w:rsidRPr="00D12B1E">
              <w:rPr>
                <w:rFonts w:cstheme="minorHAnsi"/>
                <w:b/>
                <w:lang w:val="en-GB"/>
              </w:rPr>
              <w:t>) – A new way to assess landscape dynamics</w:t>
            </w:r>
          </w:p>
          <w:p w:rsidR="004228D7" w:rsidRPr="00D12B1E" w:rsidRDefault="004228D7" w:rsidP="004228D7">
            <w:pPr>
              <w:jc w:val="both"/>
              <w:rPr>
                <w:rFonts w:eastAsia="Calibri" w:cstheme="minorHAnsi"/>
                <w:color w:val="000000"/>
                <w:vertAlign w:val="superscript"/>
                <w:lang w:val="en-GB"/>
              </w:rPr>
            </w:pPr>
            <w:proofErr w:type="spellStart"/>
            <w:r w:rsidRPr="00D12B1E">
              <w:rPr>
                <w:rFonts w:eastAsia="Calibri" w:cstheme="minorHAnsi"/>
                <w:color w:val="000000"/>
                <w:lang w:val="en-GB"/>
              </w:rPr>
              <w:t>Rui</w:t>
            </w:r>
            <w:proofErr w:type="spellEnd"/>
            <w:r w:rsidRPr="00D12B1E">
              <w:rPr>
                <w:rFonts w:eastAsia="Calibri" w:cstheme="minorHAnsi"/>
                <w:color w:val="000000"/>
                <w:lang w:val="en-GB"/>
              </w:rPr>
              <w:t xml:space="preserve"> Machado</w:t>
            </w:r>
            <w:r w:rsidRPr="00D12B1E">
              <w:rPr>
                <w:rFonts w:eastAsia="Calibri" w:cstheme="minorHAnsi"/>
                <w:color w:val="000000"/>
                <w:vertAlign w:val="superscript"/>
                <w:lang w:val="en-GB"/>
              </w:rPr>
              <w:t>1</w:t>
            </w:r>
            <w:r w:rsidRPr="00D12B1E">
              <w:rPr>
                <w:rFonts w:eastAsia="Calibri" w:cstheme="minorHAnsi"/>
                <w:color w:val="000000"/>
                <w:lang w:val="en-GB"/>
              </w:rPr>
              <w:t xml:space="preserve">, </w:t>
            </w:r>
            <w:proofErr w:type="spellStart"/>
            <w:r w:rsidRPr="00D12B1E">
              <w:rPr>
                <w:rFonts w:eastAsia="Calibri" w:cstheme="minorHAnsi"/>
                <w:color w:val="000000"/>
                <w:lang w:val="en-GB"/>
              </w:rPr>
              <w:t>Sérgio</w:t>
            </w:r>
            <w:proofErr w:type="spellEnd"/>
            <w:r w:rsidRPr="00D12B1E">
              <w:rPr>
                <w:rFonts w:eastAsia="Calibri" w:cstheme="minorHAnsi"/>
                <w:color w:val="000000"/>
                <w:lang w:val="en-GB"/>
              </w:rPr>
              <w:t xml:space="preserve"> Godinho</w:t>
            </w:r>
            <w:r w:rsidRPr="00D12B1E">
              <w:rPr>
                <w:rFonts w:eastAsia="Calibri" w:cstheme="minorHAnsi"/>
                <w:color w:val="000000"/>
                <w:vertAlign w:val="superscript"/>
                <w:lang w:val="en-GB"/>
              </w:rPr>
              <w:t>1</w:t>
            </w:r>
            <w:r w:rsidRPr="00D12B1E">
              <w:rPr>
                <w:rFonts w:eastAsia="Calibri" w:cstheme="minorHAnsi"/>
                <w:color w:val="000000"/>
                <w:lang w:val="en-GB"/>
              </w:rPr>
              <w:t xml:space="preserve">, </w:t>
            </w:r>
            <w:proofErr w:type="spellStart"/>
            <w:r w:rsidRPr="00D12B1E">
              <w:rPr>
                <w:rFonts w:eastAsia="Calibri" w:cstheme="minorHAnsi"/>
                <w:color w:val="000000"/>
                <w:lang w:val="en-GB"/>
              </w:rPr>
              <w:t>Janez</w:t>
            </w:r>
            <w:proofErr w:type="spellEnd"/>
            <w:r w:rsidRPr="00D12B1E">
              <w:rPr>
                <w:rFonts w:eastAsia="Calibri" w:cstheme="minorHAnsi"/>
                <w:color w:val="000000"/>
                <w:lang w:val="en-GB"/>
              </w:rPr>
              <w:t xml:space="preserve"> Pirnat</w:t>
            </w:r>
            <w:r w:rsidRPr="00D12B1E">
              <w:rPr>
                <w:rFonts w:eastAsia="Calibri" w:cstheme="minorHAnsi"/>
                <w:color w:val="000000"/>
                <w:vertAlign w:val="superscript"/>
                <w:lang w:val="en-GB"/>
              </w:rPr>
              <w:t>2</w:t>
            </w:r>
            <w:r w:rsidRPr="00D12B1E">
              <w:rPr>
                <w:rFonts w:eastAsia="Calibri" w:cstheme="minorHAnsi"/>
                <w:color w:val="000000"/>
                <w:lang w:val="en-GB"/>
              </w:rPr>
              <w:t xml:space="preserve">, </w:t>
            </w:r>
            <w:proofErr w:type="spellStart"/>
            <w:r w:rsidRPr="00D12B1E">
              <w:rPr>
                <w:rFonts w:eastAsia="Calibri" w:cstheme="minorHAnsi"/>
                <w:color w:val="000000"/>
                <w:lang w:val="en-GB"/>
              </w:rPr>
              <w:t>Nuno</w:t>
            </w:r>
            <w:proofErr w:type="spellEnd"/>
            <w:r w:rsidRPr="00D12B1E">
              <w:rPr>
                <w:rFonts w:eastAsia="Calibri" w:cstheme="minorHAnsi"/>
                <w:color w:val="000000"/>
                <w:lang w:val="en-GB"/>
              </w:rPr>
              <w:t xml:space="preserve"> Neves</w:t>
            </w:r>
            <w:r w:rsidRPr="00D12B1E">
              <w:rPr>
                <w:rFonts w:eastAsia="Calibri" w:cstheme="minorHAnsi"/>
                <w:color w:val="000000"/>
                <w:vertAlign w:val="superscript"/>
                <w:lang w:val="en-GB"/>
              </w:rPr>
              <w:t>3,4</w:t>
            </w:r>
            <w:r w:rsidRPr="00D12B1E">
              <w:rPr>
                <w:rFonts w:eastAsia="Calibri" w:cstheme="minorHAnsi"/>
                <w:color w:val="000000"/>
                <w:lang w:val="en-GB"/>
              </w:rPr>
              <w:t>, Pedro Santos</w:t>
            </w:r>
            <w:r w:rsidRPr="00D12B1E">
              <w:rPr>
                <w:rFonts w:eastAsia="Calibri" w:cstheme="minorHAnsi"/>
                <w:color w:val="000000"/>
                <w:vertAlign w:val="superscript"/>
                <w:lang w:val="en-GB"/>
              </w:rPr>
              <w:t xml:space="preserve">4 </w:t>
            </w:r>
            <w:r w:rsidRPr="00D12B1E">
              <w:rPr>
                <w:rFonts w:eastAsia="Calibri" w:cstheme="minorHAnsi"/>
                <w:i/>
                <w:color w:val="000000"/>
                <w:vertAlign w:val="superscript"/>
                <w:lang w:val="en-GB"/>
              </w:rPr>
              <w:t>1</w:t>
            </w:r>
            <w:r w:rsidRPr="00D12B1E">
              <w:rPr>
                <w:rFonts w:eastAsia="Calibri" w:cstheme="minorHAnsi"/>
                <w:i/>
                <w:color w:val="000000"/>
                <w:lang w:val="en-GB"/>
              </w:rPr>
              <w:t xml:space="preserve">ICAAM - </w:t>
            </w:r>
            <w:proofErr w:type="spellStart"/>
            <w:r w:rsidRPr="00D12B1E">
              <w:rPr>
                <w:rFonts w:eastAsia="Calibri" w:cstheme="minorHAnsi"/>
                <w:i/>
                <w:color w:val="000000"/>
                <w:lang w:val="en-GB"/>
              </w:rPr>
              <w:t>Instituto</w:t>
            </w:r>
            <w:proofErr w:type="spellEnd"/>
            <w:r w:rsidRPr="00D12B1E">
              <w:rPr>
                <w:rFonts w:eastAsia="Calibri" w:cstheme="minorHAnsi"/>
                <w:i/>
                <w:color w:val="000000"/>
                <w:lang w:val="en-GB"/>
              </w:rPr>
              <w:t xml:space="preserve"> de </w:t>
            </w:r>
            <w:proofErr w:type="spellStart"/>
            <w:r w:rsidRPr="00D12B1E">
              <w:rPr>
                <w:rFonts w:eastAsia="Calibri" w:cstheme="minorHAnsi"/>
                <w:i/>
                <w:color w:val="000000"/>
                <w:lang w:val="en-GB"/>
              </w:rPr>
              <w:t>Ciências</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Agrárias</w:t>
            </w:r>
            <w:proofErr w:type="spellEnd"/>
            <w:r w:rsidRPr="00D12B1E">
              <w:rPr>
                <w:rFonts w:eastAsia="Calibri" w:cstheme="minorHAnsi"/>
                <w:i/>
                <w:color w:val="000000"/>
                <w:lang w:val="en-GB"/>
              </w:rPr>
              <w:t xml:space="preserve"> e </w:t>
            </w:r>
            <w:proofErr w:type="spellStart"/>
            <w:r w:rsidRPr="00D12B1E">
              <w:rPr>
                <w:rFonts w:eastAsia="Calibri" w:cstheme="minorHAnsi"/>
                <w:i/>
                <w:color w:val="000000"/>
                <w:lang w:val="en-GB"/>
              </w:rPr>
              <w:t>Ambientais</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Mediterrânicas</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Universidade</w:t>
            </w:r>
            <w:proofErr w:type="spellEnd"/>
            <w:r w:rsidRPr="00D12B1E">
              <w:rPr>
                <w:rFonts w:eastAsia="Calibri" w:cstheme="minorHAnsi"/>
                <w:i/>
                <w:color w:val="000000"/>
                <w:lang w:val="en-GB"/>
              </w:rPr>
              <w:t xml:space="preserve"> de Évora,</w:t>
            </w:r>
            <w:r w:rsidRPr="00D12B1E">
              <w:rPr>
                <w:rFonts w:eastAsia="Calibri" w:cstheme="minorHAnsi"/>
                <w:i/>
                <w:color w:val="000000"/>
                <w:vertAlign w:val="superscript"/>
                <w:lang w:val="en-GB"/>
              </w:rPr>
              <w:t>2</w:t>
            </w:r>
            <w:r w:rsidRPr="00D12B1E">
              <w:rPr>
                <w:rFonts w:eastAsia="Calibri" w:cstheme="minorHAnsi"/>
                <w:i/>
                <w:color w:val="000000"/>
                <w:lang w:val="en-GB"/>
              </w:rPr>
              <w:t xml:space="preserve">Biotechnical Faculty, Department for Forestry and Renewable Forest Resources, </w:t>
            </w:r>
            <w:proofErr w:type="spellStart"/>
            <w:r w:rsidRPr="00D12B1E">
              <w:rPr>
                <w:rFonts w:eastAsia="Calibri" w:cstheme="minorHAnsi"/>
                <w:i/>
                <w:color w:val="000000"/>
                <w:lang w:val="en-GB"/>
              </w:rPr>
              <w:t>Universtity</w:t>
            </w:r>
            <w:proofErr w:type="spellEnd"/>
            <w:r w:rsidRPr="00D12B1E">
              <w:rPr>
                <w:rFonts w:eastAsia="Calibri" w:cstheme="minorHAnsi"/>
                <w:i/>
                <w:color w:val="000000"/>
                <w:lang w:val="en-GB"/>
              </w:rPr>
              <w:t xml:space="preserve"> of Ljubljana,</w:t>
            </w:r>
            <w:r w:rsidRPr="00D12B1E">
              <w:rPr>
                <w:rFonts w:eastAsia="Calibri" w:cstheme="minorHAnsi"/>
                <w:i/>
                <w:color w:val="000000"/>
                <w:vertAlign w:val="superscript"/>
                <w:lang w:val="en-GB"/>
              </w:rPr>
              <w:t>3</w:t>
            </w:r>
            <w:r w:rsidRPr="00D12B1E">
              <w:rPr>
                <w:rFonts w:eastAsia="Calibri" w:cstheme="minorHAnsi"/>
                <w:i/>
                <w:color w:val="000000"/>
                <w:lang w:val="en-GB"/>
              </w:rPr>
              <w:t xml:space="preserve">e-GEO, Research Centre for Geography and Regional Planning, </w:t>
            </w:r>
            <w:proofErr w:type="spellStart"/>
            <w:r w:rsidRPr="00D12B1E">
              <w:rPr>
                <w:rFonts w:eastAsia="Calibri" w:cstheme="minorHAnsi"/>
                <w:i/>
                <w:color w:val="000000"/>
                <w:lang w:val="en-GB"/>
              </w:rPr>
              <w:t>Faculdade</w:t>
            </w:r>
            <w:proofErr w:type="spellEnd"/>
            <w:r w:rsidRPr="00D12B1E">
              <w:rPr>
                <w:rFonts w:eastAsia="Calibri" w:cstheme="minorHAnsi"/>
                <w:i/>
                <w:color w:val="000000"/>
                <w:lang w:val="en-GB"/>
              </w:rPr>
              <w:t xml:space="preserve"> de </w:t>
            </w:r>
            <w:proofErr w:type="spellStart"/>
            <w:r w:rsidRPr="00D12B1E">
              <w:rPr>
                <w:rFonts w:eastAsia="Calibri" w:cstheme="minorHAnsi"/>
                <w:i/>
                <w:color w:val="000000"/>
                <w:lang w:val="en-GB"/>
              </w:rPr>
              <w:t>Ciências</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Sociais</w:t>
            </w:r>
            <w:proofErr w:type="spellEnd"/>
            <w:r w:rsidRPr="00D12B1E">
              <w:rPr>
                <w:rFonts w:eastAsia="Calibri" w:cstheme="minorHAnsi"/>
                <w:i/>
                <w:color w:val="000000"/>
                <w:lang w:val="en-GB"/>
              </w:rPr>
              <w:t xml:space="preserve"> e </w:t>
            </w:r>
            <w:proofErr w:type="spellStart"/>
            <w:r w:rsidRPr="00D12B1E">
              <w:rPr>
                <w:rFonts w:eastAsia="Calibri" w:cstheme="minorHAnsi"/>
                <w:i/>
                <w:color w:val="000000"/>
                <w:lang w:val="en-GB"/>
              </w:rPr>
              <w:t>Humanas</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Universidade</w:t>
            </w:r>
            <w:proofErr w:type="spellEnd"/>
            <w:r w:rsidRPr="00D12B1E">
              <w:rPr>
                <w:rFonts w:eastAsia="Calibri" w:cstheme="minorHAnsi"/>
                <w:i/>
                <w:color w:val="000000"/>
                <w:lang w:val="en-GB"/>
              </w:rPr>
              <w:t xml:space="preserve"> Nova de </w:t>
            </w:r>
            <w:proofErr w:type="spellStart"/>
            <w:r w:rsidRPr="00D12B1E">
              <w:rPr>
                <w:rFonts w:eastAsia="Calibri" w:cstheme="minorHAnsi"/>
                <w:i/>
                <w:color w:val="000000"/>
                <w:lang w:val="en-GB"/>
              </w:rPr>
              <w:t>Lisboa</w:t>
            </w:r>
            <w:proofErr w:type="spellEnd"/>
            <w:r w:rsidRPr="00D12B1E">
              <w:rPr>
                <w:rFonts w:eastAsia="Calibri" w:cstheme="minorHAnsi"/>
                <w:i/>
                <w:color w:val="000000"/>
                <w:lang w:val="en-GB"/>
              </w:rPr>
              <w:t xml:space="preserve">, </w:t>
            </w:r>
            <w:r w:rsidRPr="00D12B1E">
              <w:rPr>
                <w:rFonts w:eastAsia="Calibri" w:cstheme="minorHAnsi"/>
                <w:i/>
                <w:color w:val="000000"/>
                <w:vertAlign w:val="superscript"/>
                <w:lang w:val="en-GB"/>
              </w:rPr>
              <w:t>4</w:t>
            </w:r>
            <w:r w:rsidRPr="00D12B1E">
              <w:rPr>
                <w:rFonts w:eastAsia="Calibri" w:cstheme="minorHAnsi"/>
                <w:i/>
                <w:color w:val="000000"/>
                <w:lang w:val="en-GB"/>
              </w:rPr>
              <w:t xml:space="preserve">Departamento de </w:t>
            </w:r>
            <w:proofErr w:type="spellStart"/>
            <w:r w:rsidRPr="00D12B1E">
              <w:rPr>
                <w:rFonts w:eastAsia="Calibri" w:cstheme="minorHAnsi"/>
                <w:i/>
                <w:color w:val="000000"/>
                <w:lang w:val="en-GB"/>
              </w:rPr>
              <w:t>Paisagem</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Ambiente</w:t>
            </w:r>
            <w:proofErr w:type="spellEnd"/>
            <w:r w:rsidRPr="00D12B1E">
              <w:rPr>
                <w:rFonts w:eastAsia="Calibri" w:cstheme="minorHAnsi"/>
                <w:i/>
                <w:color w:val="000000"/>
                <w:lang w:val="en-GB"/>
              </w:rPr>
              <w:t xml:space="preserve"> e </w:t>
            </w:r>
            <w:proofErr w:type="spellStart"/>
            <w:r w:rsidRPr="00D12B1E">
              <w:rPr>
                <w:rFonts w:eastAsia="Calibri" w:cstheme="minorHAnsi"/>
                <w:i/>
                <w:color w:val="000000"/>
                <w:lang w:val="en-GB"/>
              </w:rPr>
              <w:t>Ordenamento</w:t>
            </w:r>
            <w:proofErr w:type="spellEnd"/>
            <w:r w:rsidRPr="00D12B1E">
              <w:rPr>
                <w:rFonts w:eastAsia="Calibri" w:cstheme="minorHAnsi"/>
                <w:i/>
                <w:color w:val="000000"/>
                <w:lang w:val="en-GB"/>
              </w:rPr>
              <w:t xml:space="preserve">, Escola de </w:t>
            </w:r>
            <w:proofErr w:type="spellStart"/>
            <w:r w:rsidRPr="00D12B1E">
              <w:rPr>
                <w:rFonts w:eastAsia="Calibri" w:cstheme="minorHAnsi"/>
                <w:i/>
                <w:color w:val="000000"/>
                <w:lang w:val="en-GB"/>
              </w:rPr>
              <w:t>Ciências</w:t>
            </w:r>
            <w:proofErr w:type="spellEnd"/>
            <w:r w:rsidRPr="00D12B1E">
              <w:rPr>
                <w:rFonts w:eastAsia="Calibri" w:cstheme="minorHAnsi"/>
                <w:i/>
                <w:color w:val="000000"/>
                <w:lang w:val="en-GB"/>
              </w:rPr>
              <w:t xml:space="preserve"> e </w:t>
            </w:r>
            <w:proofErr w:type="spellStart"/>
            <w:r w:rsidRPr="00D12B1E">
              <w:rPr>
                <w:rFonts w:eastAsia="Calibri" w:cstheme="minorHAnsi"/>
                <w:i/>
                <w:color w:val="000000"/>
                <w:lang w:val="en-GB"/>
              </w:rPr>
              <w:t>Tecnologia</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Instituto</w:t>
            </w:r>
            <w:proofErr w:type="spellEnd"/>
            <w:r w:rsidRPr="00D12B1E">
              <w:rPr>
                <w:rFonts w:eastAsia="Calibri" w:cstheme="minorHAnsi"/>
                <w:i/>
                <w:color w:val="000000"/>
                <w:lang w:val="en-GB"/>
              </w:rPr>
              <w:t xml:space="preserve"> de </w:t>
            </w:r>
            <w:proofErr w:type="spellStart"/>
            <w:r w:rsidRPr="00D12B1E">
              <w:rPr>
                <w:rFonts w:eastAsia="Calibri" w:cstheme="minorHAnsi"/>
                <w:i/>
                <w:color w:val="000000"/>
                <w:lang w:val="en-GB"/>
              </w:rPr>
              <w:t>Ciências</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Agrárias</w:t>
            </w:r>
            <w:proofErr w:type="spellEnd"/>
            <w:r w:rsidRPr="00D12B1E">
              <w:rPr>
                <w:rFonts w:eastAsia="Calibri" w:cstheme="minorHAnsi"/>
                <w:i/>
                <w:color w:val="000000"/>
                <w:lang w:val="en-GB"/>
              </w:rPr>
              <w:t xml:space="preserve"> e </w:t>
            </w:r>
            <w:proofErr w:type="spellStart"/>
            <w:r w:rsidRPr="00D12B1E">
              <w:rPr>
                <w:rFonts w:eastAsia="Calibri" w:cstheme="minorHAnsi"/>
                <w:i/>
                <w:color w:val="000000"/>
                <w:lang w:val="en-GB"/>
              </w:rPr>
              <w:t>Ambientais</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Mediterrânicas</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Instituto</w:t>
            </w:r>
            <w:proofErr w:type="spellEnd"/>
            <w:r w:rsidRPr="00D12B1E">
              <w:rPr>
                <w:rFonts w:eastAsia="Calibri" w:cstheme="minorHAnsi"/>
                <w:i/>
                <w:color w:val="000000"/>
                <w:lang w:val="en-GB"/>
              </w:rPr>
              <w:t xml:space="preserve"> de </w:t>
            </w:r>
            <w:proofErr w:type="spellStart"/>
            <w:r w:rsidRPr="00D12B1E">
              <w:rPr>
                <w:rFonts w:eastAsia="Calibri" w:cstheme="minorHAnsi"/>
                <w:i/>
                <w:color w:val="000000"/>
                <w:lang w:val="en-GB"/>
              </w:rPr>
              <w:t>Investigação</w:t>
            </w:r>
            <w:proofErr w:type="spellEnd"/>
            <w:r w:rsidRPr="00D12B1E">
              <w:rPr>
                <w:rFonts w:eastAsia="Calibri" w:cstheme="minorHAnsi"/>
                <w:i/>
                <w:color w:val="000000"/>
                <w:lang w:val="en-GB"/>
              </w:rPr>
              <w:t xml:space="preserve"> e </w:t>
            </w:r>
            <w:proofErr w:type="spellStart"/>
            <w:r w:rsidRPr="00D12B1E">
              <w:rPr>
                <w:rFonts w:eastAsia="Calibri" w:cstheme="minorHAnsi"/>
                <w:i/>
                <w:color w:val="000000"/>
                <w:lang w:val="en-GB"/>
              </w:rPr>
              <w:t>Formação</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Avançada</w:t>
            </w:r>
            <w:proofErr w:type="spellEnd"/>
            <w:r w:rsidRPr="00D12B1E">
              <w:rPr>
                <w:rFonts w:eastAsia="Calibri" w:cstheme="minorHAnsi"/>
                <w:i/>
                <w:color w:val="000000"/>
                <w:lang w:val="en-GB"/>
              </w:rPr>
              <w:t xml:space="preserve">, </w:t>
            </w:r>
            <w:proofErr w:type="spellStart"/>
            <w:r w:rsidRPr="00D12B1E">
              <w:rPr>
                <w:rFonts w:eastAsia="Calibri" w:cstheme="minorHAnsi"/>
                <w:i/>
                <w:color w:val="000000"/>
                <w:lang w:val="en-GB"/>
              </w:rPr>
              <w:t>Universidade</w:t>
            </w:r>
            <w:proofErr w:type="spellEnd"/>
            <w:r w:rsidRPr="00D12B1E">
              <w:rPr>
                <w:rFonts w:eastAsia="Calibri" w:cstheme="minorHAnsi"/>
                <w:i/>
                <w:color w:val="000000"/>
                <w:lang w:val="en-GB"/>
              </w:rPr>
              <w:t xml:space="preserve"> de </w:t>
            </w:r>
            <w:proofErr w:type="spellStart"/>
            <w:r w:rsidRPr="00D12B1E">
              <w:rPr>
                <w:rFonts w:eastAsia="Calibri" w:cstheme="minorHAnsi"/>
                <w:i/>
                <w:color w:val="000000"/>
                <w:lang w:val="en-GB"/>
              </w:rPr>
              <w:t>Évora</w:t>
            </w:r>
            <w:proofErr w:type="spellEnd"/>
          </w:p>
        </w:tc>
      </w:tr>
      <w:tr w:rsidR="007B1D64" w:rsidRPr="004228D7" w:rsidTr="004228D7">
        <w:tc>
          <w:tcPr>
            <w:tcW w:w="988" w:type="dxa"/>
          </w:tcPr>
          <w:p w:rsidR="007B1D64" w:rsidRDefault="007B1D64" w:rsidP="001541B1">
            <w:pPr>
              <w:rPr>
                <w:b/>
                <w:lang w:val="en-GB"/>
              </w:rPr>
            </w:pPr>
            <w:r>
              <w:rPr>
                <w:b/>
                <w:lang w:val="en-GB"/>
              </w:rPr>
              <w:t>1</w:t>
            </w:r>
            <w:r w:rsidR="001541B1">
              <w:rPr>
                <w:b/>
                <w:lang w:val="en-GB"/>
              </w:rPr>
              <w:t>0</w:t>
            </w:r>
            <w:r>
              <w:rPr>
                <w:b/>
                <w:lang w:val="en-GB"/>
              </w:rPr>
              <w:t>4</w:t>
            </w:r>
          </w:p>
        </w:tc>
        <w:tc>
          <w:tcPr>
            <w:tcW w:w="8107" w:type="dxa"/>
          </w:tcPr>
          <w:p w:rsidR="007B1D64" w:rsidRPr="00D12B1E" w:rsidRDefault="007B1D64" w:rsidP="004228D7">
            <w:pPr>
              <w:rPr>
                <w:b/>
                <w:lang w:val="en-GB"/>
              </w:rPr>
            </w:pPr>
            <w:r>
              <w:rPr>
                <w:b/>
                <w:lang w:val="en-GB"/>
              </w:rPr>
              <w:t>P0138</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0</w:t>
            </w:r>
            <w:r>
              <w:rPr>
                <w:b/>
                <w:lang w:val="en-GB"/>
              </w:rPr>
              <w:t>5</w:t>
            </w:r>
          </w:p>
        </w:tc>
        <w:tc>
          <w:tcPr>
            <w:tcW w:w="8107" w:type="dxa"/>
          </w:tcPr>
          <w:p w:rsidR="004228D7" w:rsidRPr="00D12B1E" w:rsidRDefault="004228D7" w:rsidP="004228D7">
            <w:pPr>
              <w:rPr>
                <w:lang w:val="en-GB"/>
              </w:rPr>
            </w:pPr>
            <w:r w:rsidRPr="00D12B1E">
              <w:rPr>
                <w:b/>
                <w:lang w:val="en-GB"/>
              </w:rPr>
              <w:t>P0206</w:t>
            </w:r>
            <w:r w:rsidRPr="00D12B1E">
              <w:rPr>
                <w:lang w:val="en-GB"/>
              </w:rPr>
              <w:t xml:space="preserve"> </w:t>
            </w:r>
            <w:r w:rsidRPr="00D12B1E">
              <w:rPr>
                <w:b/>
                <w:lang w:val="en-GB"/>
              </w:rPr>
              <w:t xml:space="preserve">Time-series Change of Ecological Services at the Area of Complex Earthquake Disasters by Analysis using </w:t>
            </w:r>
            <w:proofErr w:type="spellStart"/>
            <w:r w:rsidRPr="00D12B1E">
              <w:rPr>
                <w:b/>
                <w:lang w:val="en-GB"/>
              </w:rPr>
              <w:t>InVEST</w:t>
            </w:r>
            <w:proofErr w:type="spellEnd"/>
          </w:p>
          <w:p w:rsidR="004228D7" w:rsidRPr="00D12B1E" w:rsidRDefault="004228D7" w:rsidP="004228D7">
            <w:pPr>
              <w:rPr>
                <w:vertAlign w:val="superscript"/>
                <w:lang w:val="en-GB"/>
              </w:rPr>
            </w:pPr>
            <w:proofErr w:type="spellStart"/>
            <w:r w:rsidRPr="00D12B1E">
              <w:rPr>
                <w:lang w:val="en-GB"/>
              </w:rPr>
              <w:t>Minghui</w:t>
            </w:r>
            <w:proofErr w:type="spellEnd"/>
            <w:r w:rsidRPr="00D12B1E">
              <w:rPr>
                <w:lang w:val="en-GB"/>
              </w:rPr>
              <w:t xml:space="preserve"> Tang</w:t>
            </w:r>
            <w:r w:rsidRPr="00D12B1E">
              <w:rPr>
                <w:vertAlign w:val="superscript"/>
                <w:lang w:val="en-GB"/>
              </w:rPr>
              <w:t>1</w:t>
            </w:r>
            <w:r w:rsidRPr="00D12B1E">
              <w:rPr>
                <w:lang w:val="en-GB"/>
              </w:rPr>
              <w:t>, Naoko Fujita</w:t>
            </w:r>
            <w:r w:rsidRPr="00D12B1E">
              <w:rPr>
                <w:vertAlign w:val="superscript"/>
                <w:lang w:val="en-GB"/>
              </w:rPr>
              <w:t xml:space="preserve">2 </w:t>
            </w:r>
            <w:r w:rsidRPr="00D12B1E">
              <w:rPr>
                <w:i/>
                <w:vertAlign w:val="superscript"/>
                <w:lang w:val="en-GB"/>
              </w:rPr>
              <w:t>1</w:t>
            </w:r>
            <w:r w:rsidRPr="00D12B1E">
              <w:rPr>
                <w:i/>
                <w:lang w:val="en-GB"/>
              </w:rPr>
              <w:t xml:space="preserve">Kyushu University, </w:t>
            </w:r>
            <w:r w:rsidRPr="00D12B1E">
              <w:rPr>
                <w:i/>
                <w:vertAlign w:val="superscript"/>
                <w:lang w:val="en-GB"/>
              </w:rPr>
              <w:t>2</w:t>
            </w:r>
            <w:r w:rsidRPr="00D12B1E">
              <w:rPr>
                <w:i/>
                <w:lang w:val="en-GB"/>
              </w:rPr>
              <w:t>University of Tsukuba</w:t>
            </w:r>
            <w:r w:rsidRPr="00D12B1E">
              <w:rPr>
                <w:i/>
                <w:lang w:val="en-GB"/>
              </w:rPr>
              <w:tab/>
            </w:r>
          </w:p>
        </w:tc>
      </w:tr>
      <w:tr w:rsidR="004228D7" w:rsidRPr="00D822D0" w:rsidTr="004228D7">
        <w:tc>
          <w:tcPr>
            <w:tcW w:w="988" w:type="dxa"/>
            <w:shd w:val="clear" w:color="auto" w:fill="F2F2F2" w:themeFill="background1" w:themeFillShade="F2"/>
          </w:tcPr>
          <w:p w:rsidR="004228D7" w:rsidRPr="004228D7" w:rsidRDefault="004228D7" w:rsidP="004228D7">
            <w:pPr>
              <w:rPr>
                <w:lang w:val="en-US"/>
              </w:rPr>
            </w:pPr>
          </w:p>
        </w:tc>
        <w:tc>
          <w:tcPr>
            <w:tcW w:w="8107" w:type="dxa"/>
            <w:shd w:val="clear" w:color="auto" w:fill="F2F2F2" w:themeFill="background1" w:themeFillShade="F2"/>
          </w:tcPr>
          <w:p w:rsidR="004228D7" w:rsidRPr="00823239" w:rsidRDefault="004228D7" w:rsidP="004228D7">
            <w:r>
              <w:t>Symposium 43</w:t>
            </w:r>
          </w:p>
        </w:tc>
      </w:tr>
      <w:tr w:rsidR="007B1D64" w:rsidRPr="004228D7" w:rsidTr="004228D7">
        <w:tc>
          <w:tcPr>
            <w:tcW w:w="988" w:type="dxa"/>
          </w:tcPr>
          <w:p w:rsidR="007B1D64" w:rsidRPr="00D12B1E" w:rsidRDefault="007B1D64" w:rsidP="001541B1">
            <w:pPr>
              <w:rPr>
                <w:b/>
                <w:lang w:val="en-GB"/>
              </w:rPr>
            </w:pPr>
            <w:r>
              <w:rPr>
                <w:b/>
                <w:lang w:val="en-GB"/>
              </w:rPr>
              <w:t>1</w:t>
            </w:r>
            <w:r w:rsidR="001541B1">
              <w:rPr>
                <w:b/>
                <w:lang w:val="en-GB"/>
              </w:rPr>
              <w:t>0</w:t>
            </w:r>
            <w:r>
              <w:rPr>
                <w:b/>
                <w:lang w:val="en-GB"/>
              </w:rPr>
              <w:t>6</w:t>
            </w:r>
          </w:p>
        </w:tc>
        <w:tc>
          <w:tcPr>
            <w:tcW w:w="8107" w:type="dxa"/>
          </w:tcPr>
          <w:p w:rsidR="007B1D64" w:rsidRPr="00D12B1E" w:rsidRDefault="007B1D64" w:rsidP="007B1D64">
            <w:pPr>
              <w:rPr>
                <w:b/>
                <w:lang w:val="en-GB"/>
              </w:rPr>
            </w:pPr>
            <w:r w:rsidRPr="00D12B1E">
              <w:rPr>
                <w:b/>
                <w:lang w:val="en-GB"/>
              </w:rPr>
              <w:t>P0004Sustainable landscape planning and development pattern based on Internet of Things</w:t>
            </w:r>
          </w:p>
          <w:p w:rsidR="007B1D64" w:rsidRPr="00D12B1E" w:rsidRDefault="007B1D64" w:rsidP="007B1D64">
            <w:pPr>
              <w:rPr>
                <w:vertAlign w:val="superscript"/>
                <w:lang w:val="en-GB"/>
              </w:rPr>
            </w:pPr>
            <w:proofErr w:type="spellStart"/>
            <w:r w:rsidRPr="00D12B1E">
              <w:rPr>
                <w:lang w:val="en-GB"/>
              </w:rPr>
              <w:t>Shuanning</w:t>
            </w:r>
            <w:proofErr w:type="spellEnd"/>
            <w:r w:rsidRPr="00D12B1E">
              <w:rPr>
                <w:lang w:val="en-GB"/>
              </w:rPr>
              <w:t xml:space="preserve"> Zheng</w:t>
            </w:r>
            <w:r w:rsidRPr="00D12B1E">
              <w:rPr>
                <w:vertAlign w:val="superscript"/>
                <w:lang w:val="en-GB"/>
              </w:rPr>
              <w:t>1</w:t>
            </w:r>
            <w:r w:rsidRPr="00D12B1E">
              <w:rPr>
                <w:lang w:val="en-GB"/>
              </w:rPr>
              <w:t xml:space="preserve">, </w:t>
            </w:r>
            <w:proofErr w:type="spellStart"/>
            <w:r w:rsidRPr="00D12B1E">
              <w:rPr>
                <w:lang w:val="en-GB"/>
              </w:rPr>
              <w:t>Rencai</w:t>
            </w:r>
            <w:proofErr w:type="spellEnd"/>
            <w:r w:rsidRPr="00D12B1E">
              <w:rPr>
                <w:lang w:val="en-GB"/>
              </w:rPr>
              <w:t xml:space="preserve"> Dong</w:t>
            </w:r>
            <w:r w:rsidRPr="00D12B1E">
              <w:rPr>
                <w:vertAlign w:val="superscript"/>
                <w:lang w:val="en-GB"/>
              </w:rPr>
              <w:t>1b</w:t>
            </w:r>
            <w:r w:rsidRPr="00D12B1E">
              <w:rPr>
                <w:i/>
                <w:vertAlign w:val="superscript"/>
                <w:lang w:val="en-GB"/>
              </w:rPr>
              <w:t>1</w:t>
            </w:r>
            <w:r w:rsidRPr="00D12B1E">
              <w:rPr>
                <w:i/>
                <w:lang w:val="en-GB"/>
              </w:rPr>
              <w:t xml:space="preserve">Institute of Urban </w:t>
            </w:r>
            <w:proofErr w:type="spellStart"/>
            <w:r w:rsidRPr="00D12B1E">
              <w:rPr>
                <w:i/>
                <w:lang w:val="en-GB"/>
              </w:rPr>
              <w:t>Environment,Chinese</w:t>
            </w:r>
            <w:proofErr w:type="spellEnd"/>
            <w:r w:rsidRPr="00D12B1E">
              <w:rPr>
                <w:i/>
                <w:lang w:val="en-GB"/>
              </w:rPr>
              <w:t xml:space="preserve"> Academy of Sciences</w:t>
            </w:r>
          </w:p>
        </w:tc>
      </w:tr>
      <w:tr w:rsidR="007B1D64" w:rsidRPr="004228D7" w:rsidTr="004228D7">
        <w:tc>
          <w:tcPr>
            <w:tcW w:w="988" w:type="dxa"/>
          </w:tcPr>
          <w:p w:rsidR="007B1D64" w:rsidRDefault="007B1D64" w:rsidP="001541B1">
            <w:pPr>
              <w:rPr>
                <w:b/>
                <w:lang w:val="en-GB"/>
              </w:rPr>
            </w:pPr>
            <w:r>
              <w:rPr>
                <w:b/>
                <w:lang w:val="en-GB"/>
              </w:rPr>
              <w:t>1</w:t>
            </w:r>
            <w:r w:rsidR="001541B1">
              <w:rPr>
                <w:b/>
                <w:lang w:val="en-GB"/>
              </w:rPr>
              <w:t>0</w:t>
            </w:r>
            <w:r>
              <w:rPr>
                <w:b/>
                <w:lang w:val="en-GB"/>
              </w:rPr>
              <w:t>7</w:t>
            </w:r>
          </w:p>
        </w:tc>
        <w:tc>
          <w:tcPr>
            <w:tcW w:w="8107" w:type="dxa"/>
          </w:tcPr>
          <w:p w:rsidR="007B1D64" w:rsidRPr="00D12B1E" w:rsidRDefault="007B1D64" w:rsidP="007B1D64">
            <w:pPr>
              <w:rPr>
                <w:b/>
                <w:lang w:val="en-GB"/>
              </w:rPr>
            </w:pPr>
            <w:r w:rsidRPr="00D12B1E">
              <w:rPr>
                <w:b/>
                <w:lang w:val="en-GB"/>
              </w:rPr>
              <w:t xml:space="preserve">P0183 The </w:t>
            </w:r>
            <w:proofErr w:type="spellStart"/>
            <w:r w:rsidRPr="00D12B1E">
              <w:rPr>
                <w:b/>
                <w:lang w:val="en-GB"/>
              </w:rPr>
              <w:t>Isar</w:t>
            </w:r>
            <w:proofErr w:type="spellEnd"/>
            <w:r w:rsidRPr="00D12B1E">
              <w:rPr>
                <w:b/>
                <w:lang w:val="en-GB"/>
              </w:rPr>
              <w:t>-Plan: Design of a socio-ecologically resilient waterscape through polycentrism and living labs</w:t>
            </w:r>
          </w:p>
          <w:p w:rsidR="007B1D64" w:rsidRPr="00D12B1E" w:rsidRDefault="007B1D64" w:rsidP="007B1D64">
            <w:pPr>
              <w:rPr>
                <w:vertAlign w:val="superscript"/>
                <w:lang w:val="en-GB"/>
              </w:rPr>
            </w:pPr>
            <w:r w:rsidRPr="00D12B1E">
              <w:rPr>
                <w:lang w:val="en-GB"/>
              </w:rPr>
              <w:t xml:space="preserve">Juliette Genevieve </w:t>
            </w:r>
            <w:proofErr w:type="spellStart"/>
            <w:r w:rsidRPr="00D12B1E">
              <w:rPr>
                <w:lang w:val="en-GB"/>
              </w:rPr>
              <w:t>Crescentia</w:t>
            </w:r>
            <w:proofErr w:type="spellEnd"/>
            <w:r w:rsidRPr="00D12B1E">
              <w:rPr>
                <w:lang w:val="en-GB"/>
              </w:rPr>
              <w:t xml:space="preserve"> Martin</w:t>
            </w:r>
            <w:r w:rsidRPr="00D12B1E">
              <w:rPr>
                <w:vertAlign w:val="superscript"/>
                <w:lang w:val="en-GB"/>
              </w:rPr>
              <w:t>1</w:t>
            </w:r>
            <w:r w:rsidRPr="00D12B1E">
              <w:rPr>
                <w:lang w:val="en-GB"/>
              </w:rPr>
              <w:t>, Aude Zingraff-Hamed</w:t>
            </w:r>
            <w:r w:rsidRPr="00D12B1E">
              <w:rPr>
                <w:vertAlign w:val="superscript"/>
                <w:lang w:val="en-GB"/>
              </w:rPr>
              <w:t>2</w:t>
            </w:r>
            <w:r w:rsidRPr="00D12B1E">
              <w:rPr>
                <w:lang w:val="en-GB"/>
              </w:rPr>
              <w:t xml:space="preserve">, </w:t>
            </w:r>
            <w:proofErr w:type="spellStart"/>
            <w:r w:rsidRPr="00D12B1E">
              <w:rPr>
                <w:lang w:val="en-GB"/>
              </w:rPr>
              <w:t>Gerd</w:t>
            </w:r>
            <w:proofErr w:type="spellEnd"/>
            <w:r w:rsidRPr="00D12B1E">
              <w:rPr>
                <w:lang w:val="en-GB"/>
              </w:rPr>
              <w:t xml:space="preserve"> Lupp</w:t>
            </w:r>
            <w:r w:rsidRPr="00D12B1E">
              <w:rPr>
                <w:vertAlign w:val="superscript"/>
                <w:lang w:val="en-GB"/>
              </w:rPr>
              <w:t>1</w:t>
            </w:r>
            <w:r w:rsidRPr="00D12B1E">
              <w:rPr>
                <w:lang w:val="en-GB"/>
              </w:rPr>
              <w:t>, JoAnne Linneroth-Bayer</w:t>
            </w:r>
            <w:r w:rsidRPr="00D12B1E">
              <w:rPr>
                <w:vertAlign w:val="superscript"/>
                <w:lang w:val="en-GB"/>
              </w:rPr>
              <w:t>1</w:t>
            </w:r>
            <w:r w:rsidRPr="00D12B1E">
              <w:rPr>
                <w:lang w:val="en-GB"/>
              </w:rPr>
              <w:t>, Stephan Pauleit</w:t>
            </w:r>
            <w:r w:rsidRPr="00D12B1E">
              <w:rPr>
                <w:vertAlign w:val="superscript"/>
                <w:lang w:val="en-GB"/>
              </w:rPr>
              <w:t xml:space="preserve">2 </w:t>
            </w:r>
            <w:r w:rsidRPr="00D12B1E">
              <w:rPr>
                <w:i/>
                <w:vertAlign w:val="superscript"/>
                <w:lang w:val="en-GB"/>
              </w:rPr>
              <w:t>1</w:t>
            </w:r>
            <w:r w:rsidRPr="00D12B1E">
              <w:rPr>
                <w:i/>
                <w:lang w:val="en-GB"/>
              </w:rPr>
              <w:t xml:space="preserve">International Institute for Applied System Analysis (IIASA), Risk and Resilience Program, </w:t>
            </w:r>
            <w:r w:rsidRPr="00D12B1E">
              <w:rPr>
                <w:i/>
                <w:vertAlign w:val="superscript"/>
                <w:lang w:val="en-GB"/>
              </w:rPr>
              <w:t>2</w:t>
            </w:r>
            <w:r w:rsidRPr="00D12B1E">
              <w:rPr>
                <w:i/>
                <w:lang w:val="en-GB"/>
              </w:rPr>
              <w:t>Technical University of Munich, Chair for Strategic Landscape Planning and Management</w:t>
            </w:r>
          </w:p>
        </w:tc>
      </w:tr>
      <w:tr w:rsidR="007B1D64" w:rsidRPr="00D822D0" w:rsidTr="004228D7">
        <w:tc>
          <w:tcPr>
            <w:tcW w:w="988" w:type="dxa"/>
          </w:tcPr>
          <w:p w:rsidR="007B1D64" w:rsidRPr="00D12B1E" w:rsidRDefault="007B1D64" w:rsidP="001541B1">
            <w:pPr>
              <w:rPr>
                <w:b/>
                <w:lang w:val="en-GB"/>
              </w:rPr>
            </w:pPr>
            <w:r>
              <w:rPr>
                <w:b/>
                <w:lang w:val="en-GB"/>
              </w:rPr>
              <w:t>1</w:t>
            </w:r>
            <w:r w:rsidR="001541B1">
              <w:rPr>
                <w:b/>
                <w:lang w:val="en-GB"/>
              </w:rPr>
              <w:t>0</w:t>
            </w:r>
            <w:r>
              <w:rPr>
                <w:b/>
                <w:lang w:val="en-GB"/>
              </w:rPr>
              <w:t>8</w:t>
            </w:r>
          </w:p>
        </w:tc>
        <w:tc>
          <w:tcPr>
            <w:tcW w:w="8107" w:type="dxa"/>
          </w:tcPr>
          <w:p w:rsidR="007B1D64" w:rsidRPr="005D54B4" w:rsidRDefault="007B1D64" w:rsidP="007B1D64">
            <w:pPr>
              <w:rPr>
                <w:b/>
                <w:lang w:val="en-GB"/>
              </w:rPr>
            </w:pPr>
            <w:r>
              <w:rPr>
                <w:b/>
                <w:lang w:val="en-GB"/>
              </w:rPr>
              <w:t xml:space="preserve">T0045 </w:t>
            </w:r>
            <w:r w:rsidRPr="00491510">
              <w:rPr>
                <w:b/>
                <w:lang w:val="en-GB"/>
              </w:rPr>
              <w:t xml:space="preserve">Shaping Human </w:t>
            </w:r>
            <w:proofErr w:type="spellStart"/>
            <w:r w:rsidRPr="00491510">
              <w:rPr>
                <w:b/>
                <w:lang w:val="en-GB"/>
              </w:rPr>
              <w:t>Behavior</w:t>
            </w:r>
            <w:proofErr w:type="spellEnd"/>
            <w:r w:rsidRPr="00491510">
              <w:rPr>
                <w:b/>
                <w:lang w:val="en-GB"/>
              </w:rPr>
              <w:t>, Saving Forest Genetic Resources: The Case of Forest Landscape in the Philippines</w:t>
            </w:r>
          </w:p>
          <w:p w:rsidR="007B1D64" w:rsidRPr="005D54B4" w:rsidRDefault="007B1D64" w:rsidP="007B1D64">
            <w:pPr>
              <w:rPr>
                <w:lang w:val="en-GB"/>
              </w:rPr>
            </w:pPr>
            <w:r>
              <w:rPr>
                <w:lang w:val="en-GB"/>
              </w:rPr>
              <w:t>Adriane Tobias</w:t>
            </w:r>
          </w:p>
        </w:tc>
      </w:tr>
      <w:tr w:rsidR="007B1D64" w:rsidRPr="004228D7" w:rsidTr="004228D7">
        <w:tc>
          <w:tcPr>
            <w:tcW w:w="988" w:type="dxa"/>
          </w:tcPr>
          <w:p w:rsidR="007B1D64" w:rsidRDefault="007B1D64" w:rsidP="001541B1">
            <w:pPr>
              <w:rPr>
                <w:b/>
                <w:lang w:val="en-GB"/>
              </w:rPr>
            </w:pPr>
            <w:r>
              <w:rPr>
                <w:b/>
                <w:lang w:val="en-GB"/>
              </w:rPr>
              <w:t>1</w:t>
            </w:r>
            <w:r w:rsidR="001541B1">
              <w:rPr>
                <w:b/>
                <w:lang w:val="en-GB"/>
              </w:rPr>
              <w:t>0</w:t>
            </w:r>
            <w:r>
              <w:rPr>
                <w:b/>
                <w:lang w:val="en-GB"/>
              </w:rPr>
              <w:t>9</w:t>
            </w:r>
          </w:p>
        </w:tc>
        <w:tc>
          <w:tcPr>
            <w:tcW w:w="8107" w:type="dxa"/>
          </w:tcPr>
          <w:p w:rsidR="007B1D64" w:rsidRPr="00D12B1E" w:rsidRDefault="007B1D64" w:rsidP="007B1D64">
            <w:pPr>
              <w:rPr>
                <w:b/>
                <w:lang w:val="en-GB"/>
              </w:rPr>
            </w:pPr>
            <w:r w:rsidRPr="00D12B1E">
              <w:rPr>
                <w:b/>
                <w:lang w:val="en-GB"/>
              </w:rPr>
              <w:t>T0333 Place attachment through interaction with urban green space: a cross-cultural study</w:t>
            </w:r>
          </w:p>
          <w:p w:rsidR="007B1D64" w:rsidRPr="00D12B1E" w:rsidRDefault="007B1D64" w:rsidP="007B1D64">
            <w:pPr>
              <w:rPr>
                <w:vertAlign w:val="superscript"/>
                <w:lang w:val="en-GB"/>
              </w:rPr>
            </w:pPr>
            <w:proofErr w:type="spellStart"/>
            <w:r w:rsidRPr="00D12B1E">
              <w:rPr>
                <w:lang w:val="en-GB"/>
              </w:rPr>
              <w:t>Mahsa</w:t>
            </w:r>
            <w:proofErr w:type="spellEnd"/>
            <w:r w:rsidRPr="00D12B1E">
              <w:rPr>
                <w:lang w:val="en-GB"/>
              </w:rPr>
              <w:t xml:space="preserve"> Bazrafshan</w:t>
            </w:r>
            <w:r w:rsidRPr="00D12B1E">
              <w:rPr>
                <w:vertAlign w:val="superscript"/>
                <w:lang w:val="en-GB"/>
              </w:rPr>
              <w:t>1</w:t>
            </w:r>
            <w:r w:rsidRPr="00D12B1E">
              <w:rPr>
                <w:lang w:val="en-GB"/>
              </w:rPr>
              <w:t>, Felix Kienast</w:t>
            </w:r>
            <w:r w:rsidRPr="00D12B1E">
              <w:rPr>
                <w:vertAlign w:val="superscript"/>
                <w:lang w:val="en-GB"/>
              </w:rPr>
              <w:t xml:space="preserve">1 </w:t>
            </w:r>
            <w:r w:rsidRPr="00D12B1E">
              <w:rPr>
                <w:i/>
                <w:vertAlign w:val="superscript"/>
                <w:lang w:val="en-GB"/>
              </w:rPr>
              <w:t>1</w:t>
            </w:r>
            <w:r w:rsidRPr="00D12B1E">
              <w:rPr>
                <w:i/>
                <w:lang w:val="en-GB"/>
              </w:rPr>
              <w:t xml:space="preserve">Swiss Federal Research Institute for Forest, Snow and Landscape Research/WSL, 8903 </w:t>
            </w:r>
            <w:proofErr w:type="spellStart"/>
            <w:r w:rsidRPr="00D12B1E">
              <w:rPr>
                <w:i/>
                <w:lang w:val="en-GB"/>
              </w:rPr>
              <w:t>Birmensdorf</w:t>
            </w:r>
            <w:proofErr w:type="spellEnd"/>
            <w:r w:rsidRPr="00D12B1E">
              <w:rPr>
                <w:i/>
                <w:lang w:val="en-GB"/>
              </w:rPr>
              <w:t>, Switzerland</w:t>
            </w:r>
          </w:p>
        </w:tc>
      </w:tr>
      <w:tr w:rsidR="007B1D64" w:rsidRPr="00D822D0" w:rsidTr="004228D7">
        <w:tc>
          <w:tcPr>
            <w:tcW w:w="988" w:type="dxa"/>
          </w:tcPr>
          <w:p w:rsidR="007B1D64" w:rsidRDefault="007B1D64" w:rsidP="001541B1">
            <w:pPr>
              <w:rPr>
                <w:b/>
                <w:lang w:val="en-GB"/>
              </w:rPr>
            </w:pPr>
            <w:r>
              <w:rPr>
                <w:b/>
                <w:lang w:val="en-GB"/>
              </w:rPr>
              <w:t>1</w:t>
            </w:r>
            <w:r w:rsidR="001541B1">
              <w:rPr>
                <w:b/>
                <w:lang w:val="en-GB"/>
              </w:rPr>
              <w:t>1</w:t>
            </w:r>
            <w:r>
              <w:rPr>
                <w:b/>
                <w:lang w:val="en-GB"/>
              </w:rPr>
              <w:t>0</w:t>
            </w:r>
          </w:p>
        </w:tc>
        <w:tc>
          <w:tcPr>
            <w:tcW w:w="8107" w:type="dxa"/>
          </w:tcPr>
          <w:p w:rsidR="007B1D64" w:rsidRDefault="007B1D64" w:rsidP="007B1D64">
            <w:pPr>
              <w:rPr>
                <w:b/>
                <w:lang w:val="en-GB"/>
              </w:rPr>
            </w:pPr>
            <w:r>
              <w:rPr>
                <w:b/>
                <w:lang w:val="en-GB"/>
              </w:rPr>
              <w:t xml:space="preserve">T0868 </w:t>
            </w:r>
            <w:r w:rsidRPr="008E4E00">
              <w:rPr>
                <w:b/>
                <w:lang w:val="en-GB"/>
              </w:rPr>
              <w:t>Territorial fragilities in Italy. Which role for the landscape design</w:t>
            </w:r>
          </w:p>
          <w:p w:rsidR="007B1D64" w:rsidRPr="008E4E00" w:rsidRDefault="007B1D64" w:rsidP="007B1D64">
            <w:pPr>
              <w:rPr>
                <w:lang w:val="en-GB"/>
              </w:rPr>
            </w:pPr>
            <w:proofErr w:type="spellStart"/>
            <w:r>
              <w:rPr>
                <w:lang w:val="en-GB"/>
              </w:rPr>
              <w:t>Lavinia</w:t>
            </w:r>
            <w:proofErr w:type="spellEnd"/>
            <w:r>
              <w:rPr>
                <w:lang w:val="en-GB"/>
              </w:rPr>
              <w:t xml:space="preserve"> Maria </w:t>
            </w:r>
            <w:proofErr w:type="spellStart"/>
            <w:r>
              <w:rPr>
                <w:lang w:val="en-GB"/>
              </w:rPr>
              <w:t>Dondi</w:t>
            </w:r>
            <w:proofErr w:type="spellEnd"/>
          </w:p>
        </w:tc>
      </w:tr>
      <w:tr w:rsidR="004228D7" w:rsidRPr="00D822D0" w:rsidTr="004228D7">
        <w:tc>
          <w:tcPr>
            <w:tcW w:w="988" w:type="dxa"/>
          </w:tcPr>
          <w:p w:rsidR="004228D7" w:rsidRDefault="001541B1" w:rsidP="004228D7">
            <w:pPr>
              <w:rPr>
                <w:b/>
                <w:lang w:val="en-GB"/>
              </w:rPr>
            </w:pPr>
            <w:r>
              <w:rPr>
                <w:b/>
                <w:lang w:val="en-GB"/>
              </w:rPr>
              <w:t>11</w:t>
            </w:r>
            <w:r w:rsidR="007B1D64">
              <w:rPr>
                <w:b/>
                <w:lang w:val="en-GB"/>
              </w:rPr>
              <w:t>1</w:t>
            </w:r>
          </w:p>
        </w:tc>
        <w:tc>
          <w:tcPr>
            <w:tcW w:w="8107" w:type="dxa"/>
          </w:tcPr>
          <w:p w:rsidR="004228D7" w:rsidRDefault="004228D7" w:rsidP="004228D7">
            <w:pPr>
              <w:rPr>
                <w:b/>
                <w:lang w:val="en-GB"/>
              </w:rPr>
            </w:pPr>
            <w:r>
              <w:rPr>
                <w:b/>
                <w:lang w:val="en-GB"/>
              </w:rPr>
              <w:t>T0576 Analysis of the perceived preference for different landscape features</w:t>
            </w:r>
          </w:p>
          <w:p w:rsidR="004228D7" w:rsidRPr="008E4E00" w:rsidRDefault="004228D7" w:rsidP="004228D7">
            <w:pPr>
              <w:rPr>
                <w:lang w:val="en-GB"/>
              </w:rPr>
            </w:pPr>
            <w:r>
              <w:rPr>
                <w:lang w:val="en-GB"/>
              </w:rPr>
              <w:t xml:space="preserve">Henry </w:t>
            </w:r>
            <w:proofErr w:type="spellStart"/>
            <w:r>
              <w:rPr>
                <w:lang w:val="en-GB"/>
              </w:rPr>
              <w:t>Ojobo</w:t>
            </w:r>
            <w:proofErr w:type="spellEnd"/>
          </w:p>
        </w:tc>
      </w:tr>
      <w:tr w:rsidR="004228D7" w:rsidRPr="00D822D0" w:rsidTr="004228D7">
        <w:tc>
          <w:tcPr>
            <w:tcW w:w="988" w:type="dxa"/>
            <w:shd w:val="clear" w:color="auto" w:fill="F2F2F2" w:themeFill="background1" w:themeFillShade="F2"/>
          </w:tcPr>
          <w:p w:rsidR="004228D7" w:rsidRDefault="004228D7" w:rsidP="004228D7"/>
        </w:tc>
        <w:tc>
          <w:tcPr>
            <w:tcW w:w="8107" w:type="dxa"/>
            <w:shd w:val="clear" w:color="auto" w:fill="F2F2F2" w:themeFill="background1" w:themeFillShade="F2"/>
          </w:tcPr>
          <w:p w:rsidR="004228D7" w:rsidRPr="00823239" w:rsidRDefault="004228D7" w:rsidP="004228D7">
            <w:pPr>
              <w:rPr>
                <w:lang w:val="it"/>
              </w:rPr>
            </w:pPr>
            <w:r>
              <w:t>Symposium 45</w:t>
            </w:r>
          </w:p>
        </w:tc>
      </w:tr>
      <w:tr w:rsidR="004228D7" w:rsidRPr="00F55548" w:rsidTr="004228D7">
        <w:tc>
          <w:tcPr>
            <w:tcW w:w="988" w:type="dxa"/>
          </w:tcPr>
          <w:p w:rsidR="004228D7" w:rsidRPr="00D12B1E" w:rsidRDefault="007B1D64" w:rsidP="001541B1">
            <w:pPr>
              <w:rPr>
                <w:b/>
                <w:lang w:val="en-GB"/>
              </w:rPr>
            </w:pPr>
            <w:r>
              <w:rPr>
                <w:b/>
                <w:lang w:val="en-GB"/>
              </w:rPr>
              <w:t>1</w:t>
            </w:r>
            <w:r w:rsidR="001541B1">
              <w:rPr>
                <w:b/>
                <w:lang w:val="en-GB"/>
              </w:rPr>
              <w:t>1</w:t>
            </w:r>
            <w:r>
              <w:rPr>
                <w:b/>
                <w:lang w:val="en-GB"/>
              </w:rPr>
              <w:t>2</w:t>
            </w:r>
          </w:p>
        </w:tc>
        <w:tc>
          <w:tcPr>
            <w:tcW w:w="8107" w:type="dxa"/>
            <w:shd w:val="clear" w:color="auto" w:fill="auto"/>
          </w:tcPr>
          <w:p w:rsidR="004228D7" w:rsidRDefault="004228D7" w:rsidP="004228D7">
            <w:pPr>
              <w:rPr>
                <w:vertAlign w:val="superscript"/>
                <w:lang w:val="en-US"/>
              </w:rPr>
            </w:pPr>
            <w:r w:rsidRPr="00D12B1E">
              <w:rPr>
                <w:b/>
                <w:lang w:val="en-GB"/>
              </w:rPr>
              <w:t>P</w:t>
            </w:r>
            <w:r>
              <w:rPr>
                <w:b/>
                <w:lang w:val="en-GB"/>
              </w:rPr>
              <w:t xml:space="preserve">_8178 </w:t>
            </w:r>
            <w:r w:rsidRPr="009F37DD">
              <w:rPr>
                <w:b/>
                <w:lang w:val="en-GB"/>
              </w:rPr>
              <w:t>Spreading patterns of breeding birds in the urban woods of Nagoya City, Japan</w:t>
            </w:r>
            <w:r>
              <w:rPr>
                <w:lang w:val="en-US"/>
              </w:rPr>
              <w:t xml:space="preserve">, Hiroshi </w:t>
            </w:r>
            <w:r w:rsidRPr="009F37DD">
              <w:rPr>
                <w:lang w:val="en-US"/>
              </w:rPr>
              <w:t>Hashimoto</w:t>
            </w:r>
            <w:r w:rsidRPr="009F37DD">
              <w:rPr>
                <w:vertAlign w:val="superscript"/>
                <w:lang w:val="en-US"/>
              </w:rPr>
              <w:t>1</w:t>
            </w:r>
            <w:r>
              <w:rPr>
                <w:vertAlign w:val="superscript"/>
                <w:lang w:val="en-US"/>
              </w:rPr>
              <w:t xml:space="preserve"> </w:t>
            </w:r>
          </w:p>
          <w:p w:rsidR="004228D7" w:rsidRPr="00F55548" w:rsidRDefault="004228D7" w:rsidP="004228D7">
            <w:pPr>
              <w:rPr>
                <w:lang w:val="en-US"/>
              </w:rPr>
            </w:pPr>
            <w:r w:rsidRPr="009F37DD">
              <w:rPr>
                <w:vertAlign w:val="superscript"/>
                <w:lang w:val="en-US"/>
              </w:rPr>
              <w:t>1</w:t>
            </w:r>
          </w:p>
        </w:tc>
      </w:tr>
      <w:tr w:rsidR="004228D7" w:rsidRPr="00D822D0" w:rsidTr="004228D7">
        <w:tc>
          <w:tcPr>
            <w:tcW w:w="988" w:type="dxa"/>
            <w:shd w:val="clear" w:color="auto" w:fill="F2F2F2" w:themeFill="background1" w:themeFillShade="F2"/>
          </w:tcPr>
          <w:p w:rsidR="004228D7" w:rsidRPr="00823239" w:rsidRDefault="004228D7" w:rsidP="004228D7">
            <w:pPr>
              <w:rPr>
                <w:lang w:val="it"/>
              </w:rPr>
            </w:pPr>
          </w:p>
        </w:tc>
        <w:tc>
          <w:tcPr>
            <w:tcW w:w="8107" w:type="dxa"/>
            <w:shd w:val="clear" w:color="auto" w:fill="F2F2F2" w:themeFill="background1" w:themeFillShade="F2"/>
          </w:tcPr>
          <w:p w:rsidR="004228D7" w:rsidRPr="00823239" w:rsidRDefault="004228D7" w:rsidP="004228D7">
            <w:pPr>
              <w:rPr>
                <w:lang w:val="it"/>
              </w:rPr>
            </w:pPr>
            <w:r w:rsidRPr="00823239">
              <w:rPr>
                <w:lang w:val="it"/>
              </w:rPr>
              <w:t>Symposium</w:t>
            </w:r>
            <w:r>
              <w:rPr>
                <w:lang w:val="it"/>
              </w:rPr>
              <w:t xml:space="preserve"> 46 </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1</w:t>
            </w:r>
            <w:r>
              <w:rPr>
                <w:b/>
                <w:lang w:val="en-GB"/>
              </w:rPr>
              <w:t>3</w:t>
            </w:r>
          </w:p>
        </w:tc>
        <w:tc>
          <w:tcPr>
            <w:tcW w:w="8107" w:type="dxa"/>
          </w:tcPr>
          <w:p w:rsidR="004228D7" w:rsidRPr="00D12B1E" w:rsidRDefault="004228D7" w:rsidP="004228D7">
            <w:pPr>
              <w:rPr>
                <w:b/>
                <w:lang w:val="en-GB"/>
              </w:rPr>
            </w:pPr>
            <w:r w:rsidRPr="00D12B1E">
              <w:rPr>
                <w:b/>
                <w:lang w:val="en-GB"/>
              </w:rPr>
              <w:t xml:space="preserve">P0121 Effects of colonisation on an Indigenous landscape in </w:t>
            </w:r>
            <w:proofErr w:type="spellStart"/>
            <w:r w:rsidRPr="00D12B1E">
              <w:rPr>
                <w:b/>
                <w:lang w:val="en-GB"/>
              </w:rPr>
              <w:t>southeastern</w:t>
            </w:r>
            <w:proofErr w:type="spellEnd"/>
            <w:r w:rsidRPr="00D12B1E">
              <w:rPr>
                <w:b/>
                <w:lang w:val="en-GB"/>
              </w:rPr>
              <w:t xml:space="preserve"> Australia </w:t>
            </w:r>
          </w:p>
          <w:p w:rsidR="004228D7" w:rsidRPr="00D12B1E" w:rsidRDefault="004228D7" w:rsidP="004228D7">
            <w:pPr>
              <w:rPr>
                <w:vertAlign w:val="superscript"/>
                <w:lang w:val="en-GB"/>
              </w:rPr>
            </w:pPr>
            <w:proofErr w:type="spellStart"/>
            <w:r w:rsidRPr="00D12B1E">
              <w:rPr>
                <w:lang w:val="en-GB"/>
              </w:rPr>
              <w:t>Aedeen</w:t>
            </w:r>
            <w:proofErr w:type="spellEnd"/>
            <w:r w:rsidRPr="00D12B1E">
              <w:rPr>
                <w:lang w:val="en-GB"/>
              </w:rPr>
              <w:t xml:space="preserve"> Cremin</w:t>
            </w:r>
            <w:r w:rsidRPr="00D12B1E">
              <w:rPr>
                <w:vertAlign w:val="superscript"/>
                <w:lang w:val="en-GB"/>
              </w:rPr>
              <w:t>1</w:t>
            </w:r>
            <w:r w:rsidRPr="00D12B1E">
              <w:rPr>
                <w:lang w:val="en-GB"/>
              </w:rPr>
              <w:t>, Peter Bindon</w:t>
            </w:r>
            <w:r w:rsidRPr="00D12B1E">
              <w:rPr>
                <w:vertAlign w:val="superscript"/>
                <w:lang w:val="en-GB"/>
              </w:rPr>
              <w:t>2</w:t>
            </w:r>
            <w:r w:rsidRPr="00D12B1E">
              <w:rPr>
                <w:lang w:val="en-GB"/>
              </w:rPr>
              <w:t xml:space="preserve"> </w:t>
            </w:r>
            <w:r w:rsidRPr="00D12B1E">
              <w:rPr>
                <w:i/>
                <w:vertAlign w:val="superscript"/>
                <w:lang w:val="en-GB"/>
              </w:rPr>
              <w:t>1</w:t>
            </w:r>
            <w:r w:rsidRPr="00D12B1E">
              <w:rPr>
                <w:i/>
                <w:lang w:val="en-GB"/>
              </w:rPr>
              <w:t xml:space="preserve">Australasian Society for Historical Archaeology, </w:t>
            </w:r>
            <w:r w:rsidRPr="00D12B1E">
              <w:rPr>
                <w:i/>
                <w:vertAlign w:val="superscript"/>
                <w:lang w:val="en-GB"/>
              </w:rPr>
              <w:t>2</w:t>
            </w:r>
            <w:r w:rsidRPr="00D12B1E">
              <w:rPr>
                <w:i/>
                <w:lang w:val="en-GB"/>
              </w:rPr>
              <w:t>Australian Ethnographic Institute</w:t>
            </w:r>
          </w:p>
        </w:tc>
      </w:tr>
      <w:tr w:rsidR="004228D7" w:rsidRPr="00D12B1E" w:rsidTr="004228D7">
        <w:tc>
          <w:tcPr>
            <w:tcW w:w="988" w:type="dxa"/>
          </w:tcPr>
          <w:p w:rsidR="004228D7" w:rsidRDefault="007B1D64" w:rsidP="001541B1">
            <w:pPr>
              <w:rPr>
                <w:b/>
                <w:lang w:val="en-GB"/>
              </w:rPr>
            </w:pPr>
            <w:r>
              <w:rPr>
                <w:b/>
                <w:lang w:val="en-GB"/>
              </w:rPr>
              <w:t>1</w:t>
            </w:r>
            <w:r w:rsidR="001541B1">
              <w:rPr>
                <w:b/>
                <w:lang w:val="en-GB"/>
              </w:rPr>
              <w:t>1</w:t>
            </w:r>
            <w:r>
              <w:rPr>
                <w:b/>
                <w:lang w:val="en-GB"/>
              </w:rPr>
              <w:t>4</w:t>
            </w:r>
          </w:p>
        </w:tc>
        <w:tc>
          <w:tcPr>
            <w:tcW w:w="8107" w:type="dxa"/>
          </w:tcPr>
          <w:p w:rsidR="004228D7" w:rsidRDefault="004228D7" w:rsidP="004228D7">
            <w:pPr>
              <w:rPr>
                <w:b/>
                <w:lang w:val="en-GB"/>
              </w:rPr>
            </w:pPr>
            <w:r>
              <w:rPr>
                <w:b/>
                <w:lang w:val="en-GB"/>
              </w:rPr>
              <w:t xml:space="preserve">T0684 </w:t>
            </w:r>
            <w:proofErr w:type="spellStart"/>
            <w:r w:rsidRPr="008E4E00">
              <w:rPr>
                <w:b/>
                <w:lang w:val="en-GB"/>
              </w:rPr>
              <w:t>Antica</w:t>
            </w:r>
            <w:proofErr w:type="spellEnd"/>
            <w:r w:rsidRPr="008E4E00">
              <w:rPr>
                <w:b/>
                <w:lang w:val="en-GB"/>
              </w:rPr>
              <w:t xml:space="preserve"> </w:t>
            </w:r>
            <w:proofErr w:type="spellStart"/>
            <w:r w:rsidRPr="008E4E00">
              <w:rPr>
                <w:b/>
                <w:lang w:val="en-GB"/>
              </w:rPr>
              <w:t>Trasversale</w:t>
            </w:r>
            <w:proofErr w:type="spellEnd"/>
            <w:r w:rsidRPr="008E4E00">
              <w:rPr>
                <w:b/>
                <w:lang w:val="en-GB"/>
              </w:rPr>
              <w:t xml:space="preserve"> </w:t>
            </w:r>
            <w:proofErr w:type="spellStart"/>
            <w:r w:rsidRPr="008E4E00">
              <w:rPr>
                <w:b/>
                <w:lang w:val="en-GB"/>
              </w:rPr>
              <w:t>Sicula’s</w:t>
            </w:r>
            <w:proofErr w:type="spellEnd"/>
            <w:r w:rsidRPr="008E4E00">
              <w:rPr>
                <w:b/>
                <w:lang w:val="en-GB"/>
              </w:rPr>
              <w:t xml:space="preserve"> project: an interdisciplinary approach for the reconstruction of the transhumance road system and the “victims of the Anthropocene”</w:t>
            </w:r>
          </w:p>
          <w:p w:rsidR="004228D7" w:rsidRPr="008E4E00" w:rsidRDefault="004228D7" w:rsidP="004228D7">
            <w:pPr>
              <w:rPr>
                <w:lang w:val="en-GB"/>
              </w:rPr>
            </w:pPr>
            <w:r>
              <w:rPr>
                <w:lang w:val="en-GB"/>
              </w:rPr>
              <w:t xml:space="preserve">Giuseppe </w:t>
            </w:r>
            <w:proofErr w:type="spellStart"/>
            <w:r>
              <w:rPr>
                <w:lang w:val="en-GB"/>
              </w:rPr>
              <w:t>Labisi</w:t>
            </w:r>
            <w:proofErr w:type="spellEnd"/>
          </w:p>
        </w:tc>
      </w:tr>
      <w:tr w:rsidR="004228D7" w:rsidRPr="00D822D0"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47</w:t>
            </w:r>
          </w:p>
        </w:tc>
      </w:tr>
      <w:tr w:rsidR="004228D7" w:rsidRPr="00D822D0" w:rsidTr="004228D7">
        <w:tc>
          <w:tcPr>
            <w:tcW w:w="988" w:type="dxa"/>
          </w:tcPr>
          <w:p w:rsidR="004228D7" w:rsidRPr="00D12B1E" w:rsidRDefault="007B1D64" w:rsidP="001541B1">
            <w:pPr>
              <w:rPr>
                <w:b/>
                <w:lang w:val="en-GB"/>
              </w:rPr>
            </w:pPr>
            <w:r>
              <w:rPr>
                <w:b/>
                <w:lang w:val="en-GB"/>
              </w:rPr>
              <w:t>1</w:t>
            </w:r>
            <w:r w:rsidR="001541B1">
              <w:rPr>
                <w:b/>
                <w:lang w:val="en-GB"/>
              </w:rPr>
              <w:t>1</w:t>
            </w:r>
            <w:r>
              <w:rPr>
                <w:b/>
                <w:lang w:val="en-GB"/>
              </w:rPr>
              <w:t>5</w:t>
            </w:r>
          </w:p>
        </w:tc>
        <w:tc>
          <w:tcPr>
            <w:tcW w:w="8107" w:type="dxa"/>
          </w:tcPr>
          <w:p w:rsidR="004228D7" w:rsidRPr="00D12B1E" w:rsidRDefault="004228D7" w:rsidP="004228D7">
            <w:pPr>
              <w:rPr>
                <w:b/>
                <w:lang w:val="en-GB"/>
              </w:rPr>
            </w:pPr>
            <w:r w:rsidRPr="00D12B1E">
              <w:rPr>
                <w:b/>
                <w:lang w:val="en-GB"/>
              </w:rPr>
              <w:t>T_1002 Ecosystem Services Changes between 2000 and 2015 in the Loess Plateau, China</w:t>
            </w:r>
          </w:p>
          <w:p w:rsidR="004228D7" w:rsidRPr="006A3053" w:rsidRDefault="004228D7" w:rsidP="004228D7">
            <w:pPr>
              <w:rPr>
                <w:lang w:val="it"/>
              </w:rPr>
            </w:pPr>
            <w:r w:rsidRPr="00FE13CF">
              <w:rPr>
                <w:lang w:val="it"/>
              </w:rPr>
              <w:t xml:space="preserve">Dan </w:t>
            </w:r>
            <w:proofErr w:type="spellStart"/>
            <w:r w:rsidRPr="00FE13CF">
              <w:rPr>
                <w:lang w:val="it"/>
              </w:rPr>
              <w:t>Wu</w:t>
            </w:r>
            <w:proofErr w:type="spellEnd"/>
            <w:r w:rsidRPr="00FE13CF">
              <w:rPr>
                <w:lang w:val="it"/>
              </w:rPr>
              <w:t xml:space="preserve">, </w:t>
            </w:r>
            <w:proofErr w:type="spellStart"/>
            <w:r w:rsidRPr="00FE13CF">
              <w:rPr>
                <w:lang w:val="it"/>
              </w:rPr>
              <w:t>Naifeng</w:t>
            </w:r>
            <w:proofErr w:type="spellEnd"/>
            <w:r w:rsidRPr="00FE13CF">
              <w:rPr>
                <w:lang w:val="it"/>
              </w:rPr>
              <w:t xml:space="preserve"> </w:t>
            </w:r>
            <w:proofErr w:type="spellStart"/>
            <w:r w:rsidRPr="00FE13CF">
              <w:rPr>
                <w:lang w:val="it"/>
              </w:rPr>
              <w:t>Lin</w:t>
            </w:r>
            <w:proofErr w:type="spellEnd"/>
          </w:p>
        </w:tc>
      </w:tr>
      <w:tr w:rsidR="004228D7" w:rsidRPr="004228D7" w:rsidTr="004228D7">
        <w:tc>
          <w:tcPr>
            <w:tcW w:w="988" w:type="dxa"/>
          </w:tcPr>
          <w:p w:rsidR="004228D7" w:rsidRPr="00D12B1E" w:rsidRDefault="007B1D64" w:rsidP="001541B1">
            <w:pPr>
              <w:rPr>
                <w:b/>
                <w:lang w:val="en-GB"/>
              </w:rPr>
            </w:pPr>
            <w:r>
              <w:rPr>
                <w:b/>
                <w:lang w:val="en-GB"/>
              </w:rPr>
              <w:lastRenderedPageBreak/>
              <w:t>1</w:t>
            </w:r>
            <w:r w:rsidR="001541B1">
              <w:rPr>
                <w:b/>
                <w:lang w:val="en-GB"/>
              </w:rPr>
              <w:t>1</w:t>
            </w:r>
            <w:r>
              <w:rPr>
                <w:b/>
                <w:lang w:val="en-GB"/>
              </w:rPr>
              <w:t>6</w:t>
            </w:r>
          </w:p>
        </w:tc>
        <w:tc>
          <w:tcPr>
            <w:tcW w:w="8107" w:type="dxa"/>
          </w:tcPr>
          <w:p w:rsidR="004228D7" w:rsidRPr="00D12B1E" w:rsidRDefault="004228D7" w:rsidP="004228D7">
            <w:pPr>
              <w:rPr>
                <w:b/>
                <w:lang w:val="en-GB"/>
              </w:rPr>
            </w:pPr>
            <w:r w:rsidRPr="00D12B1E">
              <w:rPr>
                <w:b/>
                <w:lang w:val="en-GB"/>
              </w:rPr>
              <w:t>T0351 Carbon Quantification in a Mining Forest towards Valuing Ecosystem Services</w:t>
            </w:r>
          </w:p>
          <w:p w:rsidR="004228D7" w:rsidRPr="00D12B1E" w:rsidRDefault="004228D7" w:rsidP="004228D7">
            <w:pPr>
              <w:rPr>
                <w:vertAlign w:val="superscript"/>
                <w:lang w:val="en-GB"/>
              </w:rPr>
            </w:pPr>
            <w:proofErr w:type="spellStart"/>
            <w:r w:rsidRPr="00D12B1E">
              <w:rPr>
                <w:lang w:val="en-GB"/>
              </w:rPr>
              <w:t>Elenita</w:t>
            </w:r>
            <w:proofErr w:type="spellEnd"/>
            <w:r w:rsidRPr="00D12B1E">
              <w:rPr>
                <w:lang w:val="en-GB"/>
              </w:rPr>
              <w:t xml:space="preserve"> Racelis</w:t>
            </w:r>
            <w:r w:rsidRPr="00D12B1E">
              <w:rPr>
                <w:vertAlign w:val="superscript"/>
                <w:lang w:val="en-GB"/>
              </w:rPr>
              <w:t>1</w:t>
            </w:r>
            <w:r w:rsidRPr="00D12B1E">
              <w:rPr>
                <w:lang w:val="en-GB"/>
              </w:rPr>
              <w:t>, Diomedes Racelis</w:t>
            </w:r>
            <w:r w:rsidRPr="00D12B1E">
              <w:rPr>
                <w:vertAlign w:val="superscript"/>
                <w:lang w:val="en-GB"/>
              </w:rPr>
              <w:t xml:space="preserve">2 </w:t>
            </w:r>
            <w:r w:rsidRPr="00D12B1E">
              <w:rPr>
                <w:i/>
                <w:vertAlign w:val="superscript"/>
                <w:lang w:val="en-GB"/>
              </w:rPr>
              <w:t>1</w:t>
            </w:r>
            <w:r w:rsidRPr="00D12B1E">
              <w:rPr>
                <w:i/>
                <w:lang w:val="en-GB"/>
              </w:rPr>
              <w:t xml:space="preserve">TREES, College of Forestry and Natural Resources, University of the Philippines Los </w:t>
            </w:r>
            <w:proofErr w:type="spellStart"/>
            <w:r w:rsidRPr="00D12B1E">
              <w:rPr>
                <w:i/>
                <w:lang w:val="en-GB"/>
              </w:rPr>
              <w:t>Banos</w:t>
            </w:r>
            <w:proofErr w:type="spellEnd"/>
            <w:r w:rsidRPr="00D12B1E">
              <w:rPr>
                <w:i/>
                <w:lang w:val="en-GB"/>
              </w:rPr>
              <w:t xml:space="preserve">, </w:t>
            </w:r>
            <w:r w:rsidRPr="00D12B1E">
              <w:rPr>
                <w:i/>
                <w:vertAlign w:val="superscript"/>
                <w:lang w:val="en-GB"/>
              </w:rPr>
              <w:t>2</w:t>
            </w:r>
            <w:r w:rsidRPr="00D12B1E">
              <w:rPr>
                <w:i/>
                <w:lang w:val="en-GB"/>
              </w:rPr>
              <w:t xml:space="preserve">IRNR, College of Forestry and Natural Resources, University of the Philippines Los </w:t>
            </w:r>
            <w:proofErr w:type="spellStart"/>
            <w:r w:rsidRPr="00D12B1E">
              <w:rPr>
                <w:i/>
                <w:lang w:val="en-GB"/>
              </w:rPr>
              <w:t>Banos</w:t>
            </w:r>
            <w:proofErr w:type="spellEnd"/>
          </w:p>
        </w:tc>
      </w:tr>
      <w:tr w:rsidR="004228D7" w:rsidRPr="00D822D0" w:rsidTr="004228D7">
        <w:tc>
          <w:tcPr>
            <w:tcW w:w="988" w:type="dxa"/>
            <w:shd w:val="clear" w:color="auto" w:fill="F2F2F2" w:themeFill="background1" w:themeFillShade="F2"/>
          </w:tcPr>
          <w:p w:rsidR="004228D7" w:rsidRDefault="004228D7" w:rsidP="004228D7">
            <w:pPr>
              <w:rPr>
                <w:lang w:val="en-GB"/>
              </w:rPr>
            </w:pPr>
          </w:p>
        </w:tc>
        <w:tc>
          <w:tcPr>
            <w:tcW w:w="8107" w:type="dxa"/>
            <w:shd w:val="clear" w:color="auto" w:fill="F2F2F2" w:themeFill="background1" w:themeFillShade="F2"/>
          </w:tcPr>
          <w:p w:rsidR="004228D7" w:rsidRPr="00D744B7" w:rsidRDefault="004228D7" w:rsidP="004228D7">
            <w:pPr>
              <w:rPr>
                <w:lang w:val="en-GB"/>
              </w:rPr>
            </w:pPr>
            <w:r>
              <w:rPr>
                <w:lang w:val="en-GB"/>
              </w:rPr>
              <w:t>Symposium 48</w:t>
            </w:r>
          </w:p>
        </w:tc>
      </w:tr>
      <w:tr w:rsidR="004228D7" w:rsidRPr="004228D7" w:rsidTr="004228D7">
        <w:tc>
          <w:tcPr>
            <w:tcW w:w="988" w:type="dxa"/>
          </w:tcPr>
          <w:p w:rsidR="004228D7" w:rsidRPr="00D12B1E" w:rsidRDefault="001541B1" w:rsidP="004228D7">
            <w:pPr>
              <w:rPr>
                <w:b/>
                <w:lang w:val="en-GB"/>
              </w:rPr>
            </w:pPr>
            <w:r>
              <w:rPr>
                <w:b/>
                <w:lang w:val="en-GB"/>
              </w:rPr>
              <w:t>11</w:t>
            </w:r>
            <w:r w:rsidR="007B1D64">
              <w:rPr>
                <w:b/>
                <w:lang w:val="en-GB"/>
              </w:rPr>
              <w:t>7</w:t>
            </w:r>
          </w:p>
        </w:tc>
        <w:tc>
          <w:tcPr>
            <w:tcW w:w="8107" w:type="dxa"/>
          </w:tcPr>
          <w:p w:rsidR="004228D7" w:rsidRPr="00D12B1E" w:rsidRDefault="004228D7" w:rsidP="004228D7">
            <w:pPr>
              <w:rPr>
                <w:b/>
                <w:lang w:val="en-GB"/>
              </w:rPr>
            </w:pPr>
            <w:r w:rsidRPr="00D12B1E">
              <w:rPr>
                <w:b/>
                <w:lang w:val="en-GB"/>
              </w:rPr>
              <w:t xml:space="preserve">P0068 Soil moisture decline following the plantation of </w:t>
            </w:r>
            <w:proofErr w:type="spellStart"/>
            <w:r w:rsidRPr="00D12B1E">
              <w:rPr>
                <w:b/>
                <w:lang w:val="en-GB"/>
              </w:rPr>
              <w:t>Robinia</w:t>
            </w:r>
            <w:proofErr w:type="spellEnd"/>
            <w:r w:rsidRPr="00D12B1E">
              <w:rPr>
                <w:b/>
                <w:lang w:val="en-GB"/>
              </w:rPr>
              <w:t xml:space="preserve"> </w:t>
            </w:r>
            <w:proofErr w:type="spellStart"/>
            <w:r w:rsidRPr="00D12B1E">
              <w:rPr>
                <w:b/>
                <w:lang w:val="en-GB"/>
              </w:rPr>
              <w:t>pseudoacacia</w:t>
            </w:r>
            <w:proofErr w:type="spellEnd"/>
            <w:r w:rsidRPr="00D12B1E">
              <w:rPr>
                <w:b/>
                <w:lang w:val="en-GB"/>
              </w:rPr>
              <w:t xml:space="preserve"> forests: Evidence from the Loess Plateau</w:t>
            </w:r>
          </w:p>
          <w:p w:rsidR="004228D7" w:rsidRPr="00D12B1E" w:rsidRDefault="004228D7" w:rsidP="004228D7">
            <w:pPr>
              <w:rPr>
                <w:vertAlign w:val="superscript"/>
                <w:lang w:val="en-GB"/>
              </w:rPr>
            </w:pPr>
            <w:proofErr w:type="spellStart"/>
            <w:r w:rsidRPr="00D12B1E">
              <w:rPr>
                <w:lang w:val="en-GB"/>
              </w:rPr>
              <w:t>Haibin</w:t>
            </w:r>
            <w:proofErr w:type="spellEnd"/>
            <w:r w:rsidRPr="00D12B1E">
              <w:rPr>
                <w:lang w:val="en-GB"/>
              </w:rPr>
              <w:t xml:space="preserve"> Liang</w:t>
            </w:r>
            <w:r w:rsidRPr="00D12B1E">
              <w:rPr>
                <w:vertAlign w:val="superscript"/>
                <w:lang w:val="en-GB"/>
              </w:rPr>
              <w:t>1</w:t>
            </w:r>
            <w:r w:rsidRPr="00D12B1E">
              <w:rPr>
                <w:lang w:val="en-GB"/>
              </w:rPr>
              <w:t xml:space="preserve">, </w:t>
            </w:r>
            <w:proofErr w:type="spellStart"/>
            <w:r w:rsidRPr="00D12B1E">
              <w:rPr>
                <w:lang w:val="en-GB"/>
              </w:rPr>
              <w:t>Zongshan</w:t>
            </w:r>
            <w:proofErr w:type="spellEnd"/>
            <w:r w:rsidRPr="00D12B1E">
              <w:rPr>
                <w:lang w:val="en-GB"/>
              </w:rPr>
              <w:t xml:space="preserve"> Li</w:t>
            </w:r>
            <w:r w:rsidRPr="00D12B1E">
              <w:rPr>
                <w:vertAlign w:val="superscript"/>
                <w:lang w:val="en-GB"/>
              </w:rPr>
              <w:t xml:space="preserve">1 </w:t>
            </w:r>
            <w:r w:rsidRPr="00D12B1E">
              <w:rPr>
                <w:i/>
                <w:vertAlign w:val="superscript"/>
                <w:lang w:val="en-GB"/>
              </w:rPr>
              <w:t>1</w:t>
            </w:r>
            <w:r w:rsidRPr="00D12B1E">
              <w:rPr>
                <w:i/>
                <w:lang w:val="en-GB"/>
              </w:rPr>
              <w:t xml:space="preserve">Research </w:t>
            </w:r>
            <w:proofErr w:type="spellStart"/>
            <w:r w:rsidRPr="00D12B1E">
              <w:rPr>
                <w:i/>
                <w:lang w:val="en-GB"/>
              </w:rPr>
              <w:t>Center</w:t>
            </w:r>
            <w:proofErr w:type="spellEnd"/>
            <w:r w:rsidRPr="00D12B1E">
              <w:rPr>
                <w:i/>
                <w:lang w:val="en-GB"/>
              </w:rPr>
              <w:t xml:space="preserve"> for Eco-Environmental Sciences, Chinese Academy of Sciences</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1</w:t>
            </w:r>
            <w:r>
              <w:rPr>
                <w:b/>
                <w:lang w:val="en-GB"/>
              </w:rPr>
              <w:t>8</w:t>
            </w:r>
          </w:p>
        </w:tc>
        <w:tc>
          <w:tcPr>
            <w:tcW w:w="8107" w:type="dxa"/>
          </w:tcPr>
          <w:p w:rsidR="004228D7" w:rsidRPr="00D12B1E" w:rsidRDefault="004228D7" w:rsidP="004228D7">
            <w:pPr>
              <w:rPr>
                <w:b/>
                <w:lang w:val="en-GB"/>
              </w:rPr>
            </w:pPr>
            <w:r w:rsidRPr="00D12B1E">
              <w:rPr>
                <w:b/>
                <w:lang w:val="en-GB"/>
              </w:rPr>
              <w:t xml:space="preserve">P0192 Socio-ecological perspective on prioritising semi-natural grassland restoration sites and actions: the experience of LIFE project </w:t>
            </w:r>
            <w:proofErr w:type="spellStart"/>
            <w:r w:rsidRPr="00D12B1E">
              <w:rPr>
                <w:b/>
                <w:lang w:val="en-GB"/>
              </w:rPr>
              <w:t>GrassLIFE</w:t>
            </w:r>
            <w:proofErr w:type="spellEnd"/>
            <w:r w:rsidRPr="00D12B1E">
              <w:rPr>
                <w:b/>
                <w:lang w:val="en-GB"/>
              </w:rPr>
              <w:t xml:space="preserve"> (Latvia)</w:t>
            </w:r>
          </w:p>
          <w:p w:rsidR="004228D7" w:rsidRPr="00D12B1E" w:rsidRDefault="004228D7" w:rsidP="004228D7">
            <w:pPr>
              <w:rPr>
                <w:vertAlign w:val="superscript"/>
                <w:lang w:val="en-GB"/>
              </w:rPr>
            </w:pPr>
            <w:proofErr w:type="spellStart"/>
            <w:r w:rsidRPr="00D12B1E">
              <w:rPr>
                <w:lang w:val="en-GB"/>
              </w:rPr>
              <w:t>Solvita</w:t>
            </w:r>
            <w:proofErr w:type="spellEnd"/>
            <w:r w:rsidRPr="00D12B1E">
              <w:rPr>
                <w:lang w:val="en-GB"/>
              </w:rPr>
              <w:t xml:space="preserve"> Rūsiņa</w:t>
            </w:r>
            <w:r w:rsidRPr="00D12B1E">
              <w:rPr>
                <w:vertAlign w:val="superscript"/>
                <w:lang w:val="en-GB"/>
              </w:rPr>
              <w:t>1</w:t>
            </w:r>
            <w:r w:rsidRPr="00D12B1E">
              <w:rPr>
                <w:lang w:val="en-GB"/>
              </w:rPr>
              <w:t xml:space="preserve">, </w:t>
            </w:r>
            <w:proofErr w:type="spellStart"/>
            <w:r w:rsidRPr="00D12B1E">
              <w:rPr>
                <w:lang w:val="en-GB"/>
              </w:rPr>
              <w:t>Ainārs</w:t>
            </w:r>
            <w:proofErr w:type="spellEnd"/>
            <w:r w:rsidRPr="00D12B1E">
              <w:rPr>
                <w:lang w:val="en-GB"/>
              </w:rPr>
              <w:t xml:space="preserve"> Auniņš</w:t>
            </w:r>
            <w:r w:rsidRPr="00D12B1E">
              <w:rPr>
                <w:vertAlign w:val="superscript"/>
                <w:lang w:val="en-GB"/>
              </w:rPr>
              <w:t>2</w:t>
            </w:r>
            <w:r w:rsidRPr="00D12B1E">
              <w:rPr>
                <w:lang w:val="en-GB"/>
              </w:rPr>
              <w:t xml:space="preserve">, </w:t>
            </w:r>
            <w:proofErr w:type="spellStart"/>
            <w:r w:rsidRPr="00D12B1E">
              <w:rPr>
                <w:lang w:val="en-GB"/>
              </w:rPr>
              <w:t>Andrejs</w:t>
            </w:r>
            <w:proofErr w:type="spellEnd"/>
            <w:r w:rsidRPr="00D12B1E">
              <w:rPr>
                <w:lang w:val="en-GB"/>
              </w:rPr>
              <w:t xml:space="preserve"> Briedis</w:t>
            </w:r>
            <w:r w:rsidRPr="00D12B1E">
              <w:rPr>
                <w:vertAlign w:val="superscript"/>
                <w:lang w:val="en-GB"/>
              </w:rPr>
              <w:t>3</w:t>
            </w:r>
            <w:r w:rsidRPr="00D12B1E">
              <w:rPr>
                <w:lang w:val="en-GB"/>
              </w:rPr>
              <w:t xml:space="preserve">, </w:t>
            </w:r>
            <w:proofErr w:type="spellStart"/>
            <w:r w:rsidRPr="00D12B1E">
              <w:rPr>
                <w:lang w:val="en-GB"/>
              </w:rPr>
              <w:t>Lauma</w:t>
            </w:r>
            <w:proofErr w:type="spellEnd"/>
            <w:r w:rsidRPr="00D12B1E">
              <w:rPr>
                <w:lang w:val="en-GB"/>
              </w:rPr>
              <w:t xml:space="preserve"> Gustiņa</w:t>
            </w:r>
            <w:r w:rsidRPr="00D12B1E">
              <w:rPr>
                <w:vertAlign w:val="superscript"/>
                <w:lang w:val="en-GB"/>
              </w:rPr>
              <w:t>1</w:t>
            </w:r>
            <w:r w:rsidRPr="00D12B1E">
              <w:rPr>
                <w:lang w:val="en-GB"/>
              </w:rPr>
              <w:t>, Inga Račinska</w:t>
            </w:r>
            <w:r w:rsidRPr="00D12B1E">
              <w:rPr>
                <w:vertAlign w:val="superscript"/>
                <w:lang w:val="en-GB"/>
              </w:rPr>
              <w:t>3</w:t>
            </w:r>
            <w:r w:rsidRPr="00D12B1E">
              <w:rPr>
                <w:lang w:val="en-GB"/>
              </w:rPr>
              <w:t xml:space="preserve">, </w:t>
            </w:r>
            <w:proofErr w:type="spellStart"/>
            <w:r w:rsidRPr="00D12B1E">
              <w:rPr>
                <w:lang w:val="en-GB"/>
              </w:rPr>
              <w:t>Baiba</w:t>
            </w:r>
            <w:proofErr w:type="spellEnd"/>
            <w:r w:rsidRPr="00D12B1E">
              <w:rPr>
                <w:lang w:val="en-GB"/>
              </w:rPr>
              <w:t xml:space="preserve"> Strazdiņa</w:t>
            </w:r>
            <w:r w:rsidRPr="00D12B1E">
              <w:rPr>
                <w:vertAlign w:val="superscript"/>
                <w:lang w:val="en-GB"/>
              </w:rPr>
              <w:t>3</w:t>
            </w:r>
            <w:r w:rsidRPr="00D12B1E">
              <w:rPr>
                <w:lang w:val="en-GB"/>
              </w:rPr>
              <w:t xml:space="preserve"> </w:t>
            </w:r>
            <w:r w:rsidRPr="00D12B1E">
              <w:rPr>
                <w:i/>
                <w:vertAlign w:val="superscript"/>
                <w:lang w:val="en-GB"/>
              </w:rPr>
              <w:t>1</w:t>
            </w:r>
            <w:r w:rsidRPr="00D12B1E">
              <w:rPr>
                <w:i/>
                <w:lang w:val="en-GB"/>
              </w:rPr>
              <w:t xml:space="preserve">Faculty of Geography and Earth Sciences, University of Latvia, </w:t>
            </w:r>
            <w:r w:rsidRPr="00D12B1E">
              <w:rPr>
                <w:i/>
                <w:vertAlign w:val="superscript"/>
                <w:lang w:val="en-GB"/>
              </w:rPr>
              <w:t>2</w:t>
            </w:r>
            <w:r w:rsidRPr="00D12B1E">
              <w:rPr>
                <w:i/>
                <w:lang w:val="en-GB"/>
              </w:rPr>
              <w:t xml:space="preserve">Faculty of Biology, University of Latvia, </w:t>
            </w:r>
            <w:r w:rsidRPr="00D12B1E">
              <w:rPr>
                <w:i/>
                <w:vertAlign w:val="superscript"/>
                <w:lang w:val="en-GB"/>
              </w:rPr>
              <w:t>3</w:t>
            </w:r>
            <w:r w:rsidRPr="00D12B1E">
              <w:rPr>
                <w:i/>
                <w:lang w:val="en-GB"/>
              </w:rPr>
              <w:t>Latvian Fund for Nature</w:t>
            </w:r>
          </w:p>
        </w:tc>
      </w:tr>
      <w:tr w:rsidR="004228D7" w:rsidRPr="00D822D0" w:rsidTr="004228D7">
        <w:tc>
          <w:tcPr>
            <w:tcW w:w="988" w:type="dxa"/>
            <w:shd w:val="clear" w:color="auto" w:fill="F2F2F2" w:themeFill="background1" w:themeFillShade="F2"/>
          </w:tcPr>
          <w:p w:rsidR="004228D7" w:rsidRPr="004228D7" w:rsidRDefault="004228D7" w:rsidP="004228D7">
            <w:pPr>
              <w:rPr>
                <w:lang w:val="en-GB"/>
              </w:rPr>
            </w:pPr>
          </w:p>
        </w:tc>
        <w:tc>
          <w:tcPr>
            <w:tcW w:w="8107" w:type="dxa"/>
            <w:shd w:val="clear" w:color="auto" w:fill="F2F2F2" w:themeFill="background1" w:themeFillShade="F2"/>
          </w:tcPr>
          <w:p w:rsidR="004228D7" w:rsidRPr="006A3053" w:rsidRDefault="004228D7" w:rsidP="004228D7">
            <w:pPr>
              <w:rPr>
                <w:lang w:val="it"/>
              </w:rPr>
            </w:pPr>
            <w:r>
              <w:rPr>
                <w:lang w:val="it"/>
              </w:rPr>
              <w:t>Symposium 50</w:t>
            </w:r>
          </w:p>
        </w:tc>
      </w:tr>
      <w:tr w:rsidR="004228D7" w:rsidRPr="00D822D0" w:rsidTr="004228D7">
        <w:tc>
          <w:tcPr>
            <w:tcW w:w="988" w:type="dxa"/>
          </w:tcPr>
          <w:p w:rsidR="004228D7" w:rsidRPr="00491510" w:rsidRDefault="007B1D64" w:rsidP="001541B1">
            <w:pPr>
              <w:rPr>
                <w:b/>
                <w:lang w:val="en-GB"/>
              </w:rPr>
            </w:pPr>
            <w:r>
              <w:rPr>
                <w:b/>
                <w:lang w:val="en-GB"/>
              </w:rPr>
              <w:t>1</w:t>
            </w:r>
            <w:r w:rsidR="001541B1">
              <w:rPr>
                <w:b/>
                <w:lang w:val="en-GB"/>
              </w:rPr>
              <w:t>1</w:t>
            </w:r>
            <w:r>
              <w:rPr>
                <w:b/>
                <w:lang w:val="en-GB"/>
              </w:rPr>
              <w:t>9</w:t>
            </w:r>
          </w:p>
        </w:tc>
        <w:tc>
          <w:tcPr>
            <w:tcW w:w="8107" w:type="dxa"/>
            <w:shd w:val="clear" w:color="auto" w:fill="auto"/>
          </w:tcPr>
          <w:p w:rsidR="004228D7" w:rsidRPr="00491510" w:rsidRDefault="004228D7" w:rsidP="004228D7">
            <w:pPr>
              <w:rPr>
                <w:b/>
                <w:lang w:val="en-GB"/>
              </w:rPr>
            </w:pPr>
            <w:r w:rsidRPr="00491510">
              <w:rPr>
                <w:b/>
                <w:lang w:val="en-GB"/>
              </w:rPr>
              <w:t>T0450 Simulating ecosystem services re-distribution under ecosystem-services-based mitigation programs in a landscape subject to urban expansion</w:t>
            </w:r>
          </w:p>
          <w:p w:rsidR="004228D7" w:rsidRPr="005D54B4" w:rsidRDefault="004228D7" w:rsidP="004228D7">
            <w:pPr>
              <w:rPr>
                <w:lang w:val="it"/>
              </w:rPr>
            </w:pPr>
            <w:r>
              <w:rPr>
                <w:lang w:val="it"/>
              </w:rPr>
              <w:t>Francesco Accatino</w:t>
            </w:r>
          </w:p>
        </w:tc>
      </w:tr>
      <w:tr w:rsidR="004228D7" w:rsidRPr="00D12B1E" w:rsidTr="004228D7">
        <w:tc>
          <w:tcPr>
            <w:tcW w:w="988" w:type="dxa"/>
          </w:tcPr>
          <w:p w:rsidR="004228D7" w:rsidRPr="00D12B1E" w:rsidRDefault="007B1D64" w:rsidP="001541B1">
            <w:pPr>
              <w:rPr>
                <w:b/>
                <w:lang w:val="en-GB"/>
              </w:rPr>
            </w:pPr>
            <w:r>
              <w:rPr>
                <w:b/>
                <w:lang w:val="en-GB"/>
              </w:rPr>
              <w:t>1</w:t>
            </w:r>
            <w:r w:rsidR="001541B1">
              <w:rPr>
                <w:b/>
                <w:lang w:val="en-GB"/>
              </w:rPr>
              <w:t>2</w:t>
            </w:r>
            <w:r>
              <w:rPr>
                <w:b/>
                <w:lang w:val="en-GB"/>
              </w:rPr>
              <w:t>0</w:t>
            </w:r>
          </w:p>
        </w:tc>
        <w:tc>
          <w:tcPr>
            <w:tcW w:w="8107" w:type="dxa"/>
          </w:tcPr>
          <w:p w:rsidR="004228D7" w:rsidRPr="006A3053" w:rsidRDefault="004228D7" w:rsidP="004228D7">
            <w:pPr>
              <w:rPr>
                <w:b/>
              </w:rPr>
            </w:pPr>
            <w:r w:rsidRPr="00D12B1E">
              <w:rPr>
                <w:b/>
                <w:lang w:val="en-GB"/>
              </w:rPr>
              <w:t xml:space="preserve">P_0225 An Integrated Geographic Information System for the conservation of biodiversity on Mediterranean coastal dunes. </w:t>
            </w:r>
            <w:r w:rsidRPr="006A3053">
              <w:rPr>
                <w:b/>
                <w:lang w:val="it"/>
              </w:rPr>
              <w:t>The case of CALLIOPE (LIFE17-NAT_IT_000565)</w:t>
            </w:r>
          </w:p>
          <w:p w:rsidR="004228D7" w:rsidRPr="006A3053" w:rsidRDefault="004228D7" w:rsidP="004228D7">
            <w:pPr>
              <w:rPr>
                <w:vertAlign w:val="superscript"/>
                <w:lang w:val="it"/>
              </w:rPr>
            </w:pPr>
            <w:r w:rsidRPr="006A3053">
              <w:rPr>
                <w:lang w:val="it"/>
              </w:rPr>
              <w:t>Maria Laura Carranza</w:t>
            </w:r>
            <w:r w:rsidRPr="006A3053">
              <w:rPr>
                <w:vertAlign w:val="superscript"/>
                <w:lang w:val="it"/>
              </w:rPr>
              <w:t>1</w:t>
            </w:r>
            <w:r w:rsidRPr="006A3053">
              <w:rPr>
                <w:lang w:val="it"/>
              </w:rPr>
              <w:t>, Ludovico Frate</w:t>
            </w:r>
            <w:r w:rsidRPr="006A3053">
              <w:rPr>
                <w:vertAlign w:val="superscript"/>
                <w:lang w:val="it"/>
              </w:rPr>
              <w:t>1</w:t>
            </w:r>
            <w:r w:rsidRPr="006A3053">
              <w:rPr>
                <w:lang w:val="it"/>
              </w:rPr>
              <w:t>, Irene Prisco</w:t>
            </w:r>
            <w:r w:rsidRPr="006A3053">
              <w:rPr>
                <w:vertAlign w:val="superscript"/>
                <w:lang w:val="it"/>
              </w:rPr>
              <w:t>1</w:t>
            </w:r>
            <w:r w:rsidRPr="006A3053">
              <w:rPr>
                <w:lang w:val="it"/>
              </w:rPr>
              <w:t>, Flavio Marzialetti</w:t>
            </w:r>
            <w:r w:rsidRPr="006A3053">
              <w:rPr>
                <w:vertAlign w:val="superscript"/>
                <w:lang w:val="it"/>
              </w:rPr>
              <w:t>1</w:t>
            </w:r>
            <w:r w:rsidRPr="006A3053">
              <w:rPr>
                <w:lang w:val="it"/>
              </w:rPr>
              <w:t>, Angela Stansici</w:t>
            </w:r>
            <w:r w:rsidRPr="006A3053">
              <w:rPr>
                <w:vertAlign w:val="superscript"/>
                <w:lang w:val="it"/>
              </w:rPr>
              <w:t>1</w:t>
            </w:r>
            <w:r w:rsidRPr="006A3053">
              <w:rPr>
                <w:lang w:val="it"/>
              </w:rPr>
              <w:t>, Maria Carla Di Francesco</w:t>
            </w:r>
            <w:r w:rsidRPr="006A3053">
              <w:rPr>
                <w:vertAlign w:val="superscript"/>
                <w:lang w:val="it"/>
              </w:rPr>
              <w:t>1</w:t>
            </w:r>
            <w:r w:rsidRPr="006A3053">
              <w:rPr>
                <w:lang w:val="it"/>
              </w:rPr>
              <w:t xml:space="preserve"> </w:t>
            </w:r>
            <w:r w:rsidRPr="006A3053">
              <w:rPr>
                <w:i/>
                <w:vertAlign w:val="superscript"/>
                <w:lang w:val="it"/>
              </w:rPr>
              <w:t>1</w:t>
            </w:r>
            <w:r w:rsidRPr="006A3053">
              <w:rPr>
                <w:i/>
                <w:lang w:val="it"/>
              </w:rPr>
              <w:t xml:space="preserve">University of Molise/ </w:t>
            </w:r>
            <w:proofErr w:type="spellStart"/>
            <w:r w:rsidRPr="006A3053">
              <w:rPr>
                <w:i/>
                <w:lang w:val="it"/>
              </w:rPr>
              <w:t>Dip</w:t>
            </w:r>
            <w:proofErr w:type="spellEnd"/>
            <w:r w:rsidRPr="006A3053">
              <w:rPr>
                <w:i/>
                <w:lang w:val="it"/>
              </w:rPr>
              <w:t xml:space="preserve"> </w:t>
            </w:r>
            <w:proofErr w:type="spellStart"/>
            <w:r w:rsidRPr="006A3053">
              <w:rPr>
                <w:i/>
                <w:lang w:val="it"/>
              </w:rPr>
              <w:t>BiT</w:t>
            </w:r>
            <w:proofErr w:type="spellEnd"/>
            <w:r w:rsidRPr="006A3053">
              <w:rPr>
                <w:i/>
                <w:lang w:val="it"/>
              </w:rPr>
              <w:t xml:space="preserve">/ </w:t>
            </w:r>
            <w:proofErr w:type="spellStart"/>
            <w:r w:rsidRPr="006A3053">
              <w:rPr>
                <w:i/>
                <w:lang w:val="it"/>
              </w:rPr>
              <w:t>EnvixLab</w:t>
            </w:r>
            <w:proofErr w:type="spellEnd"/>
          </w:p>
        </w:tc>
      </w:tr>
      <w:tr w:rsidR="004228D7" w:rsidRPr="004228D7" w:rsidTr="004228D7">
        <w:tc>
          <w:tcPr>
            <w:tcW w:w="988" w:type="dxa"/>
          </w:tcPr>
          <w:p w:rsidR="004228D7" w:rsidRPr="004228D7" w:rsidRDefault="007B1D64" w:rsidP="001541B1">
            <w:pPr>
              <w:rPr>
                <w:b/>
              </w:rPr>
            </w:pPr>
            <w:r>
              <w:rPr>
                <w:b/>
              </w:rPr>
              <w:t>1</w:t>
            </w:r>
            <w:r w:rsidR="001541B1">
              <w:rPr>
                <w:b/>
              </w:rPr>
              <w:t>2</w:t>
            </w:r>
            <w:r>
              <w:rPr>
                <w:b/>
              </w:rPr>
              <w:t>1</w:t>
            </w:r>
          </w:p>
        </w:tc>
        <w:tc>
          <w:tcPr>
            <w:tcW w:w="8107" w:type="dxa"/>
          </w:tcPr>
          <w:p w:rsidR="004228D7" w:rsidRPr="00D12B1E" w:rsidRDefault="004228D7" w:rsidP="004228D7">
            <w:pPr>
              <w:rPr>
                <w:b/>
                <w:lang w:val="en-GB"/>
              </w:rPr>
            </w:pPr>
            <w:r w:rsidRPr="00D12B1E">
              <w:rPr>
                <w:b/>
                <w:lang w:val="en-GB"/>
              </w:rPr>
              <w:t>P_8189 Wetlands changes in the landscape of lowlands and uplands of the Czech Republic over the last 180 years.</w:t>
            </w:r>
          </w:p>
          <w:p w:rsidR="004228D7" w:rsidRPr="00D12B1E" w:rsidRDefault="004228D7" w:rsidP="004228D7">
            <w:pPr>
              <w:rPr>
                <w:vertAlign w:val="superscript"/>
                <w:lang w:val="en-GB"/>
              </w:rPr>
            </w:pPr>
            <w:r w:rsidRPr="00D12B1E">
              <w:rPr>
                <w:lang w:val="en-GB"/>
              </w:rPr>
              <w:t>Pavel Richter</w:t>
            </w:r>
            <w:r w:rsidRPr="00D12B1E">
              <w:rPr>
                <w:vertAlign w:val="superscript"/>
                <w:lang w:val="en-GB"/>
              </w:rPr>
              <w:t>1</w:t>
            </w:r>
            <w:r w:rsidRPr="00D12B1E">
              <w:rPr>
                <w:lang w:val="en-GB"/>
              </w:rPr>
              <w:t xml:space="preserve">, </w:t>
            </w:r>
            <w:proofErr w:type="spellStart"/>
            <w:r w:rsidRPr="00D12B1E">
              <w:rPr>
                <w:lang w:val="en-GB"/>
              </w:rPr>
              <w:t>Tomáš</w:t>
            </w:r>
            <w:proofErr w:type="spellEnd"/>
            <w:r w:rsidRPr="00D12B1E">
              <w:rPr>
                <w:lang w:val="en-GB"/>
              </w:rPr>
              <w:t xml:space="preserve"> Fojtík</w:t>
            </w:r>
            <w:r w:rsidRPr="00D12B1E">
              <w:rPr>
                <w:vertAlign w:val="superscript"/>
                <w:lang w:val="en-GB"/>
              </w:rPr>
              <w:t>1</w:t>
            </w:r>
            <w:r w:rsidRPr="00D12B1E">
              <w:rPr>
                <w:lang w:val="en-GB"/>
              </w:rPr>
              <w:t>, Jan Skaloš</w:t>
            </w:r>
            <w:r w:rsidRPr="00D12B1E">
              <w:rPr>
                <w:vertAlign w:val="superscript"/>
                <w:lang w:val="en-GB"/>
              </w:rPr>
              <w:t xml:space="preserve">2 </w:t>
            </w:r>
            <w:r w:rsidRPr="00D12B1E">
              <w:rPr>
                <w:i/>
                <w:vertAlign w:val="superscript"/>
                <w:lang w:val="en-GB"/>
              </w:rPr>
              <w:t>1</w:t>
            </w:r>
            <w:r w:rsidRPr="00D12B1E">
              <w:rPr>
                <w:i/>
                <w:lang w:val="en-GB"/>
              </w:rPr>
              <w:t xml:space="preserve">T. G. Masaryk Water Research Institute, public research institution, Branch of Water Protection and Informatics, </w:t>
            </w:r>
            <w:proofErr w:type="spellStart"/>
            <w:r w:rsidRPr="00D12B1E">
              <w:rPr>
                <w:i/>
                <w:lang w:val="en-GB"/>
              </w:rPr>
              <w:t>Podbabská</w:t>
            </w:r>
            <w:proofErr w:type="spellEnd"/>
            <w:r w:rsidRPr="00D12B1E">
              <w:rPr>
                <w:i/>
                <w:lang w:val="en-GB"/>
              </w:rPr>
              <w:t xml:space="preserve"> 2582/30, Prague 160 00, Czech Republic, </w:t>
            </w:r>
            <w:r w:rsidRPr="00D12B1E">
              <w:rPr>
                <w:i/>
                <w:vertAlign w:val="superscript"/>
                <w:lang w:val="en-GB"/>
              </w:rPr>
              <w:t>2</w:t>
            </w:r>
            <w:r w:rsidRPr="00D12B1E">
              <w:rPr>
                <w:i/>
                <w:lang w:val="en-GB"/>
              </w:rPr>
              <w:t xml:space="preserve">Czech University of Life Sciences, Faculty of Environmental Sciences, </w:t>
            </w:r>
            <w:proofErr w:type="spellStart"/>
            <w:r w:rsidRPr="00D12B1E">
              <w:rPr>
                <w:i/>
                <w:lang w:val="en-GB"/>
              </w:rPr>
              <w:t>Kamýcká</w:t>
            </w:r>
            <w:proofErr w:type="spellEnd"/>
            <w:r w:rsidRPr="00D12B1E">
              <w:rPr>
                <w:i/>
                <w:lang w:val="en-GB"/>
              </w:rPr>
              <w:t xml:space="preserve"> 1176, Prague 165 21, Czech Republic</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2</w:t>
            </w:r>
            <w:r>
              <w:rPr>
                <w:b/>
                <w:lang w:val="en-GB"/>
              </w:rPr>
              <w:t>2</w:t>
            </w:r>
          </w:p>
        </w:tc>
        <w:tc>
          <w:tcPr>
            <w:tcW w:w="8107" w:type="dxa"/>
          </w:tcPr>
          <w:p w:rsidR="004228D7" w:rsidRPr="00D12B1E" w:rsidRDefault="004228D7" w:rsidP="004228D7">
            <w:pPr>
              <w:rPr>
                <w:b/>
                <w:lang w:val="en-GB"/>
              </w:rPr>
            </w:pPr>
            <w:r w:rsidRPr="00D12B1E">
              <w:rPr>
                <w:b/>
                <w:lang w:val="en-GB"/>
              </w:rPr>
              <w:t>P0096 Utilization of mangroves in Grand-Popo District, a hotspot of mangroves in Benin, West-Africa</w:t>
            </w:r>
          </w:p>
          <w:p w:rsidR="004228D7" w:rsidRPr="00D12B1E" w:rsidRDefault="004228D7" w:rsidP="004228D7">
            <w:pPr>
              <w:rPr>
                <w:vertAlign w:val="superscript"/>
                <w:lang w:val="en-GB"/>
              </w:rPr>
            </w:pPr>
            <w:r w:rsidRPr="00D12B1E">
              <w:rPr>
                <w:lang w:val="en-GB"/>
              </w:rPr>
              <w:t>Constant Gnansounou</w:t>
            </w:r>
            <w:r w:rsidRPr="00D12B1E">
              <w:rPr>
                <w:vertAlign w:val="superscript"/>
                <w:lang w:val="en-GB"/>
              </w:rPr>
              <w:t>1</w:t>
            </w:r>
            <w:r w:rsidRPr="00D12B1E">
              <w:rPr>
                <w:lang w:val="en-GB"/>
              </w:rPr>
              <w:t xml:space="preserve">, </w:t>
            </w:r>
            <w:proofErr w:type="spellStart"/>
            <w:r w:rsidRPr="00D12B1E">
              <w:rPr>
                <w:lang w:val="en-GB"/>
              </w:rPr>
              <w:t>Mireille</w:t>
            </w:r>
            <w:proofErr w:type="spellEnd"/>
            <w:r w:rsidRPr="00D12B1E">
              <w:rPr>
                <w:lang w:val="en-GB"/>
              </w:rPr>
              <w:t xml:space="preserve"> Toyi</w:t>
            </w:r>
            <w:r w:rsidRPr="00D12B1E">
              <w:rPr>
                <w:vertAlign w:val="superscript"/>
                <w:lang w:val="en-GB"/>
              </w:rPr>
              <w:t>2</w:t>
            </w:r>
            <w:r w:rsidRPr="00D12B1E">
              <w:rPr>
                <w:lang w:val="en-GB"/>
              </w:rPr>
              <w:t xml:space="preserve">, </w:t>
            </w:r>
            <w:proofErr w:type="spellStart"/>
            <w:r w:rsidRPr="00D12B1E">
              <w:rPr>
                <w:lang w:val="en-GB"/>
              </w:rPr>
              <w:t>Valère</w:t>
            </w:r>
            <w:proofErr w:type="spellEnd"/>
            <w:r w:rsidRPr="00D12B1E">
              <w:rPr>
                <w:lang w:val="en-GB"/>
              </w:rPr>
              <w:t xml:space="preserve"> Salako</w:t>
            </w:r>
            <w:r w:rsidRPr="00D12B1E">
              <w:rPr>
                <w:vertAlign w:val="superscript"/>
                <w:lang w:val="en-GB"/>
              </w:rPr>
              <w:t>1</w:t>
            </w:r>
            <w:r w:rsidRPr="00D12B1E">
              <w:rPr>
                <w:lang w:val="en-GB"/>
              </w:rPr>
              <w:t>, Oscar Ahossou</w:t>
            </w:r>
            <w:r w:rsidRPr="00D12B1E">
              <w:rPr>
                <w:vertAlign w:val="superscript"/>
                <w:lang w:val="en-GB"/>
              </w:rPr>
              <w:t>2</w:t>
            </w:r>
            <w:r w:rsidRPr="00D12B1E">
              <w:rPr>
                <w:lang w:val="en-GB"/>
              </w:rPr>
              <w:t>, Jean Didier Akpona</w:t>
            </w:r>
            <w:r w:rsidRPr="00D12B1E">
              <w:rPr>
                <w:vertAlign w:val="superscript"/>
                <w:lang w:val="en-GB"/>
              </w:rPr>
              <w:t>1</w:t>
            </w:r>
            <w:r w:rsidRPr="00D12B1E">
              <w:rPr>
                <w:lang w:val="en-GB"/>
              </w:rPr>
              <w:t xml:space="preserve">, </w:t>
            </w:r>
            <w:proofErr w:type="spellStart"/>
            <w:r w:rsidRPr="00D12B1E">
              <w:rPr>
                <w:lang w:val="en-GB"/>
              </w:rPr>
              <w:t>Achille</w:t>
            </w:r>
            <w:proofErr w:type="spellEnd"/>
            <w:r w:rsidRPr="00D12B1E">
              <w:rPr>
                <w:lang w:val="en-GB"/>
              </w:rPr>
              <w:t xml:space="preserve"> Assogbadjo</w:t>
            </w:r>
            <w:r w:rsidRPr="00D12B1E">
              <w:rPr>
                <w:vertAlign w:val="superscript"/>
                <w:lang w:val="en-GB"/>
              </w:rPr>
              <w:t xml:space="preserve">2 </w:t>
            </w:r>
            <w:r w:rsidRPr="00D12B1E">
              <w:rPr>
                <w:i/>
                <w:vertAlign w:val="superscript"/>
                <w:lang w:val="en-GB"/>
              </w:rPr>
              <w:t>1</w:t>
            </w:r>
            <w:r w:rsidRPr="00D12B1E">
              <w:rPr>
                <w:i/>
                <w:lang w:val="en-GB"/>
              </w:rPr>
              <w:t xml:space="preserve">Laboratoire de </w:t>
            </w:r>
            <w:proofErr w:type="spellStart"/>
            <w:r w:rsidRPr="00D12B1E">
              <w:rPr>
                <w:i/>
                <w:lang w:val="en-GB"/>
              </w:rPr>
              <w:t>Biomathématiques</w:t>
            </w:r>
            <w:proofErr w:type="spellEnd"/>
            <w:r w:rsidRPr="00D12B1E">
              <w:rPr>
                <w:i/>
                <w:lang w:val="en-GB"/>
              </w:rPr>
              <w:t xml:space="preserve"> et </w:t>
            </w:r>
            <w:proofErr w:type="spellStart"/>
            <w:r w:rsidRPr="00D12B1E">
              <w:rPr>
                <w:i/>
                <w:lang w:val="en-GB"/>
              </w:rPr>
              <w:t>d’Estimations</w:t>
            </w:r>
            <w:proofErr w:type="spellEnd"/>
            <w:r w:rsidRPr="00D12B1E">
              <w:rPr>
                <w:i/>
                <w:lang w:val="en-GB"/>
              </w:rPr>
              <w:t xml:space="preserve"> </w:t>
            </w:r>
            <w:proofErr w:type="spellStart"/>
            <w:r w:rsidRPr="00D12B1E">
              <w:rPr>
                <w:i/>
                <w:lang w:val="en-GB"/>
              </w:rPr>
              <w:t>Forestières</w:t>
            </w:r>
            <w:proofErr w:type="spellEnd"/>
            <w:r w:rsidRPr="00D12B1E">
              <w:rPr>
                <w:i/>
                <w:lang w:val="en-GB"/>
              </w:rPr>
              <w:t xml:space="preserve">, </w:t>
            </w:r>
            <w:r w:rsidRPr="00D12B1E">
              <w:rPr>
                <w:i/>
                <w:vertAlign w:val="superscript"/>
                <w:lang w:val="en-GB"/>
              </w:rPr>
              <w:t>2</w:t>
            </w:r>
            <w:r w:rsidRPr="00D12B1E">
              <w:rPr>
                <w:i/>
                <w:lang w:val="en-GB"/>
              </w:rPr>
              <w:t>Laboratory of Applied Ecology</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2</w:t>
            </w:r>
            <w:r>
              <w:rPr>
                <w:b/>
                <w:lang w:val="en-GB"/>
              </w:rPr>
              <w:t>3</w:t>
            </w:r>
          </w:p>
        </w:tc>
        <w:tc>
          <w:tcPr>
            <w:tcW w:w="8107" w:type="dxa"/>
          </w:tcPr>
          <w:p w:rsidR="004228D7" w:rsidRPr="00D12B1E" w:rsidRDefault="004228D7" w:rsidP="004228D7">
            <w:pPr>
              <w:rPr>
                <w:b/>
                <w:lang w:val="en-GB"/>
              </w:rPr>
            </w:pPr>
            <w:r w:rsidRPr="00D12B1E">
              <w:rPr>
                <w:b/>
                <w:lang w:val="en-GB"/>
              </w:rPr>
              <w:t>P0100 Spatial and temporal transformation of radioactive contamination of agroecosystems during post-Chernobyl period</w:t>
            </w:r>
          </w:p>
          <w:p w:rsidR="004228D7" w:rsidRPr="008D0BF7" w:rsidRDefault="004228D7" w:rsidP="004228D7">
            <w:pPr>
              <w:rPr>
                <w:vertAlign w:val="superscript"/>
                <w:lang w:val="en-US"/>
              </w:rPr>
            </w:pPr>
            <w:r w:rsidRPr="00D12B1E">
              <w:rPr>
                <w:lang w:val="en-GB"/>
              </w:rPr>
              <w:t>Valentin Yatsukhno</w:t>
            </w:r>
            <w:r w:rsidRPr="00D12B1E">
              <w:rPr>
                <w:vertAlign w:val="superscript"/>
                <w:lang w:val="en-GB"/>
              </w:rPr>
              <w:t>1</w:t>
            </w:r>
            <w:r w:rsidRPr="00D12B1E">
              <w:rPr>
                <w:lang w:val="en-GB"/>
              </w:rPr>
              <w:t>, Nikolai Tsybulko</w:t>
            </w:r>
            <w:r w:rsidRPr="00D12B1E">
              <w:rPr>
                <w:vertAlign w:val="superscript"/>
                <w:lang w:val="en-GB"/>
              </w:rPr>
              <w:t xml:space="preserve">2 </w:t>
            </w:r>
            <w:r w:rsidRPr="00D12B1E">
              <w:rPr>
                <w:i/>
                <w:vertAlign w:val="superscript"/>
                <w:lang w:val="en-GB"/>
              </w:rPr>
              <w:t>1</w:t>
            </w:r>
            <w:r w:rsidRPr="00D12B1E">
              <w:rPr>
                <w:i/>
                <w:lang w:val="en-GB"/>
              </w:rPr>
              <w:t xml:space="preserve">Belarusian State </w:t>
            </w:r>
            <w:proofErr w:type="spellStart"/>
            <w:r w:rsidRPr="00D12B1E">
              <w:rPr>
                <w:i/>
                <w:lang w:val="en-GB"/>
              </w:rPr>
              <w:t>Untversity</w:t>
            </w:r>
            <w:proofErr w:type="spellEnd"/>
            <w:r w:rsidRPr="00D12B1E">
              <w:rPr>
                <w:i/>
                <w:lang w:val="en-GB"/>
              </w:rPr>
              <w:t xml:space="preserve">. </w:t>
            </w:r>
            <w:r w:rsidRPr="008D0BF7">
              <w:rPr>
                <w:i/>
                <w:lang w:val="en-US"/>
              </w:rPr>
              <w:t>Landscape Ecology Lab.,</w:t>
            </w:r>
            <w:r w:rsidRPr="008D0BF7">
              <w:rPr>
                <w:i/>
                <w:vertAlign w:val="superscript"/>
                <w:lang w:val="en-US"/>
              </w:rPr>
              <w:t>2</w:t>
            </w:r>
            <w:r w:rsidRPr="008D0BF7">
              <w:rPr>
                <w:i/>
                <w:lang w:val="en-US"/>
              </w:rPr>
              <w:t xml:space="preserve">Institute of Soil Science and </w:t>
            </w:r>
            <w:proofErr w:type="spellStart"/>
            <w:r w:rsidRPr="008D0BF7">
              <w:rPr>
                <w:i/>
                <w:lang w:val="en-US"/>
              </w:rPr>
              <w:t>Agrochemistry</w:t>
            </w:r>
            <w:proofErr w:type="spellEnd"/>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2</w:t>
            </w:r>
            <w:r>
              <w:rPr>
                <w:b/>
                <w:lang w:val="en-GB"/>
              </w:rPr>
              <w:t>4</w:t>
            </w:r>
          </w:p>
        </w:tc>
        <w:tc>
          <w:tcPr>
            <w:tcW w:w="8107" w:type="dxa"/>
          </w:tcPr>
          <w:p w:rsidR="004228D7" w:rsidRPr="00D12B1E" w:rsidRDefault="004228D7" w:rsidP="004228D7">
            <w:pPr>
              <w:rPr>
                <w:b/>
                <w:lang w:val="en-GB"/>
              </w:rPr>
            </w:pPr>
            <w:r w:rsidRPr="00D12B1E">
              <w:rPr>
                <w:b/>
                <w:lang w:val="en-GB"/>
              </w:rPr>
              <w:t xml:space="preserve">P0118 On the distribution of soil C, N, P in the </w:t>
            </w:r>
            <w:proofErr w:type="spellStart"/>
            <w:r w:rsidRPr="00D12B1E">
              <w:rPr>
                <w:b/>
                <w:lang w:val="en-GB"/>
              </w:rPr>
              <w:t>salination</w:t>
            </w:r>
            <w:proofErr w:type="spellEnd"/>
            <w:r w:rsidRPr="00D12B1E">
              <w:rPr>
                <w:b/>
                <w:lang w:val="en-GB"/>
              </w:rPr>
              <w:t>-affected plant communities of the Yellow River Delta, China</w:t>
            </w:r>
          </w:p>
          <w:p w:rsidR="004228D7" w:rsidRPr="00D12B1E" w:rsidRDefault="004228D7" w:rsidP="004228D7">
            <w:pPr>
              <w:rPr>
                <w:vertAlign w:val="superscript"/>
                <w:lang w:val="en-GB"/>
              </w:rPr>
            </w:pPr>
            <w:proofErr w:type="spellStart"/>
            <w:r w:rsidRPr="00D12B1E">
              <w:rPr>
                <w:lang w:val="en-GB"/>
              </w:rPr>
              <w:t>Shuying</w:t>
            </w:r>
            <w:proofErr w:type="spellEnd"/>
            <w:r w:rsidRPr="00D12B1E">
              <w:rPr>
                <w:lang w:val="en-GB"/>
              </w:rPr>
              <w:t xml:space="preserve"> Jiao</w:t>
            </w:r>
            <w:r w:rsidRPr="00D12B1E">
              <w:rPr>
                <w:vertAlign w:val="superscript"/>
                <w:lang w:val="en-GB"/>
              </w:rPr>
              <w:t>1</w:t>
            </w:r>
            <w:r w:rsidRPr="00D12B1E">
              <w:rPr>
                <w:lang w:val="en-GB"/>
              </w:rPr>
              <w:t xml:space="preserve">, </w:t>
            </w:r>
            <w:proofErr w:type="spellStart"/>
            <w:r w:rsidRPr="00D12B1E">
              <w:rPr>
                <w:lang w:val="en-GB"/>
              </w:rPr>
              <w:t>Junran</w:t>
            </w:r>
            <w:proofErr w:type="spellEnd"/>
            <w:r w:rsidRPr="00D12B1E">
              <w:rPr>
                <w:lang w:val="en-GB"/>
              </w:rPr>
              <w:t xml:space="preserve"> Li</w:t>
            </w:r>
            <w:r w:rsidRPr="00D12B1E">
              <w:rPr>
                <w:vertAlign w:val="superscript"/>
                <w:lang w:val="en-GB"/>
              </w:rPr>
              <w:t>2</w:t>
            </w:r>
            <w:r w:rsidRPr="00D12B1E">
              <w:rPr>
                <w:lang w:val="en-GB"/>
              </w:rPr>
              <w:t xml:space="preserve">, </w:t>
            </w:r>
            <w:proofErr w:type="spellStart"/>
            <w:r w:rsidRPr="00D12B1E">
              <w:rPr>
                <w:lang w:val="en-GB"/>
              </w:rPr>
              <w:t>Yongqiang</w:t>
            </w:r>
            <w:proofErr w:type="spellEnd"/>
            <w:r w:rsidRPr="00D12B1E">
              <w:rPr>
                <w:lang w:val="en-GB"/>
              </w:rPr>
              <w:t xml:space="preserve"> Li</w:t>
            </w:r>
            <w:r w:rsidRPr="00D12B1E">
              <w:rPr>
                <w:vertAlign w:val="superscript"/>
                <w:lang w:val="en-GB"/>
              </w:rPr>
              <w:t>1</w:t>
            </w:r>
            <w:r w:rsidRPr="00D12B1E">
              <w:rPr>
                <w:lang w:val="en-GB"/>
              </w:rPr>
              <w:t>, Ye Li</w:t>
            </w:r>
            <w:r w:rsidRPr="00D12B1E">
              <w:rPr>
                <w:vertAlign w:val="superscript"/>
                <w:lang w:val="en-GB"/>
              </w:rPr>
              <w:t>1</w:t>
            </w:r>
            <w:r w:rsidRPr="00D12B1E">
              <w:rPr>
                <w:lang w:val="en-GB"/>
              </w:rPr>
              <w:t xml:space="preserve">, </w:t>
            </w:r>
            <w:proofErr w:type="spellStart"/>
            <w:r w:rsidRPr="00D12B1E">
              <w:rPr>
                <w:lang w:val="en-GB"/>
              </w:rPr>
              <w:t>Zixu</w:t>
            </w:r>
            <w:proofErr w:type="spellEnd"/>
            <w:r w:rsidRPr="00D12B1E">
              <w:rPr>
                <w:lang w:val="en-GB"/>
              </w:rPr>
              <w:t xml:space="preserve"> Zhang</w:t>
            </w:r>
            <w:r w:rsidRPr="00D12B1E">
              <w:rPr>
                <w:vertAlign w:val="superscript"/>
                <w:lang w:val="en-GB"/>
              </w:rPr>
              <w:t>1</w:t>
            </w:r>
            <w:r w:rsidRPr="00D12B1E">
              <w:rPr>
                <w:lang w:val="en-GB"/>
              </w:rPr>
              <w:t xml:space="preserve">, </w:t>
            </w:r>
            <w:proofErr w:type="spellStart"/>
            <w:r w:rsidRPr="00D12B1E">
              <w:rPr>
                <w:lang w:val="en-GB"/>
              </w:rPr>
              <w:t>Baishu</w:t>
            </w:r>
            <w:proofErr w:type="spellEnd"/>
            <w:r w:rsidRPr="00D12B1E">
              <w:rPr>
                <w:lang w:val="en-GB"/>
              </w:rPr>
              <w:t xml:space="preserve"> Kong</w:t>
            </w:r>
            <w:r w:rsidRPr="00D12B1E">
              <w:rPr>
                <w:vertAlign w:val="superscript"/>
                <w:lang w:val="en-GB"/>
              </w:rPr>
              <w:t xml:space="preserve">1 </w:t>
            </w:r>
          </w:p>
          <w:p w:rsidR="004228D7" w:rsidRPr="00D12B1E" w:rsidRDefault="004228D7" w:rsidP="004228D7">
            <w:pPr>
              <w:rPr>
                <w:i/>
                <w:lang w:val="en-GB"/>
              </w:rPr>
            </w:pPr>
            <w:r w:rsidRPr="00D12B1E">
              <w:rPr>
                <w:i/>
                <w:vertAlign w:val="superscript"/>
                <w:lang w:val="en-GB"/>
              </w:rPr>
              <w:t>1</w:t>
            </w:r>
            <w:r w:rsidRPr="00D12B1E">
              <w:rPr>
                <w:i/>
                <w:lang w:val="en-GB"/>
              </w:rPr>
              <w:t xml:space="preserve">College of Resources and Environment, National Engineering Laboratory for Efficient Utilization of Soil and Fertilizer Resources, Shandong Agricultural University, </w:t>
            </w:r>
            <w:proofErr w:type="spellStart"/>
            <w:r w:rsidRPr="00D12B1E">
              <w:rPr>
                <w:i/>
                <w:lang w:val="en-GB"/>
              </w:rPr>
              <w:t>Tai’an</w:t>
            </w:r>
            <w:proofErr w:type="spellEnd"/>
            <w:r w:rsidRPr="00D12B1E">
              <w:rPr>
                <w:i/>
                <w:lang w:val="en-GB"/>
              </w:rPr>
              <w:t xml:space="preserve">, Shandong 271018, China, </w:t>
            </w:r>
            <w:r w:rsidRPr="00D12B1E">
              <w:rPr>
                <w:i/>
                <w:vertAlign w:val="superscript"/>
                <w:lang w:val="en-GB"/>
              </w:rPr>
              <w:t>2</w:t>
            </w:r>
            <w:r w:rsidRPr="00D12B1E">
              <w:rPr>
                <w:i/>
                <w:lang w:val="en-GB"/>
              </w:rPr>
              <w:t>Department of Geosciences, the University of Tulsa, Tulsa, OK 74104</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2</w:t>
            </w:r>
            <w:r>
              <w:rPr>
                <w:b/>
                <w:lang w:val="en-GB"/>
              </w:rPr>
              <w:t>5</w:t>
            </w:r>
          </w:p>
        </w:tc>
        <w:tc>
          <w:tcPr>
            <w:tcW w:w="8107" w:type="dxa"/>
          </w:tcPr>
          <w:p w:rsidR="004228D7" w:rsidRPr="00D12B1E" w:rsidRDefault="004228D7" w:rsidP="004228D7">
            <w:pPr>
              <w:rPr>
                <w:b/>
                <w:lang w:val="en-GB"/>
              </w:rPr>
            </w:pPr>
            <w:r w:rsidRPr="00D12B1E">
              <w:rPr>
                <w:b/>
                <w:lang w:val="en-GB"/>
              </w:rPr>
              <w:t xml:space="preserve">P0123 Demo-genetic </w:t>
            </w:r>
            <w:proofErr w:type="spellStart"/>
            <w:r w:rsidRPr="00D12B1E">
              <w:rPr>
                <w:b/>
                <w:lang w:val="en-GB"/>
              </w:rPr>
              <w:t>modeling</w:t>
            </w:r>
            <w:proofErr w:type="spellEnd"/>
            <w:r w:rsidRPr="00D12B1E">
              <w:rPr>
                <w:b/>
                <w:lang w:val="en-GB"/>
              </w:rPr>
              <w:t xml:space="preserve"> of the effect of forest fragmentation on plant population viability: parameterizing a </w:t>
            </w:r>
            <w:proofErr w:type="spellStart"/>
            <w:r w:rsidRPr="00D12B1E">
              <w:rPr>
                <w:b/>
                <w:lang w:val="en-GB"/>
              </w:rPr>
              <w:t>HexSim</w:t>
            </w:r>
            <w:proofErr w:type="spellEnd"/>
            <w:r w:rsidRPr="00D12B1E">
              <w:rPr>
                <w:b/>
                <w:lang w:val="en-GB"/>
              </w:rPr>
              <w:t xml:space="preserve"> model with 10 years of field data</w:t>
            </w:r>
          </w:p>
          <w:p w:rsidR="004228D7" w:rsidRPr="00D12B1E" w:rsidRDefault="004228D7" w:rsidP="004228D7">
            <w:pPr>
              <w:rPr>
                <w:vertAlign w:val="superscript"/>
                <w:lang w:val="en-GB"/>
              </w:rPr>
            </w:pPr>
            <w:r w:rsidRPr="00D12B1E">
              <w:rPr>
                <w:lang w:val="en-GB"/>
              </w:rPr>
              <w:t>Adam Hadley</w:t>
            </w:r>
            <w:r w:rsidRPr="00D12B1E">
              <w:rPr>
                <w:vertAlign w:val="superscript"/>
                <w:lang w:val="en-GB"/>
              </w:rPr>
              <w:t>1</w:t>
            </w:r>
            <w:r w:rsidRPr="00D12B1E">
              <w:rPr>
                <w:lang w:val="en-GB"/>
              </w:rPr>
              <w:t>, Madeleine Oman</w:t>
            </w:r>
            <w:r w:rsidRPr="00D12B1E">
              <w:rPr>
                <w:vertAlign w:val="superscript"/>
                <w:lang w:val="en-GB"/>
              </w:rPr>
              <w:t>1</w:t>
            </w:r>
            <w:r w:rsidRPr="00D12B1E">
              <w:rPr>
                <w:lang w:val="en-GB"/>
              </w:rPr>
              <w:t>, Matthew Betts</w:t>
            </w:r>
            <w:r w:rsidRPr="00D12B1E">
              <w:rPr>
                <w:vertAlign w:val="superscript"/>
                <w:lang w:val="en-GB"/>
              </w:rPr>
              <w:t>2</w:t>
            </w:r>
            <w:r w:rsidRPr="00D12B1E">
              <w:rPr>
                <w:lang w:val="en-GB"/>
              </w:rPr>
              <w:t>, Helene Wagner</w:t>
            </w:r>
            <w:r w:rsidRPr="00D12B1E">
              <w:rPr>
                <w:vertAlign w:val="superscript"/>
                <w:lang w:val="en-GB"/>
              </w:rPr>
              <w:t>1</w:t>
            </w:r>
          </w:p>
          <w:p w:rsidR="004228D7" w:rsidRPr="00D12B1E" w:rsidRDefault="004228D7" w:rsidP="004228D7">
            <w:pPr>
              <w:rPr>
                <w:i/>
                <w:lang w:val="en-GB"/>
              </w:rPr>
            </w:pPr>
            <w:r w:rsidRPr="00D12B1E">
              <w:rPr>
                <w:i/>
                <w:vertAlign w:val="superscript"/>
                <w:lang w:val="en-GB"/>
              </w:rPr>
              <w:t>1</w:t>
            </w:r>
            <w:r w:rsidRPr="00D12B1E">
              <w:rPr>
                <w:i/>
                <w:lang w:val="en-GB"/>
              </w:rPr>
              <w:t>University of Toronto</w:t>
            </w:r>
          </w:p>
          <w:p w:rsidR="004228D7" w:rsidRPr="00D12B1E" w:rsidRDefault="004228D7" w:rsidP="004228D7">
            <w:pPr>
              <w:rPr>
                <w:i/>
                <w:lang w:val="en-GB"/>
              </w:rPr>
            </w:pPr>
            <w:r w:rsidRPr="00D12B1E">
              <w:rPr>
                <w:i/>
                <w:vertAlign w:val="superscript"/>
                <w:lang w:val="en-GB"/>
              </w:rPr>
              <w:t>2</w:t>
            </w:r>
            <w:r w:rsidRPr="00D12B1E">
              <w:rPr>
                <w:i/>
                <w:lang w:val="en-GB"/>
              </w:rPr>
              <w:t>Oregon State University</w:t>
            </w:r>
          </w:p>
        </w:tc>
      </w:tr>
      <w:tr w:rsidR="004228D7" w:rsidRPr="00D822D0" w:rsidTr="004228D7">
        <w:tc>
          <w:tcPr>
            <w:tcW w:w="988" w:type="dxa"/>
          </w:tcPr>
          <w:p w:rsidR="004228D7" w:rsidRPr="00491510" w:rsidRDefault="007B1D64" w:rsidP="001541B1">
            <w:pPr>
              <w:rPr>
                <w:b/>
                <w:lang w:val="en-GB"/>
              </w:rPr>
            </w:pPr>
            <w:r>
              <w:rPr>
                <w:b/>
                <w:lang w:val="en-GB"/>
              </w:rPr>
              <w:t>1</w:t>
            </w:r>
            <w:r w:rsidR="001541B1">
              <w:rPr>
                <w:b/>
                <w:lang w:val="en-GB"/>
              </w:rPr>
              <w:t>2</w:t>
            </w:r>
            <w:r>
              <w:rPr>
                <w:b/>
                <w:lang w:val="en-GB"/>
              </w:rPr>
              <w:t>6</w:t>
            </w:r>
          </w:p>
        </w:tc>
        <w:tc>
          <w:tcPr>
            <w:tcW w:w="8107" w:type="dxa"/>
          </w:tcPr>
          <w:p w:rsidR="004228D7" w:rsidRPr="00491510" w:rsidRDefault="004228D7" w:rsidP="004228D7">
            <w:pPr>
              <w:rPr>
                <w:b/>
                <w:lang w:val="en-GB"/>
              </w:rPr>
            </w:pPr>
            <w:r w:rsidRPr="00491510">
              <w:rPr>
                <w:b/>
                <w:lang w:val="en-GB"/>
              </w:rPr>
              <w:t xml:space="preserve">T0021 The effects of landscape pattern evolution in </w:t>
            </w:r>
            <w:proofErr w:type="spellStart"/>
            <w:r w:rsidRPr="00491510">
              <w:rPr>
                <w:b/>
                <w:lang w:val="en-GB"/>
              </w:rPr>
              <w:t>Liaohe</w:t>
            </w:r>
            <w:proofErr w:type="spellEnd"/>
            <w:r w:rsidRPr="00491510">
              <w:rPr>
                <w:b/>
                <w:lang w:val="en-GB"/>
              </w:rPr>
              <w:t xml:space="preserve"> estuary to changes on water quality</w:t>
            </w:r>
          </w:p>
          <w:p w:rsidR="004228D7" w:rsidRPr="00E105C6" w:rsidRDefault="004228D7" w:rsidP="004228D7">
            <w:pPr>
              <w:rPr>
                <w:lang w:val="it"/>
              </w:rPr>
            </w:pPr>
            <w:proofErr w:type="spellStart"/>
            <w:r>
              <w:rPr>
                <w:lang w:val="it"/>
              </w:rPr>
              <w:lastRenderedPageBreak/>
              <w:t>Jing</w:t>
            </w:r>
            <w:proofErr w:type="spellEnd"/>
            <w:r>
              <w:rPr>
                <w:lang w:val="it"/>
              </w:rPr>
              <w:t xml:space="preserve"> Kang</w:t>
            </w:r>
          </w:p>
        </w:tc>
      </w:tr>
      <w:tr w:rsidR="004228D7" w:rsidRPr="00D822D0" w:rsidTr="004228D7">
        <w:tc>
          <w:tcPr>
            <w:tcW w:w="988" w:type="dxa"/>
          </w:tcPr>
          <w:p w:rsidR="004228D7" w:rsidRPr="00D12B1E" w:rsidRDefault="007B1D64" w:rsidP="001541B1">
            <w:pPr>
              <w:rPr>
                <w:b/>
                <w:lang w:val="en-GB"/>
              </w:rPr>
            </w:pPr>
            <w:r>
              <w:rPr>
                <w:b/>
                <w:lang w:val="en-GB"/>
              </w:rPr>
              <w:lastRenderedPageBreak/>
              <w:t>1</w:t>
            </w:r>
            <w:r w:rsidR="001541B1">
              <w:rPr>
                <w:b/>
                <w:lang w:val="en-GB"/>
              </w:rPr>
              <w:t>2</w:t>
            </w:r>
            <w:r>
              <w:rPr>
                <w:b/>
                <w:lang w:val="en-GB"/>
              </w:rPr>
              <w:t>7</w:t>
            </w:r>
          </w:p>
        </w:tc>
        <w:tc>
          <w:tcPr>
            <w:tcW w:w="8107" w:type="dxa"/>
          </w:tcPr>
          <w:p w:rsidR="004228D7" w:rsidRPr="00D12B1E" w:rsidRDefault="004228D7" w:rsidP="004228D7">
            <w:pPr>
              <w:rPr>
                <w:b/>
                <w:lang w:val="en-GB"/>
              </w:rPr>
            </w:pPr>
            <w:r w:rsidRPr="00D12B1E">
              <w:rPr>
                <w:b/>
                <w:lang w:val="en-GB"/>
              </w:rPr>
              <w:t>T0302A model study of terraced riverbeds as novel ecosystems</w:t>
            </w:r>
          </w:p>
          <w:p w:rsidR="004228D7" w:rsidRPr="00D12B1E" w:rsidRDefault="004228D7" w:rsidP="004228D7">
            <w:pPr>
              <w:rPr>
                <w:vertAlign w:val="superscript"/>
                <w:lang w:val="en-GB"/>
              </w:rPr>
            </w:pPr>
            <w:proofErr w:type="spellStart"/>
            <w:r w:rsidRPr="00D12B1E">
              <w:rPr>
                <w:lang w:val="en-GB"/>
              </w:rPr>
              <w:t>Hezi</w:t>
            </w:r>
            <w:proofErr w:type="spellEnd"/>
            <w:r w:rsidRPr="00D12B1E">
              <w:rPr>
                <w:lang w:val="en-GB"/>
              </w:rPr>
              <w:t xml:space="preserve"> Yizhaq</w:t>
            </w:r>
            <w:r w:rsidRPr="00D12B1E">
              <w:rPr>
                <w:vertAlign w:val="superscript"/>
                <w:lang w:val="en-GB"/>
              </w:rPr>
              <w:t>1</w:t>
            </w:r>
            <w:r w:rsidRPr="00D12B1E">
              <w:rPr>
                <w:lang w:val="en-GB"/>
              </w:rPr>
              <w:t>, Moshe Shachak</w:t>
            </w:r>
            <w:r w:rsidRPr="00D12B1E">
              <w:rPr>
                <w:vertAlign w:val="superscript"/>
                <w:lang w:val="en-GB"/>
              </w:rPr>
              <w:t>1</w:t>
            </w:r>
            <w:r w:rsidRPr="00D12B1E">
              <w:rPr>
                <w:lang w:val="en-GB"/>
              </w:rPr>
              <w:t>, Ehud Meron</w:t>
            </w:r>
            <w:r w:rsidRPr="00D12B1E">
              <w:rPr>
                <w:vertAlign w:val="superscript"/>
                <w:lang w:val="en-GB"/>
              </w:rPr>
              <w:t>1</w:t>
            </w:r>
          </w:p>
          <w:p w:rsidR="004228D7" w:rsidRPr="003044FE" w:rsidRDefault="004228D7" w:rsidP="004228D7">
            <w:pPr>
              <w:rPr>
                <w:i/>
                <w:lang w:val="it"/>
              </w:rPr>
            </w:pPr>
            <w:r w:rsidRPr="003044FE">
              <w:rPr>
                <w:i/>
                <w:vertAlign w:val="superscript"/>
                <w:lang w:val="it"/>
              </w:rPr>
              <w:t>1</w:t>
            </w:r>
            <w:r w:rsidRPr="003044FE">
              <w:rPr>
                <w:i/>
                <w:lang w:val="it"/>
              </w:rPr>
              <w:t xml:space="preserve">Ben </w:t>
            </w:r>
            <w:proofErr w:type="spellStart"/>
            <w:r w:rsidRPr="003044FE">
              <w:rPr>
                <w:i/>
                <w:lang w:val="it"/>
              </w:rPr>
              <w:t>Gurion</w:t>
            </w:r>
            <w:proofErr w:type="spellEnd"/>
            <w:r w:rsidRPr="003044FE">
              <w:rPr>
                <w:i/>
                <w:lang w:val="it"/>
              </w:rPr>
              <w:t xml:space="preserve"> </w:t>
            </w:r>
            <w:proofErr w:type="spellStart"/>
            <w:r w:rsidRPr="003044FE">
              <w:rPr>
                <w:i/>
                <w:lang w:val="it"/>
              </w:rPr>
              <w:t>University</w:t>
            </w:r>
            <w:proofErr w:type="spellEnd"/>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Symposium 51</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2</w:t>
            </w:r>
            <w:r>
              <w:rPr>
                <w:b/>
                <w:lang w:val="en-GB"/>
              </w:rPr>
              <w:t>8</w:t>
            </w:r>
          </w:p>
        </w:tc>
        <w:tc>
          <w:tcPr>
            <w:tcW w:w="8107" w:type="dxa"/>
          </w:tcPr>
          <w:p w:rsidR="004228D7" w:rsidRPr="00D12B1E" w:rsidRDefault="004228D7" w:rsidP="004228D7">
            <w:pPr>
              <w:rPr>
                <w:b/>
                <w:lang w:val="en-GB"/>
              </w:rPr>
            </w:pPr>
            <w:r w:rsidRPr="00D12B1E">
              <w:rPr>
                <w:b/>
                <w:lang w:val="en-GB"/>
              </w:rPr>
              <w:t>P0112 Population mechanistic models allow the identification of priority areas for restoration in Mediterranean pine forest landscapes affected by different fire regimes</w:t>
            </w:r>
          </w:p>
          <w:p w:rsidR="004228D7" w:rsidRPr="00D12B1E" w:rsidRDefault="004228D7" w:rsidP="004228D7">
            <w:pPr>
              <w:rPr>
                <w:vertAlign w:val="superscript"/>
                <w:lang w:val="en-GB"/>
              </w:rPr>
            </w:pPr>
            <w:r w:rsidRPr="00D12B1E">
              <w:rPr>
                <w:lang w:val="en-GB"/>
              </w:rPr>
              <w:t>Susana Suárez-Seoane</w:t>
            </w:r>
            <w:r w:rsidRPr="00D12B1E">
              <w:rPr>
                <w:vertAlign w:val="superscript"/>
                <w:lang w:val="en-GB"/>
              </w:rPr>
              <w:t>1</w:t>
            </w:r>
            <w:r w:rsidRPr="00D12B1E">
              <w:rPr>
                <w:lang w:val="en-GB"/>
              </w:rPr>
              <w:t>, Jose Manuel Fernández-Guisuraga</w:t>
            </w:r>
            <w:r w:rsidRPr="00D12B1E">
              <w:rPr>
                <w:vertAlign w:val="superscript"/>
                <w:lang w:val="en-GB"/>
              </w:rPr>
              <w:t>1</w:t>
            </w:r>
            <w:r w:rsidRPr="00D12B1E">
              <w:rPr>
                <w:lang w:val="en-GB"/>
              </w:rPr>
              <w:t>, Víctor Fernández-García</w:t>
            </w:r>
            <w:r w:rsidRPr="00D12B1E">
              <w:rPr>
                <w:vertAlign w:val="superscript"/>
                <w:lang w:val="en-GB"/>
              </w:rPr>
              <w:t>2</w:t>
            </w:r>
            <w:r w:rsidRPr="00D12B1E">
              <w:rPr>
                <w:lang w:val="en-GB"/>
              </w:rPr>
              <w:t>, Angela Taboada</w:t>
            </w:r>
            <w:r w:rsidRPr="00D12B1E">
              <w:rPr>
                <w:vertAlign w:val="superscript"/>
                <w:lang w:val="en-GB"/>
              </w:rPr>
              <w:t>2</w:t>
            </w:r>
            <w:r w:rsidRPr="00D12B1E">
              <w:rPr>
                <w:lang w:val="en-GB"/>
              </w:rPr>
              <w:t>, Elena Marcos</w:t>
            </w:r>
            <w:r w:rsidRPr="00D12B1E">
              <w:rPr>
                <w:vertAlign w:val="superscript"/>
                <w:lang w:val="en-GB"/>
              </w:rPr>
              <w:t>2</w:t>
            </w:r>
            <w:r w:rsidRPr="00D12B1E">
              <w:rPr>
                <w:lang w:val="en-GB"/>
              </w:rPr>
              <w:t>, Leonor Calvo</w:t>
            </w:r>
            <w:r w:rsidRPr="00D12B1E">
              <w:rPr>
                <w:vertAlign w:val="superscript"/>
                <w:lang w:val="en-GB"/>
              </w:rPr>
              <w:t xml:space="preserve">2 </w:t>
            </w:r>
            <w:r w:rsidRPr="00D12B1E">
              <w:rPr>
                <w:i/>
                <w:vertAlign w:val="superscript"/>
                <w:lang w:val="en-GB"/>
              </w:rPr>
              <w:t>1</w:t>
            </w:r>
            <w:r w:rsidRPr="00D12B1E">
              <w:rPr>
                <w:i/>
                <w:lang w:val="en-GB"/>
              </w:rPr>
              <w:t>University of León,</w:t>
            </w:r>
            <w:r w:rsidRPr="00D12B1E">
              <w:rPr>
                <w:i/>
                <w:vertAlign w:val="superscript"/>
                <w:lang w:val="en-GB"/>
              </w:rPr>
              <w:t>2</w:t>
            </w:r>
            <w:r w:rsidRPr="00D12B1E">
              <w:rPr>
                <w:i/>
                <w:lang w:val="en-GB"/>
              </w:rPr>
              <w:t>Area of Ecology, Faculty of Biological and Environmental Sciences, 24071 León</w:t>
            </w:r>
          </w:p>
        </w:tc>
      </w:tr>
      <w:tr w:rsidR="004228D7" w:rsidRPr="004228D7" w:rsidTr="004228D7">
        <w:tc>
          <w:tcPr>
            <w:tcW w:w="988" w:type="dxa"/>
          </w:tcPr>
          <w:p w:rsidR="004228D7" w:rsidRPr="00491510" w:rsidRDefault="007B1D64" w:rsidP="001541B1">
            <w:pPr>
              <w:rPr>
                <w:b/>
                <w:lang w:val="en-GB"/>
              </w:rPr>
            </w:pPr>
            <w:r>
              <w:rPr>
                <w:b/>
                <w:lang w:val="en-GB"/>
              </w:rPr>
              <w:t>1</w:t>
            </w:r>
            <w:r w:rsidR="001541B1">
              <w:rPr>
                <w:b/>
                <w:lang w:val="en-GB"/>
              </w:rPr>
              <w:t>2</w:t>
            </w:r>
            <w:r>
              <w:rPr>
                <w:b/>
                <w:lang w:val="en-GB"/>
              </w:rPr>
              <w:t>9</w:t>
            </w:r>
          </w:p>
        </w:tc>
        <w:tc>
          <w:tcPr>
            <w:tcW w:w="8107" w:type="dxa"/>
          </w:tcPr>
          <w:p w:rsidR="004228D7" w:rsidRPr="00491510" w:rsidRDefault="004228D7" w:rsidP="004228D7">
            <w:pPr>
              <w:rPr>
                <w:b/>
                <w:lang w:val="en-GB"/>
              </w:rPr>
            </w:pPr>
            <w:r w:rsidRPr="00491510">
              <w:rPr>
                <w:b/>
                <w:lang w:val="en-GB"/>
              </w:rPr>
              <w:t>P0199 Integrated Biodiversity Conservation and Carbon Sequestration in the Changing Environment (IBC-CARBON)</w:t>
            </w:r>
          </w:p>
          <w:p w:rsidR="004228D7" w:rsidRPr="00491510" w:rsidRDefault="004228D7" w:rsidP="004228D7">
            <w:pPr>
              <w:rPr>
                <w:vertAlign w:val="superscript"/>
                <w:lang w:val="en-GB"/>
              </w:rPr>
            </w:pPr>
            <w:proofErr w:type="spellStart"/>
            <w:r w:rsidRPr="00491510">
              <w:rPr>
                <w:lang w:val="en-GB"/>
              </w:rPr>
              <w:t>Anu</w:t>
            </w:r>
            <w:proofErr w:type="spellEnd"/>
            <w:r w:rsidRPr="00491510">
              <w:rPr>
                <w:lang w:val="en-GB"/>
              </w:rPr>
              <w:t xml:space="preserve"> Akujärvi</w:t>
            </w:r>
            <w:r w:rsidRPr="00491510">
              <w:rPr>
                <w:vertAlign w:val="superscript"/>
                <w:lang w:val="en-GB"/>
              </w:rPr>
              <w:t>1</w:t>
            </w:r>
            <w:r w:rsidRPr="00491510">
              <w:rPr>
                <w:lang w:val="en-GB"/>
              </w:rPr>
              <w:t>, Irina Bergström</w:t>
            </w:r>
            <w:r w:rsidRPr="00491510">
              <w:rPr>
                <w:vertAlign w:val="superscript"/>
                <w:lang w:val="en-GB"/>
              </w:rPr>
              <w:t>1</w:t>
            </w:r>
            <w:r w:rsidRPr="00491510">
              <w:rPr>
                <w:lang w:val="en-GB"/>
              </w:rPr>
              <w:t>, Martin Forsius</w:t>
            </w:r>
            <w:r w:rsidRPr="00491510">
              <w:rPr>
                <w:vertAlign w:val="superscript"/>
                <w:lang w:val="en-GB"/>
              </w:rPr>
              <w:t>1</w:t>
            </w:r>
            <w:r w:rsidRPr="00491510">
              <w:rPr>
                <w:lang w:val="en-GB"/>
              </w:rPr>
              <w:t>, Francesco Minunno</w:t>
            </w:r>
            <w:r w:rsidRPr="00491510">
              <w:rPr>
                <w:vertAlign w:val="superscript"/>
                <w:lang w:val="en-GB"/>
              </w:rPr>
              <w:t>2</w:t>
            </w:r>
            <w:r w:rsidRPr="00491510">
              <w:rPr>
                <w:lang w:val="en-GB"/>
              </w:rPr>
              <w:t xml:space="preserve">, </w:t>
            </w:r>
            <w:proofErr w:type="spellStart"/>
            <w:r w:rsidRPr="00491510">
              <w:rPr>
                <w:lang w:val="en-GB"/>
              </w:rPr>
              <w:t>Annikki</w:t>
            </w:r>
            <w:proofErr w:type="spellEnd"/>
            <w:r w:rsidRPr="00491510">
              <w:rPr>
                <w:lang w:val="en-GB"/>
              </w:rPr>
              <w:t xml:space="preserve"> Mäkelä</w:t>
            </w:r>
            <w:r w:rsidRPr="00491510">
              <w:rPr>
                <w:vertAlign w:val="superscript"/>
                <w:lang w:val="en-GB"/>
              </w:rPr>
              <w:t>2</w:t>
            </w:r>
            <w:r w:rsidRPr="00491510">
              <w:rPr>
                <w:lang w:val="en-GB"/>
              </w:rPr>
              <w:t xml:space="preserve">, </w:t>
            </w:r>
            <w:proofErr w:type="spellStart"/>
            <w:r w:rsidRPr="00491510">
              <w:rPr>
                <w:lang w:val="en-GB"/>
              </w:rPr>
              <w:t>Risto</w:t>
            </w:r>
            <w:proofErr w:type="spellEnd"/>
            <w:r w:rsidRPr="00491510">
              <w:rPr>
                <w:lang w:val="en-GB"/>
              </w:rPr>
              <w:t xml:space="preserve"> K. Heikkinen</w:t>
            </w:r>
            <w:r w:rsidRPr="00491510">
              <w:rPr>
                <w:vertAlign w:val="superscript"/>
                <w:lang w:val="en-GB"/>
              </w:rPr>
              <w:t xml:space="preserve">1 </w:t>
            </w:r>
            <w:r w:rsidRPr="00491510">
              <w:rPr>
                <w:i/>
                <w:vertAlign w:val="superscript"/>
                <w:lang w:val="en-GB"/>
              </w:rPr>
              <w:t>1</w:t>
            </w:r>
            <w:r w:rsidRPr="00491510">
              <w:rPr>
                <w:i/>
                <w:lang w:val="en-GB"/>
              </w:rPr>
              <w:t>Finnish Environment Institute,</w:t>
            </w:r>
            <w:r w:rsidRPr="00491510">
              <w:rPr>
                <w:i/>
                <w:vertAlign w:val="superscript"/>
                <w:lang w:val="en-GB"/>
              </w:rPr>
              <w:t>2</w:t>
            </w:r>
            <w:r w:rsidRPr="00491510">
              <w:rPr>
                <w:i/>
                <w:lang w:val="en-GB"/>
              </w:rPr>
              <w:t>University of Helsinki</w:t>
            </w:r>
          </w:p>
        </w:tc>
      </w:tr>
      <w:tr w:rsidR="004228D7" w:rsidRPr="00D12B1E" w:rsidTr="004228D7">
        <w:tc>
          <w:tcPr>
            <w:tcW w:w="988" w:type="dxa"/>
          </w:tcPr>
          <w:p w:rsidR="004228D7" w:rsidRPr="00D12B1E" w:rsidRDefault="007B1D64" w:rsidP="001541B1">
            <w:pPr>
              <w:rPr>
                <w:b/>
                <w:lang w:val="en-GB"/>
              </w:rPr>
            </w:pPr>
            <w:r>
              <w:rPr>
                <w:b/>
                <w:lang w:val="en-GB"/>
              </w:rPr>
              <w:t>1</w:t>
            </w:r>
            <w:r w:rsidR="001541B1">
              <w:rPr>
                <w:b/>
                <w:lang w:val="en-GB"/>
              </w:rPr>
              <w:t>3</w:t>
            </w:r>
            <w:r>
              <w:rPr>
                <w:b/>
                <w:lang w:val="en-GB"/>
              </w:rPr>
              <w:t>0</w:t>
            </w:r>
          </w:p>
        </w:tc>
        <w:tc>
          <w:tcPr>
            <w:tcW w:w="8107" w:type="dxa"/>
          </w:tcPr>
          <w:p w:rsidR="004228D7" w:rsidRPr="00D12B1E" w:rsidRDefault="004228D7" w:rsidP="004228D7">
            <w:pPr>
              <w:rPr>
                <w:b/>
                <w:lang w:val="en-GB"/>
              </w:rPr>
            </w:pPr>
            <w:r w:rsidRPr="00D12B1E">
              <w:rPr>
                <w:b/>
                <w:lang w:val="en-GB"/>
              </w:rPr>
              <w:t>T0254 Fire driven changes in gallery forests communities in northern South America.</w:t>
            </w:r>
          </w:p>
          <w:p w:rsidR="004228D7" w:rsidRPr="003044FE" w:rsidRDefault="004228D7" w:rsidP="004228D7">
            <w:pPr>
              <w:rPr>
                <w:vertAlign w:val="superscript"/>
                <w:lang w:val="it"/>
              </w:rPr>
            </w:pPr>
            <w:proofErr w:type="spellStart"/>
            <w:r w:rsidRPr="003044FE">
              <w:rPr>
                <w:lang w:val="it"/>
              </w:rPr>
              <w:t>Dolors</w:t>
            </w:r>
            <w:proofErr w:type="spellEnd"/>
            <w:r w:rsidRPr="003044FE">
              <w:rPr>
                <w:lang w:val="it"/>
              </w:rPr>
              <w:t xml:space="preserve"> Armenteras</w:t>
            </w:r>
            <w:r w:rsidRPr="003044FE">
              <w:rPr>
                <w:vertAlign w:val="superscript"/>
                <w:lang w:val="it"/>
              </w:rPr>
              <w:t>1</w:t>
            </w:r>
            <w:r w:rsidRPr="003044FE">
              <w:rPr>
                <w:lang w:val="it"/>
              </w:rPr>
              <w:t xml:space="preserve">, Maria </w:t>
            </w:r>
            <w:proofErr w:type="spellStart"/>
            <w:r w:rsidRPr="003044FE">
              <w:rPr>
                <w:lang w:val="it"/>
              </w:rPr>
              <w:t>Constanza</w:t>
            </w:r>
            <w:proofErr w:type="spellEnd"/>
            <w:r w:rsidRPr="003044FE">
              <w:rPr>
                <w:lang w:val="it"/>
              </w:rPr>
              <w:t xml:space="preserve"> </w:t>
            </w:r>
            <w:proofErr w:type="spellStart"/>
            <w:r w:rsidRPr="003044FE">
              <w:rPr>
                <w:lang w:val="it"/>
              </w:rPr>
              <w:t>Meza</w:t>
            </w:r>
            <w:proofErr w:type="spellEnd"/>
            <w:r w:rsidRPr="003044FE">
              <w:rPr>
                <w:lang w:val="it"/>
              </w:rPr>
              <w:t xml:space="preserve"> Elizalde</w:t>
            </w:r>
            <w:r w:rsidRPr="003044FE">
              <w:rPr>
                <w:vertAlign w:val="superscript"/>
                <w:lang w:val="it"/>
              </w:rPr>
              <w:t>1</w:t>
            </w:r>
            <w:r w:rsidRPr="003044FE">
              <w:rPr>
                <w:lang w:val="it"/>
              </w:rPr>
              <w:t xml:space="preserve">, Tania </w:t>
            </w:r>
            <w:proofErr w:type="spellStart"/>
            <w:r w:rsidRPr="003044FE">
              <w:rPr>
                <w:lang w:val="it"/>
              </w:rPr>
              <w:t>Marisol</w:t>
            </w:r>
            <w:proofErr w:type="spellEnd"/>
            <w:r w:rsidRPr="003044FE">
              <w:rPr>
                <w:lang w:val="it"/>
              </w:rPr>
              <w:t xml:space="preserve"> </w:t>
            </w:r>
            <w:proofErr w:type="spellStart"/>
            <w:r w:rsidRPr="003044FE">
              <w:rPr>
                <w:lang w:val="it"/>
              </w:rPr>
              <w:t>Gonzalez</w:t>
            </w:r>
            <w:proofErr w:type="spellEnd"/>
            <w:r w:rsidRPr="003044FE">
              <w:rPr>
                <w:lang w:val="it"/>
              </w:rPr>
              <w:t xml:space="preserve"> Delgado</w:t>
            </w:r>
            <w:r w:rsidRPr="003044FE">
              <w:rPr>
                <w:vertAlign w:val="superscript"/>
                <w:lang w:val="it"/>
              </w:rPr>
              <w:t>1</w:t>
            </w:r>
            <w:r>
              <w:rPr>
                <w:vertAlign w:val="superscript"/>
                <w:lang w:val="it"/>
              </w:rPr>
              <w:t xml:space="preserve"> </w:t>
            </w:r>
            <w:r w:rsidRPr="003044FE">
              <w:rPr>
                <w:i/>
                <w:vertAlign w:val="superscript"/>
                <w:lang w:val="it"/>
              </w:rPr>
              <w:t>1</w:t>
            </w:r>
            <w:r w:rsidRPr="003044FE">
              <w:rPr>
                <w:i/>
                <w:lang w:val="it"/>
              </w:rPr>
              <w:t xml:space="preserve">Universidad </w:t>
            </w:r>
            <w:proofErr w:type="spellStart"/>
            <w:r w:rsidRPr="003044FE">
              <w:rPr>
                <w:i/>
                <w:lang w:val="it"/>
              </w:rPr>
              <w:t>Nacional</w:t>
            </w:r>
            <w:proofErr w:type="spellEnd"/>
            <w:r w:rsidRPr="003044FE">
              <w:rPr>
                <w:i/>
                <w:lang w:val="it"/>
              </w:rPr>
              <w:t xml:space="preserve"> de Colombia</w:t>
            </w:r>
          </w:p>
        </w:tc>
      </w:tr>
      <w:tr w:rsidR="004228D7" w:rsidRPr="00D12B1E" w:rsidTr="004228D7">
        <w:tc>
          <w:tcPr>
            <w:tcW w:w="988" w:type="dxa"/>
            <w:shd w:val="clear" w:color="auto" w:fill="F2F2F2" w:themeFill="background1" w:themeFillShade="F2"/>
          </w:tcPr>
          <w:p w:rsidR="004228D7" w:rsidRPr="004228D7" w:rsidRDefault="004228D7" w:rsidP="004228D7"/>
        </w:tc>
        <w:tc>
          <w:tcPr>
            <w:tcW w:w="8107" w:type="dxa"/>
            <w:shd w:val="clear" w:color="auto" w:fill="F2F2F2" w:themeFill="background1" w:themeFillShade="F2"/>
          </w:tcPr>
          <w:p w:rsidR="004228D7" w:rsidRPr="00B543F0" w:rsidRDefault="004228D7" w:rsidP="004228D7">
            <w:pPr>
              <w:rPr>
                <w:lang w:val="en-GB"/>
              </w:rPr>
            </w:pPr>
            <w:r>
              <w:rPr>
                <w:lang w:val="en-GB"/>
              </w:rPr>
              <w:t>Symposium 52</w:t>
            </w:r>
          </w:p>
        </w:tc>
      </w:tr>
      <w:tr w:rsidR="004228D7" w:rsidRPr="00D12B1E" w:rsidTr="004228D7">
        <w:tc>
          <w:tcPr>
            <w:tcW w:w="988" w:type="dxa"/>
          </w:tcPr>
          <w:p w:rsidR="004228D7" w:rsidRDefault="007B1D64" w:rsidP="001541B1">
            <w:pPr>
              <w:rPr>
                <w:b/>
                <w:lang w:val="en-GB"/>
              </w:rPr>
            </w:pPr>
            <w:r>
              <w:rPr>
                <w:b/>
                <w:lang w:val="en-GB"/>
              </w:rPr>
              <w:t>1</w:t>
            </w:r>
            <w:r w:rsidR="001541B1">
              <w:rPr>
                <w:b/>
                <w:lang w:val="en-GB"/>
              </w:rPr>
              <w:t>3</w:t>
            </w:r>
            <w:r>
              <w:rPr>
                <w:b/>
                <w:lang w:val="en-GB"/>
              </w:rPr>
              <w:t>1</w:t>
            </w:r>
          </w:p>
        </w:tc>
        <w:tc>
          <w:tcPr>
            <w:tcW w:w="8107" w:type="dxa"/>
          </w:tcPr>
          <w:p w:rsidR="004228D7" w:rsidRPr="00B543F0" w:rsidRDefault="004228D7" w:rsidP="004228D7">
            <w:pPr>
              <w:rPr>
                <w:b/>
                <w:lang w:val="en-GB"/>
              </w:rPr>
            </w:pPr>
            <w:r>
              <w:rPr>
                <w:b/>
                <w:lang w:val="en-GB"/>
              </w:rPr>
              <w:t xml:space="preserve">P003 </w:t>
            </w:r>
            <w:proofErr w:type="gramStart"/>
            <w:r w:rsidRPr="00491510">
              <w:rPr>
                <w:b/>
                <w:lang w:val="en-GB"/>
              </w:rPr>
              <w:t>From</w:t>
            </w:r>
            <w:proofErr w:type="gramEnd"/>
            <w:r w:rsidRPr="00491510">
              <w:rPr>
                <w:b/>
                <w:lang w:val="en-GB"/>
              </w:rPr>
              <w:t xml:space="preserve"> urban sprawl to compact green cities – how much do we know, how much do we agree?</w:t>
            </w:r>
          </w:p>
          <w:p w:rsidR="004228D7" w:rsidRPr="00B543F0" w:rsidRDefault="004228D7" w:rsidP="004228D7">
            <w:pPr>
              <w:rPr>
                <w:lang w:val="en-GB"/>
              </w:rPr>
            </w:pPr>
            <w:r>
              <w:rPr>
                <w:lang w:val="en-GB"/>
              </w:rPr>
              <w:t xml:space="preserve">Martina </w:t>
            </w:r>
            <w:proofErr w:type="spellStart"/>
            <w:r>
              <w:rPr>
                <w:lang w:val="en-GB"/>
              </w:rPr>
              <w:t>Artmann</w:t>
            </w:r>
            <w:proofErr w:type="spellEnd"/>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Symposium 53</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3</w:t>
            </w:r>
            <w:r>
              <w:rPr>
                <w:b/>
                <w:lang w:val="en-GB"/>
              </w:rPr>
              <w:t>2</w:t>
            </w:r>
          </w:p>
        </w:tc>
        <w:tc>
          <w:tcPr>
            <w:tcW w:w="8107" w:type="dxa"/>
          </w:tcPr>
          <w:p w:rsidR="004228D7" w:rsidRPr="00D12B1E" w:rsidRDefault="004228D7" w:rsidP="004228D7">
            <w:pPr>
              <w:rPr>
                <w:b/>
                <w:lang w:val="en-GB"/>
              </w:rPr>
            </w:pPr>
            <w:r w:rsidRPr="00D12B1E">
              <w:rPr>
                <w:b/>
                <w:lang w:val="en-GB"/>
              </w:rPr>
              <w:t>P0047vLand Sharing Initiative for preservation of traditional cultural landscapes</w:t>
            </w:r>
          </w:p>
          <w:p w:rsidR="004228D7" w:rsidRPr="00D12B1E" w:rsidRDefault="004228D7" w:rsidP="004228D7">
            <w:pPr>
              <w:rPr>
                <w:vertAlign w:val="superscript"/>
                <w:lang w:val="en-GB"/>
              </w:rPr>
            </w:pPr>
            <w:proofErr w:type="spellStart"/>
            <w:r w:rsidRPr="00D12B1E">
              <w:rPr>
                <w:lang w:val="en-GB"/>
              </w:rPr>
              <w:t>Iztok</w:t>
            </w:r>
            <w:proofErr w:type="spellEnd"/>
            <w:r w:rsidRPr="00D12B1E">
              <w:rPr>
                <w:lang w:val="en-GB"/>
              </w:rPr>
              <w:t xml:space="preserve"> Erjavec</w:t>
            </w:r>
            <w:r w:rsidRPr="00D12B1E">
              <w:rPr>
                <w:vertAlign w:val="superscript"/>
                <w:lang w:val="en-GB"/>
              </w:rPr>
              <w:t>1</w:t>
            </w:r>
            <w:r w:rsidRPr="00D12B1E">
              <w:rPr>
                <w:lang w:val="en-GB"/>
              </w:rPr>
              <w:t xml:space="preserve">, </w:t>
            </w:r>
            <w:proofErr w:type="spellStart"/>
            <w:r w:rsidRPr="00D12B1E">
              <w:rPr>
                <w:lang w:val="en-GB"/>
              </w:rPr>
              <w:t>Klemen</w:t>
            </w:r>
            <w:proofErr w:type="spellEnd"/>
            <w:r w:rsidRPr="00D12B1E">
              <w:rPr>
                <w:lang w:val="en-GB"/>
              </w:rPr>
              <w:t xml:space="preserve"> </w:t>
            </w:r>
            <w:proofErr w:type="spellStart"/>
            <w:r w:rsidRPr="00D12B1E">
              <w:rPr>
                <w:lang w:val="en-GB"/>
              </w:rPr>
              <w:t>Risto</w:t>
            </w:r>
            <w:proofErr w:type="spellEnd"/>
            <w:r w:rsidRPr="00D12B1E">
              <w:rPr>
                <w:lang w:val="en-GB"/>
              </w:rPr>
              <w:t xml:space="preserve"> Bizjak</w:t>
            </w:r>
            <w:r w:rsidRPr="00D12B1E">
              <w:rPr>
                <w:vertAlign w:val="superscript"/>
                <w:lang w:val="en-GB"/>
              </w:rPr>
              <w:t>1</w:t>
            </w:r>
            <w:r w:rsidRPr="00D12B1E">
              <w:rPr>
                <w:i/>
                <w:vertAlign w:val="superscript"/>
                <w:lang w:val="en-GB"/>
              </w:rPr>
              <w:t>1</w:t>
            </w:r>
            <w:r w:rsidRPr="00D12B1E">
              <w:rPr>
                <w:i/>
                <w:lang w:val="en-GB"/>
              </w:rPr>
              <w:t xml:space="preserve">Institute </w:t>
            </w:r>
            <w:proofErr w:type="spellStart"/>
            <w:r w:rsidRPr="00D12B1E">
              <w:rPr>
                <w:i/>
                <w:lang w:val="en-GB"/>
              </w:rPr>
              <w:t>InTeRCeR</w:t>
            </w:r>
            <w:proofErr w:type="spellEnd"/>
            <w:r w:rsidRPr="00D12B1E">
              <w:rPr>
                <w:i/>
                <w:lang w:val="en-GB"/>
              </w:rPr>
              <w:t xml:space="preserve"> - Institute for </w:t>
            </w:r>
            <w:proofErr w:type="spellStart"/>
            <w:r w:rsidRPr="00D12B1E">
              <w:rPr>
                <w:i/>
                <w:lang w:val="en-GB"/>
              </w:rPr>
              <w:t>Sustanable</w:t>
            </w:r>
            <w:proofErr w:type="spellEnd"/>
            <w:r w:rsidRPr="00D12B1E">
              <w:rPr>
                <w:i/>
                <w:lang w:val="en-GB"/>
              </w:rPr>
              <w:t xml:space="preserve"> Development and Holistic Solutions</w:t>
            </w:r>
          </w:p>
        </w:tc>
      </w:tr>
      <w:tr w:rsidR="004228D7" w:rsidRPr="00D822D0" w:rsidTr="004228D7">
        <w:tc>
          <w:tcPr>
            <w:tcW w:w="988" w:type="dxa"/>
          </w:tcPr>
          <w:p w:rsidR="004228D7" w:rsidRPr="00D12B1E" w:rsidRDefault="007B1D64" w:rsidP="001541B1">
            <w:pPr>
              <w:rPr>
                <w:b/>
                <w:lang w:val="en-GB"/>
              </w:rPr>
            </w:pPr>
            <w:r>
              <w:rPr>
                <w:b/>
                <w:lang w:val="en-GB"/>
              </w:rPr>
              <w:t>1</w:t>
            </w:r>
            <w:r w:rsidR="001541B1">
              <w:rPr>
                <w:b/>
                <w:lang w:val="en-GB"/>
              </w:rPr>
              <w:t>3</w:t>
            </w:r>
            <w:r>
              <w:rPr>
                <w:b/>
                <w:lang w:val="en-GB"/>
              </w:rPr>
              <w:t>3</w:t>
            </w:r>
          </w:p>
        </w:tc>
        <w:tc>
          <w:tcPr>
            <w:tcW w:w="8107" w:type="dxa"/>
          </w:tcPr>
          <w:p w:rsidR="004228D7" w:rsidRPr="00D12B1E" w:rsidRDefault="004228D7" w:rsidP="004228D7">
            <w:pPr>
              <w:rPr>
                <w:b/>
                <w:lang w:val="en-GB"/>
              </w:rPr>
            </w:pPr>
            <w:r w:rsidRPr="00D12B1E">
              <w:rPr>
                <w:b/>
                <w:lang w:val="en-GB"/>
              </w:rPr>
              <w:t xml:space="preserve">P0101 </w:t>
            </w:r>
            <w:proofErr w:type="spellStart"/>
            <w:r w:rsidRPr="00D12B1E">
              <w:rPr>
                <w:b/>
                <w:lang w:val="en-GB"/>
              </w:rPr>
              <w:t>Agroecology</w:t>
            </w:r>
            <w:proofErr w:type="spellEnd"/>
            <w:r w:rsidRPr="00D12B1E">
              <w:rPr>
                <w:b/>
                <w:lang w:val="en-GB"/>
              </w:rPr>
              <w:t xml:space="preserve"> and policy instruments for sustainable multifunctional agricultural landscapes</w:t>
            </w:r>
          </w:p>
          <w:p w:rsidR="004228D7" w:rsidRPr="00D12B1E" w:rsidRDefault="004228D7" w:rsidP="004228D7">
            <w:pPr>
              <w:rPr>
                <w:vertAlign w:val="superscript"/>
                <w:lang w:val="en-GB"/>
              </w:rPr>
            </w:pPr>
            <w:r w:rsidRPr="00D12B1E">
              <w:rPr>
                <w:lang w:val="en-GB"/>
              </w:rPr>
              <w:t>Jeff Norville</w:t>
            </w:r>
            <w:r w:rsidRPr="00D12B1E">
              <w:rPr>
                <w:vertAlign w:val="superscript"/>
                <w:lang w:val="en-GB"/>
              </w:rPr>
              <w:t>1</w:t>
            </w:r>
            <w:r w:rsidRPr="00D12B1E">
              <w:rPr>
                <w:lang w:val="en-GB"/>
              </w:rPr>
              <w:t xml:space="preserve">, </w:t>
            </w:r>
            <w:proofErr w:type="spellStart"/>
            <w:r w:rsidRPr="00D12B1E">
              <w:rPr>
                <w:lang w:val="en-GB"/>
              </w:rPr>
              <w:t>Floriane</w:t>
            </w:r>
            <w:proofErr w:type="spellEnd"/>
            <w:r w:rsidRPr="00D12B1E">
              <w:rPr>
                <w:lang w:val="en-GB"/>
              </w:rPr>
              <w:t xml:space="preserve"> Colas</w:t>
            </w:r>
            <w:r w:rsidRPr="00D12B1E">
              <w:rPr>
                <w:vertAlign w:val="superscript"/>
                <w:lang w:val="en-GB"/>
              </w:rPr>
              <w:t>2</w:t>
            </w:r>
            <w:r w:rsidRPr="00D12B1E">
              <w:rPr>
                <w:lang w:val="en-GB"/>
              </w:rPr>
              <w:t xml:space="preserve">, </w:t>
            </w:r>
            <w:proofErr w:type="spellStart"/>
            <w:r w:rsidRPr="00D12B1E">
              <w:rPr>
                <w:lang w:val="en-GB"/>
              </w:rPr>
              <w:t>Corentin</w:t>
            </w:r>
            <w:proofErr w:type="spellEnd"/>
            <w:r w:rsidRPr="00D12B1E">
              <w:rPr>
                <w:lang w:val="en-GB"/>
              </w:rPr>
              <w:t xml:space="preserve"> Barbu</w:t>
            </w:r>
            <w:r w:rsidRPr="00D12B1E">
              <w:rPr>
                <w:vertAlign w:val="superscript"/>
                <w:lang w:val="en-GB"/>
              </w:rPr>
              <w:t>3</w:t>
            </w:r>
            <w:r w:rsidRPr="00D12B1E">
              <w:rPr>
                <w:lang w:val="en-GB"/>
              </w:rPr>
              <w:t>, Vincent Martinet</w:t>
            </w:r>
            <w:r w:rsidRPr="00D12B1E">
              <w:rPr>
                <w:vertAlign w:val="superscript"/>
                <w:lang w:val="en-GB"/>
              </w:rPr>
              <w:t xml:space="preserve">1 </w:t>
            </w:r>
            <w:r w:rsidRPr="00D12B1E">
              <w:rPr>
                <w:i/>
                <w:vertAlign w:val="superscript"/>
                <w:lang w:val="en-GB"/>
              </w:rPr>
              <w:t>1</w:t>
            </w:r>
            <w:r w:rsidRPr="00D12B1E">
              <w:rPr>
                <w:i/>
                <w:lang w:val="en-GB"/>
              </w:rPr>
              <w:t>INRA (</w:t>
            </w:r>
            <w:proofErr w:type="spellStart"/>
            <w:r w:rsidRPr="00D12B1E">
              <w:rPr>
                <w:i/>
                <w:lang w:val="en-GB"/>
              </w:rPr>
              <w:t>Institut</w:t>
            </w:r>
            <w:proofErr w:type="spellEnd"/>
            <w:r w:rsidRPr="00D12B1E">
              <w:rPr>
                <w:i/>
                <w:lang w:val="en-GB"/>
              </w:rPr>
              <w:t xml:space="preserve"> national de la </w:t>
            </w:r>
            <w:proofErr w:type="spellStart"/>
            <w:r w:rsidRPr="00D12B1E">
              <w:rPr>
                <w:i/>
                <w:lang w:val="en-GB"/>
              </w:rPr>
              <w:t>recherche</w:t>
            </w:r>
            <w:proofErr w:type="spellEnd"/>
            <w:r w:rsidRPr="00D12B1E">
              <w:rPr>
                <w:i/>
                <w:lang w:val="en-GB"/>
              </w:rPr>
              <w:t xml:space="preserve"> </w:t>
            </w:r>
            <w:proofErr w:type="spellStart"/>
            <w:r w:rsidRPr="00D12B1E">
              <w:rPr>
                <w:i/>
                <w:lang w:val="en-GB"/>
              </w:rPr>
              <w:t>agronomique</w:t>
            </w:r>
            <w:proofErr w:type="spellEnd"/>
            <w:r w:rsidRPr="00D12B1E">
              <w:rPr>
                <w:i/>
                <w:lang w:val="en-GB"/>
              </w:rPr>
              <w:t xml:space="preserve">), UMR210 </w:t>
            </w:r>
            <w:proofErr w:type="spellStart"/>
            <w:r w:rsidRPr="00D12B1E">
              <w:rPr>
                <w:i/>
                <w:lang w:val="en-GB"/>
              </w:rPr>
              <w:t>Economie</w:t>
            </w:r>
            <w:proofErr w:type="spellEnd"/>
            <w:r w:rsidRPr="00D12B1E">
              <w:rPr>
                <w:i/>
                <w:lang w:val="en-GB"/>
              </w:rPr>
              <w:t xml:space="preserve"> </w:t>
            </w:r>
            <w:proofErr w:type="spellStart"/>
            <w:r w:rsidRPr="00D12B1E">
              <w:rPr>
                <w:i/>
                <w:lang w:val="en-GB"/>
              </w:rPr>
              <w:t>Publique</w:t>
            </w:r>
            <w:proofErr w:type="spellEnd"/>
            <w:r w:rsidRPr="00D12B1E">
              <w:rPr>
                <w:i/>
                <w:lang w:val="en-GB"/>
              </w:rPr>
              <w:t xml:space="preserve">, </w:t>
            </w:r>
            <w:r w:rsidRPr="00D12B1E">
              <w:rPr>
                <w:i/>
                <w:vertAlign w:val="superscript"/>
                <w:lang w:val="en-GB"/>
              </w:rPr>
              <w:t>2</w:t>
            </w:r>
            <w:r w:rsidRPr="00D12B1E">
              <w:rPr>
                <w:i/>
                <w:lang w:val="en-GB"/>
              </w:rPr>
              <w:t xml:space="preserve">UMR SADAPT, INRA, </w:t>
            </w:r>
            <w:proofErr w:type="spellStart"/>
            <w:r w:rsidRPr="00D12B1E">
              <w:rPr>
                <w:i/>
                <w:lang w:val="en-GB"/>
              </w:rPr>
              <w:t>AgroParisTech</w:t>
            </w:r>
            <w:proofErr w:type="spellEnd"/>
            <w:r w:rsidRPr="00D12B1E">
              <w:rPr>
                <w:i/>
                <w:lang w:val="en-GB"/>
              </w:rPr>
              <w:t xml:space="preserve">, </w:t>
            </w:r>
            <w:proofErr w:type="spellStart"/>
            <w:r w:rsidRPr="00D12B1E">
              <w:rPr>
                <w:i/>
                <w:lang w:val="en-GB"/>
              </w:rPr>
              <w:t>Université</w:t>
            </w:r>
            <w:proofErr w:type="spellEnd"/>
            <w:r w:rsidRPr="00D12B1E">
              <w:rPr>
                <w:i/>
                <w:lang w:val="en-GB"/>
              </w:rPr>
              <w:t xml:space="preserve"> Paris-</w:t>
            </w:r>
            <w:proofErr w:type="spellStart"/>
            <w:r w:rsidRPr="00D12B1E">
              <w:rPr>
                <w:i/>
                <w:lang w:val="en-GB"/>
              </w:rPr>
              <w:t>Saclay</w:t>
            </w:r>
            <w:proofErr w:type="spellEnd"/>
            <w:r w:rsidRPr="00D12B1E">
              <w:rPr>
                <w:i/>
                <w:lang w:val="en-GB"/>
              </w:rPr>
              <w:t>,</w:t>
            </w:r>
          </w:p>
          <w:p w:rsidR="004228D7" w:rsidRPr="00F605C9" w:rsidRDefault="004228D7" w:rsidP="004228D7">
            <w:pPr>
              <w:rPr>
                <w:i/>
                <w:lang w:val="it"/>
              </w:rPr>
            </w:pPr>
            <w:r w:rsidRPr="00F605C9">
              <w:rPr>
                <w:i/>
                <w:vertAlign w:val="superscript"/>
                <w:lang w:val="it"/>
              </w:rPr>
              <w:t>3</w:t>
            </w:r>
            <w:r w:rsidRPr="00F605C9">
              <w:rPr>
                <w:i/>
                <w:lang w:val="it"/>
              </w:rPr>
              <w:t>INRA UMR211 Agronomie</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3</w:t>
            </w:r>
            <w:r>
              <w:rPr>
                <w:b/>
                <w:lang w:val="en-GB"/>
              </w:rPr>
              <w:t>4</w:t>
            </w:r>
          </w:p>
        </w:tc>
        <w:tc>
          <w:tcPr>
            <w:tcW w:w="8107" w:type="dxa"/>
          </w:tcPr>
          <w:p w:rsidR="004228D7" w:rsidRPr="00D12B1E" w:rsidRDefault="004228D7" w:rsidP="004228D7">
            <w:pPr>
              <w:rPr>
                <w:b/>
                <w:lang w:val="en-GB"/>
              </w:rPr>
            </w:pPr>
            <w:r w:rsidRPr="00D12B1E">
              <w:rPr>
                <w:b/>
                <w:lang w:val="en-GB"/>
              </w:rPr>
              <w:t xml:space="preserve">P0137 Social innovation as a driving force supporting revival of traditional farming in UNESCO site </w:t>
            </w:r>
            <w:proofErr w:type="spellStart"/>
            <w:r w:rsidRPr="00D12B1E">
              <w:rPr>
                <w:b/>
                <w:lang w:val="en-GB"/>
              </w:rPr>
              <w:t>Vlkolinec</w:t>
            </w:r>
            <w:proofErr w:type="spellEnd"/>
            <w:r w:rsidRPr="00D12B1E">
              <w:rPr>
                <w:b/>
                <w:lang w:val="en-GB"/>
              </w:rPr>
              <w:t>, Slovakia</w:t>
            </w:r>
          </w:p>
          <w:p w:rsidR="004228D7" w:rsidRPr="00D12B1E" w:rsidRDefault="004228D7" w:rsidP="004228D7">
            <w:pPr>
              <w:rPr>
                <w:vertAlign w:val="superscript"/>
                <w:lang w:val="en-GB"/>
              </w:rPr>
            </w:pPr>
            <w:r w:rsidRPr="00D12B1E">
              <w:rPr>
                <w:lang w:val="en-GB"/>
              </w:rPr>
              <w:t>Maria Kozova</w:t>
            </w:r>
            <w:r w:rsidRPr="00D12B1E">
              <w:rPr>
                <w:vertAlign w:val="superscript"/>
                <w:lang w:val="en-GB"/>
              </w:rPr>
              <w:t>1</w:t>
            </w:r>
            <w:r w:rsidRPr="00D12B1E">
              <w:rPr>
                <w:lang w:val="en-GB"/>
              </w:rPr>
              <w:t>, Martin Spacek</w:t>
            </w:r>
            <w:r w:rsidRPr="00D12B1E">
              <w:rPr>
                <w:vertAlign w:val="superscript"/>
                <w:lang w:val="en-GB"/>
              </w:rPr>
              <w:t>2</w:t>
            </w:r>
            <w:r w:rsidRPr="00D12B1E">
              <w:rPr>
                <w:lang w:val="en-GB"/>
              </w:rPr>
              <w:t>, Mariana Melnykovych</w:t>
            </w:r>
            <w:r w:rsidRPr="00D12B1E">
              <w:rPr>
                <w:vertAlign w:val="superscript"/>
                <w:lang w:val="en-GB"/>
              </w:rPr>
              <w:t>3</w:t>
            </w:r>
            <w:r w:rsidRPr="00D12B1E">
              <w:rPr>
                <w:lang w:val="en-GB"/>
              </w:rPr>
              <w:t>, Tatiana Kluvankova</w:t>
            </w:r>
            <w:r w:rsidRPr="00D12B1E">
              <w:rPr>
                <w:vertAlign w:val="superscript"/>
                <w:lang w:val="en-GB"/>
              </w:rPr>
              <w:t>4</w:t>
            </w:r>
            <w:r w:rsidRPr="00D12B1E">
              <w:rPr>
                <w:lang w:val="en-GB"/>
              </w:rPr>
              <w:t xml:space="preserve">, Elena </w:t>
            </w:r>
            <w:proofErr w:type="spellStart"/>
            <w:r w:rsidRPr="00D12B1E">
              <w:rPr>
                <w:lang w:val="en-GB"/>
              </w:rPr>
              <w:t>Górriz</w:t>
            </w:r>
            <w:proofErr w:type="spellEnd"/>
            <w:r w:rsidRPr="00D12B1E">
              <w:rPr>
                <w:lang w:val="en-GB"/>
              </w:rPr>
              <w:t xml:space="preserve"> Mifsud</w:t>
            </w:r>
            <w:r w:rsidRPr="00D12B1E">
              <w:rPr>
                <w:vertAlign w:val="superscript"/>
                <w:lang w:val="en-GB"/>
              </w:rPr>
              <w:t>3</w:t>
            </w:r>
            <w:r w:rsidRPr="00D12B1E">
              <w:rPr>
                <w:lang w:val="en-GB"/>
              </w:rPr>
              <w:t>, Valentino Marini Govigli</w:t>
            </w:r>
            <w:r w:rsidRPr="00D12B1E">
              <w:rPr>
                <w:vertAlign w:val="superscript"/>
                <w:lang w:val="en-GB"/>
              </w:rPr>
              <w:t xml:space="preserve">3 </w:t>
            </w:r>
            <w:r w:rsidRPr="00D12B1E">
              <w:rPr>
                <w:i/>
                <w:vertAlign w:val="superscript"/>
                <w:lang w:val="en-GB"/>
              </w:rPr>
              <w:t>1</w:t>
            </w:r>
            <w:r w:rsidRPr="00D12B1E">
              <w:rPr>
                <w:i/>
                <w:lang w:val="en-GB"/>
              </w:rPr>
              <w:t xml:space="preserve">Catholic University in </w:t>
            </w:r>
            <w:proofErr w:type="spellStart"/>
            <w:r w:rsidRPr="00D12B1E">
              <w:rPr>
                <w:i/>
                <w:lang w:val="en-GB"/>
              </w:rPr>
              <w:t>Ruzomberok</w:t>
            </w:r>
            <w:proofErr w:type="spellEnd"/>
            <w:r w:rsidRPr="00D12B1E">
              <w:rPr>
                <w:i/>
                <w:lang w:val="en-GB"/>
              </w:rPr>
              <w:t xml:space="preserve">, </w:t>
            </w:r>
            <w:r w:rsidRPr="00D12B1E">
              <w:rPr>
                <w:i/>
                <w:vertAlign w:val="superscript"/>
                <w:lang w:val="en-GB"/>
              </w:rPr>
              <w:t>2</w:t>
            </w:r>
            <w:r w:rsidRPr="00D12B1E">
              <w:rPr>
                <w:i/>
                <w:lang w:val="en-GB"/>
              </w:rPr>
              <w:t>CETIP Network s.r.o.,</w:t>
            </w:r>
            <w:r w:rsidRPr="00D12B1E">
              <w:rPr>
                <w:i/>
                <w:vertAlign w:val="superscript"/>
                <w:lang w:val="en-GB"/>
              </w:rPr>
              <w:t>3</w:t>
            </w:r>
            <w:r w:rsidRPr="00D12B1E">
              <w:rPr>
                <w:i/>
                <w:lang w:val="en-GB"/>
              </w:rPr>
              <w:t>European Forest Institute (EFIMED),</w:t>
            </w:r>
            <w:r w:rsidRPr="00D12B1E">
              <w:rPr>
                <w:i/>
                <w:vertAlign w:val="superscript"/>
                <w:lang w:val="en-GB"/>
              </w:rPr>
              <w:t>4</w:t>
            </w:r>
            <w:r w:rsidRPr="00D12B1E">
              <w:rPr>
                <w:i/>
                <w:lang w:val="en-GB"/>
              </w:rPr>
              <w:t>Slovak Academy of Sciences, Institute of Forest Ecology</w:t>
            </w:r>
          </w:p>
        </w:tc>
      </w:tr>
      <w:tr w:rsidR="004228D7" w:rsidRPr="00D822D0" w:rsidTr="004228D7">
        <w:tc>
          <w:tcPr>
            <w:tcW w:w="988" w:type="dxa"/>
            <w:shd w:val="clear" w:color="auto" w:fill="F2F2F2" w:themeFill="background1" w:themeFillShade="F2"/>
          </w:tcPr>
          <w:p w:rsidR="004228D7" w:rsidRPr="004228D7" w:rsidRDefault="004228D7" w:rsidP="004228D7">
            <w:pPr>
              <w:rPr>
                <w:lang w:val="en-GB"/>
              </w:rPr>
            </w:pPr>
          </w:p>
        </w:tc>
        <w:tc>
          <w:tcPr>
            <w:tcW w:w="8107" w:type="dxa"/>
            <w:shd w:val="clear" w:color="auto" w:fill="F2F2F2" w:themeFill="background1" w:themeFillShade="F2"/>
          </w:tcPr>
          <w:p w:rsidR="004228D7" w:rsidRPr="003044FE" w:rsidRDefault="004228D7" w:rsidP="004228D7">
            <w:pPr>
              <w:rPr>
                <w:lang w:val="it"/>
              </w:rPr>
            </w:pPr>
            <w:r>
              <w:rPr>
                <w:lang w:val="it"/>
              </w:rPr>
              <w:t>Symposium 55</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3</w:t>
            </w:r>
            <w:r>
              <w:rPr>
                <w:b/>
                <w:lang w:val="en-GB"/>
              </w:rPr>
              <w:t>5</w:t>
            </w:r>
          </w:p>
        </w:tc>
        <w:tc>
          <w:tcPr>
            <w:tcW w:w="8107" w:type="dxa"/>
          </w:tcPr>
          <w:p w:rsidR="004228D7" w:rsidRPr="00D12B1E" w:rsidRDefault="004228D7" w:rsidP="004228D7">
            <w:pPr>
              <w:rPr>
                <w:b/>
                <w:lang w:val="en-GB"/>
              </w:rPr>
            </w:pPr>
            <w:r w:rsidRPr="00D12B1E">
              <w:rPr>
                <w:b/>
                <w:lang w:val="en-GB"/>
              </w:rPr>
              <w:t>P0102 A mixed-methods approach to historical-ecological analysis of pre-Soviet, Soviet and post-Soviet steppe landscape transformations. A case study from southern Ukraine</w:t>
            </w:r>
          </w:p>
          <w:p w:rsidR="004228D7" w:rsidRPr="00D12B1E" w:rsidRDefault="004228D7" w:rsidP="004228D7">
            <w:pPr>
              <w:rPr>
                <w:vertAlign w:val="superscript"/>
                <w:lang w:val="en-GB"/>
              </w:rPr>
            </w:pPr>
            <w:r w:rsidRPr="00D12B1E">
              <w:rPr>
                <w:lang w:val="en-GB"/>
              </w:rPr>
              <w:t>Maria Zachwatowicz</w:t>
            </w:r>
            <w:r w:rsidRPr="00D12B1E">
              <w:rPr>
                <w:vertAlign w:val="superscript"/>
                <w:lang w:val="en-GB"/>
              </w:rPr>
              <w:t>1</w:t>
            </w:r>
            <w:r w:rsidRPr="00D12B1E">
              <w:rPr>
                <w:lang w:val="en-GB"/>
              </w:rPr>
              <w:t>, Brian Kuns</w:t>
            </w:r>
            <w:r w:rsidRPr="00D12B1E">
              <w:rPr>
                <w:vertAlign w:val="superscript"/>
                <w:lang w:val="en-GB"/>
              </w:rPr>
              <w:t>2</w:t>
            </w:r>
            <w:r w:rsidRPr="00D12B1E">
              <w:rPr>
                <w:lang w:val="en-GB"/>
              </w:rPr>
              <w:t>, Ivan Moysiyenko</w:t>
            </w:r>
            <w:r w:rsidRPr="00D12B1E">
              <w:rPr>
                <w:vertAlign w:val="superscript"/>
                <w:lang w:val="en-GB"/>
              </w:rPr>
              <w:t>3</w:t>
            </w:r>
            <w:r w:rsidRPr="00D12B1E">
              <w:rPr>
                <w:lang w:val="en-GB"/>
              </w:rPr>
              <w:t>, Barbara Sudnik-Wójcikowska</w:t>
            </w:r>
            <w:r w:rsidRPr="00D12B1E">
              <w:rPr>
                <w:vertAlign w:val="superscript"/>
                <w:lang w:val="en-GB"/>
              </w:rPr>
              <w:t>1</w:t>
            </w:r>
            <w:r w:rsidRPr="00D12B1E">
              <w:rPr>
                <w:lang w:val="en-GB"/>
              </w:rPr>
              <w:t xml:space="preserve">, </w:t>
            </w:r>
            <w:proofErr w:type="spellStart"/>
            <w:r w:rsidRPr="00D12B1E">
              <w:rPr>
                <w:lang w:val="en-GB"/>
              </w:rPr>
              <w:t>Polina</w:t>
            </w:r>
            <w:proofErr w:type="spellEnd"/>
            <w:r w:rsidRPr="00D12B1E">
              <w:rPr>
                <w:lang w:val="en-GB"/>
              </w:rPr>
              <w:t xml:space="preserve"> Dayneko</w:t>
            </w:r>
            <w:r w:rsidRPr="00D12B1E">
              <w:rPr>
                <w:vertAlign w:val="superscript"/>
                <w:lang w:val="en-GB"/>
              </w:rPr>
              <w:t>3</w:t>
            </w:r>
            <w:r w:rsidRPr="00D12B1E">
              <w:rPr>
                <w:lang w:val="en-GB"/>
              </w:rPr>
              <w:t>, Mats Widgren</w:t>
            </w:r>
            <w:r w:rsidRPr="00D12B1E">
              <w:rPr>
                <w:vertAlign w:val="superscript"/>
                <w:lang w:val="en-GB"/>
              </w:rPr>
              <w:t xml:space="preserve">2 </w:t>
            </w:r>
            <w:r w:rsidRPr="00D12B1E">
              <w:rPr>
                <w:i/>
                <w:vertAlign w:val="superscript"/>
                <w:lang w:val="en-GB"/>
              </w:rPr>
              <w:t>1</w:t>
            </w:r>
            <w:r w:rsidRPr="00D12B1E">
              <w:rPr>
                <w:i/>
                <w:lang w:val="en-GB"/>
              </w:rPr>
              <w:t xml:space="preserve">University of Warsaw, Faculty of Biology, </w:t>
            </w:r>
            <w:r w:rsidRPr="00D12B1E">
              <w:rPr>
                <w:i/>
                <w:vertAlign w:val="superscript"/>
                <w:lang w:val="en-GB"/>
              </w:rPr>
              <w:t>2</w:t>
            </w:r>
            <w:r w:rsidRPr="00D12B1E">
              <w:rPr>
                <w:i/>
                <w:lang w:val="en-GB"/>
              </w:rPr>
              <w:t xml:space="preserve">Stockholm University, Department of Human Geography, </w:t>
            </w:r>
            <w:r w:rsidRPr="00D12B1E">
              <w:rPr>
                <w:i/>
                <w:vertAlign w:val="superscript"/>
                <w:lang w:val="en-GB"/>
              </w:rPr>
              <w:t>3</w:t>
            </w:r>
            <w:r w:rsidRPr="00D12B1E">
              <w:rPr>
                <w:i/>
                <w:lang w:val="en-GB"/>
              </w:rPr>
              <w:t>Kherson State University, Department of Botany</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3</w:t>
            </w:r>
            <w:r>
              <w:rPr>
                <w:b/>
                <w:lang w:val="en-GB"/>
              </w:rPr>
              <w:t>6</w:t>
            </w:r>
          </w:p>
        </w:tc>
        <w:tc>
          <w:tcPr>
            <w:tcW w:w="8107" w:type="dxa"/>
          </w:tcPr>
          <w:p w:rsidR="004228D7" w:rsidRPr="00D12B1E" w:rsidRDefault="004228D7" w:rsidP="004228D7">
            <w:pPr>
              <w:rPr>
                <w:b/>
                <w:lang w:val="en-GB"/>
              </w:rPr>
            </w:pPr>
            <w:r w:rsidRPr="00D12B1E">
              <w:rPr>
                <w:b/>
                <w:lang w:val="en-GB"/>
              </w:rPr>
              <w:t>P0162 Ecological Transformation in Institutional Landscapes: from Savannah Grassland to Urban Forest Ecosystem at JKUAT, Kenya</w:t>
            </w:r>
          </w:p>
          <w:p w:rsidR="004228D7" w:rsidRPr="00D12B1E" w:rsidRDefault="004228D7" w:rsidP="004228D7">
            <w:pPr>
              <w:rPr>
                <w:vertAlign w:val="superscript"/>
                <w:lang w:val="en-GB"/>
              </w:rPr>
            </w:pPr>
            <w:r w:rsidRPr="00D12B1E">
              <w:rPr>
                <w:lang w:val="en-GB"/>
              </w:rPr>
              <w:t>Caleb Toroitich</w:t>
            </w:r>
            <w:r w:rsidRPr="00D12B1E">
              <w:rPr>
                <w:vertAlign w:val="superscript"/>
                <w:lang w:val="en-GB"/>
              </w:rPr>
              <w:t>1</w:t>
            </w:r>
            <w:r w:rsidRPr="00D12B1E">
              <w:rPr>
                <w:lang w:val="en-GB"/>
              </w:rPr>
              <w:t xml:space="preserve">, </w:t>
            </w:r>
            <w:proofErr w:type="spellStart"/>
            <w:r w:rsidRPr="00D12B1E">
              <w:rPr>
                <w:lang w:val="en-GB"/>
              </w:rPr>
              <w:t>Mugwima</w:t>
            </w:r>
            <w:proofErr w:type="spellEnd"/>
            <w:r w:rsidRPr="00D12B1E">
              <w:rPr>
                <w:lang w:val="en-GB"/>
              </w:rPr>
              <w:t xml:space="preserve"> Njuguna</w:t>
            </w:r>
            <w:r w:rsidRPr="00D12B1E">
              <w:rPr>
                <w:vertAlign w:val="superscript"/>
                <w:lang w:val="en-GB"/>
              </w:rPr>
              <w:t>1</w:t>
            </w:r>
            <w:r w:rsidRPr="00D12B1E">
              <w:rPr>
                <w:lang w:val="en-GB"/>
              </w:rPr>
              <w:t>, Dennis Karanja</w:t>
            </w:r>
            <w:r w:rsidRPr="00D12B1E">
              <w:rPr>
                <w:vertAlign w:val="superscript"/>
                <w:lang w:val="en-GB"/>
              </w:rPr>
              <w:t xml:space="preserve">1 </w:t>
            </w:r>
            <w:r w:rsidRPr="00D12B1E">
              <w:rPr>
                <w:i/>
                <w:vertAlign w:val="superscript"/>
                <w:lang w:val="en-GB"/>
              </w:rPr>
              <w:t>1</w:t>
            </w:r>
            <w:r w:rsidRPr="00D12B1E">
              <w:rPr>
                <w:i/>
                <w:lang w:val="en-GB"/>
              </w:rPr>
              <w:t>Jomo Kenyatta University of Agriculture and Technology</w:t>
            </w:r>
          </w:p>
        </w:tc>
      </w:tr>
      <w:tr w:rsidR="004228D7" w:rsidRPr="00D822D0" w:rsidTr="004228D7">
        <w:tc>
          <w:tcPr>
            <w:tcW w:w="988" w:type="dxa"/>
          </w:tcPr>
          <w:p w:rsidR="004228D7" w:rsidRDefault="007B1D64" w:rsidP="001541B1">
            <w:pPr>
              <w:rPr>
                <w:b/>
                <w:lang w:val="en-GB"/>
              </w:rPr>
            </w:pPr>
            <w:r>
              <w:rPr>
                <w:b/>
                <w:lang w:val="en-GB"/>
              </w:rPr>
              <w:t>1</w:t>
            </w:r>
            <w:r w:rsidR="001541B1">
              <w:rPr>
                <w:b/>
                <w:lang w:val="en-GB"/>
              </w:rPr>
              <w:t>3</w:t>
            </w:r>
            <w:r>
              <w:rPr>
                <w:b/>
                <w:lang w:val="en-GB"/>
              </w:rPr>
              <w:t>7</w:t>
            </w:r>
          </w:p>
        </w:tc>
        <w:tc>
          <w:tcPr>
            <w:tcW w:w="8107" w:type="dxa"/>
          </w:tcPr>
          <w:p w:rsidR="004228D7" w:rsidRPr="00E105C6" w:rsidRDefault="004228D7" w:rsidP="004228D7">
            <w:pPr>
              <w:rPr>
                <w:b/>
                <w:lang w:val="en-GB"/>
              </w:rPr>
            </w:pPr>
            <w:r>
              <w:rPr>
                <w:b/>
                <w:lang w:val="en-GB"/>
              </w:rPr>
              <w:t xml:space="preserve">P0194 </w:t>
            </w:r>
            <w:r w:rsidRPr="00491510">
              <w:rPr>
                <w:b/>
                <w:lang w:val="en-GB"/>
              </w:rPr>
              <w:t>Identifying drivers of agricultural marginality through remote sensing and statistical analysis</w:t>
            </w:r>
          </w:p>
          <w:p w:rsidR="004228D7" w:rsidRPr="00E105C6" w:rsidRDefault="004228D7" w:rsidP="004228D7">
            <w:pPr>
              <w:rPr>
                <w:lang w:val="en-GB"/>
              </w:rPr>
            </w:pPr>
            <w:proofErr w:type="spellStart"/>
            <w:r>
              <w:rPr>
                <w:lang w:val="en-GB"/>
              </w:rPr>
              <w:t>Davide</w:t>
            </w:r>
            <w:proofErr w:type="spellEnd"/>
            <w:r>
              <w:rPr>
                <w:lang w:val="en-GB"/>
              </w:rPr>
              <w:t xml:space="preserve"> </w:t>
            </w:r>
            <w:proofErr w:type="spellStart"/>
            <w:r>
              <w:rPr>
                <w:lang w:val="en-GB"/>
              </w:rPr>
              <w:t>Longato</w:t>
            </w:r>
            <w:proofErr w:type="spellEnd"/>
          </w:p>
        </w:tc>
      </w:tr>
      <w:tr w:rsidR="004228D7" w:rsidRPr="004228D7" w:rsidTr="004228D7">
        <w:tc>
          <w:tcPr>
            <w:tcW w:w="988" w:type="dxa"/>
          </w:tcPr>
          <w:p w:rsidR="004228D7" w:rsidRPr="00D12B1E" w:rsidRDefault="007B1D64" w:rsidP="001541B1">
            <w:pPr>
              <w:rPr>
                <w:b/>
                <w:lang w:val="en-GB"/>
              </w:rPr>
            </w:pPr>
            <w:r>
              <w:rPr>
                <w:b/>
                <w:lang w:val="en-GB"/>
              </w:rPr>
              <w:lastRenderedPageBreak/>
              <w:t>1</w:t>
            </w:r>
            <w:r w:rsidR="001541B1">
              <w:rPr>
                <w:b/>
                <w:lang w:val="en-GB"/>
              </w:rPr>
              <w:t>3</w:t>
            </w:r>
            <w:r>
              <w:rPr>
                <w:b/>
                <w:lang w:val="en-GB"/>
              </w:rPr>
              <w:t>8</w:t>
            </w:r>
          </w:p>
        </w:tc>
        <w:tc>
          <w:tcPr>
            <w:tcW w:w="8107" w:type="dxa"/>
          </w:tcPr>
          <w:p w:rsidR="004228D7" w:rsidRPr="00D12B1E" w:rsidRDefault="004228D7" w:rsidP="004228D7">
            <w:pPr>
              <w:rPr>
                <w:b/>
                <w:lang w:val="en-GB"/>
              </w:rPr>
            </w:pPr>
            <w:r w:rsidRPr="00D12B1E">
              <w:rPr>
                <w:b/>
                <w:lang w:val="en-GB"/>
              </w:rPr>
              <w:t>P0207 Assessing landscape perception differences of agricultural landscapes using Google Street View and panoramic photographs</w:t>
            </w:r>
          </w:p>
          <w:p w:rsidR="004228D7" w:rsidRPr="00D12B1E" w:rsidRDefault="004228D7" w:rsidP="004228D7">
            <w:pPr>
              <w:rPr>
                <w:vertAlign w:val="superscript"/>
                <w:lang w:val="en-GB"/>
              </w:rPr>
            </w:pPr>
            <w:r w:rsidRPr="00D12B1E">
              <w:rPr>
                <w:lang w:val="en-GB"/>
              </w:rPr>
              <w:t>Daria Sikorska</w:t>
            </w:r>
            <w:r w:rsidRPr="00D12B1E">
              <w:rPr>
                <w:vertAlign w:val="superscript"/>
                <w:lang w:val="en-GB"/>
              </w:rPr>
              <w:t>1,2</w:t>
            </w:r>
            <w:r w:rsidRPr="00D12B1E">
              <w:rPr>
                <w:lang w:val="en-GB"/>
              </w:rPr>
              <w:t>, Piotr Sikorski</w:t>
            </w:r>
            <w:r w:rsidRPr="00D12B1E">
              <w:rPr>
                <w:vertAlign w:val="superscript"/>
                <w:lang w:val="en-GB"/>
              </w:rPr>
              <w:t>2</w:t>
            </w:r>
            <w:r w:rsidRPr="00D12B1E">
              <w:rPr>
                <w:lang w:val="en-GB"/>
              </w:rPr>
              <w:t xml:space="preserve">, </w:t>
            </w:r>
            <w:proofErr w:type="spellStart"/>
            <w:r w:rsidRPr="00D12B1E">
              <w:rPr>
                <w:lang w:val="en-GB"/>
              </w:rPr>
              <w:t>Jarosław</w:t>
            </w:r>
            <w:proofErr w:type="spellEnd"/>
            <w:r w:rsidRPr="00D12B1E">
              <w:rPr>
                <w:lang w:val="en-GB"/>
              </w:rPr>
              <w:t xml:space="preserve"> Chormański</w:t>
            </w:r>
            <w:r w:rsidRPr="00D12B1E">
              <w:rPr>
                <w:vertAlign w:val="superscript"/>
                <w:lang w:val="en-GB"/>
              </w:rPr>
              <w:t>2</w:t>
            </w:r>
          </w:p>
          <w:p w:rsidR="004228D7" w:rsidRPr="00D12B1E" w:rsidRDefault="004228D7" w:rsidP="004228D7">
            <w:pPr>
              <w:rPr>
                <w:i/>
                <w:lang w:val="en-GB"/>
              </w:rPr>
            </w:pPr>
            <w:r w:rsidRPr="00D12B1E">
              <w:rPr>
                <w:i/>
                <w:vertAlign w:val="superscript"/>
                <w:lang w:val="en-GB"/>
              </w:rPr>
              <w:t>1</w:t>
            </w:r>
            <w:r w:rsidRPr="00D12B1E">
              <w:rPr>
                <w:i/>
                <w:lang w:val="en-GB"/>
              </w:rPr>
              <w:t xml:space="preserve">European Regional Centre for </w:t>
            </w:r>
            <w:proofErr w:type="spellStart"/>
            <w:r w:rsidRPr="00D12B1E">
              <w:rPr>
                <w:i/>
                <w:lang w:val="en-GB"/>
              </w:rPr>
              <w:t>Ecohydrology</w:t>
            </w:r>
            <w:proofErr w:type="spellEnd"/>
            <w:r w:rsidRPr="00D12B1E">
              <w:rPr>
                <w:i/>
                <w:lang w:val="en-GB"/>
              </w:rPr>
              <w:t xml:space="preserve"> of the Polish Academy Of Sciences, </w:t>
            </w:r>
            <w:r w:rsidRPr="00D12B1E">
              <w:rPr>
                <w:i/>
                <w:vertAlign w:val="superscript"/>
                <w:lang w:val="en-GB"/>
              </w:rPr>
              <w:t>2</w:t>
            </w:r>
            <w:r w:rsidRPr="00D12B1E">
              <w:rPr>
                <w:i/>
                <w:lang w:val="en-GB"/>
              </w:rPr>
              <w:t>Warsaw University of Life Sciences - SGGW</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3</w:t>
            </w:r>
            <w:r>
              <w:rPr>
                <w:b/>
                <w:lang w:val="en-GB"/>
              </w:rPr>
              <w:t>9</w:t>
            </w:r>
          </w:p>
        </w:tc>
        <w:tc>
          <w:tcPr>
            <w:tcW w:w="8107" w:type="dxa"/>
          </w:tcPr>
          <w:p w:rsidR="004228D7" w:rsidRPr="00D12B1E" w:rsidRDefault="004228D7" w:rsidP="004228D7">
            <w:pPr>
              <w:rPr>
                <w:b/>
                <w:lang w:val="en-GB"/>
              </w:rPr>
            </w:pPr>
            <w:r w:rsidRPr="00D12B1E">
              <w:rPr>
                <w:b/>
                <w:lang w:val="en-GB"/>
              </w:rPr>
              <w:t>P0218 Combining models with socio-ecological studies for understanding the future of agricultural landscapes in Central Europe, and options for NBS implementations.</w:t>
            </w:r>
          </w:p>
          <w:p w:rsidR="004228D7" w:rsidRPr="00D12B1E" w:rsidRDefault="004228D7" w:rsidP="004228D7">
            <w:pPr>
              <w:rPr>
                <w:vertAlign w:val="superscript"/>
                <w:lang w:val="en-GB"/>
              </w:rPr>
            </w:pPr>
            <w:r w:rsidRPr="00D12B1E">
              <w:rPr>
                <w:lang w:val="en-GB"/>
              </w:rPr>
              <w:t>Kinga Krauze</w:t>
            </w:r>
            <w:r w:rsidRPr="00D12B1E">
              <w:rPr>
                <w:vertAlign w:val="superscript"/>
                <w:lang w:val="en-GB"/>
              </w:rPr>
              <w:t>1</w:t>
            </w:r>
            <w:r w:rsidRPr="00D12B1E">
              <w:rPr>
                <w:lang w:val="en-GB"/>
              </w:rPr>
              <w:t xml:space="preserve">, </w:t>
            </w:r>
            <w:proofErr w:type="spellStart"/>
            <w:r w:rsidRPr="00D12B1E">
              <w:rPr>
                <w:lang w:val="en-GB"/>
              </w:rPr>
              <w:t>Katarzyna</w:t>
            </w:r>
            <w:proofErr w:type="spellEnd"/>
            <w:r w:rsidRPr="00D12B1E">
              <w:rPr>
                <w:lang w:val="en-GB"/>
              </w:rPr>
              <w:t xml:space="preserve"> Izydorczyk</w:t>
            </w:r>
            <w:r w:rsidRPr="00D12B1E">
              <w:rPr>
                <w:vertAlign w:val="superscript"/>
                <w:lang w:val="en-GB"/>
              </w:rPr>
              <w:t>1</w:t>
            </w:r>
            <w:r w:rsidRPr="00D12B1E">
              <w:rPr>
                <w:lang w:val="en-GB"/>
              </w:rPr>
              <w:t>, Renata Wlodarczyk-Marciniak</w:t>
            </w:r>
            <w:r w:rsidRPr="00D12B1E">
              <w:rPr>
                <w:vertAlign w:val="superscript"/>
                <w:lang w:val="en-GB"/>
              </w:rPr>
              <w:t>1</w:t>
            </w:r>
            <w:r w:rsidRPr="00D12B1E">
              <w:rPr>
                <w:lang w:val="en-GB"/>
              </w:rPr>
              <w:t xml:space="preserve">, </w:t>
            </w:r>
            <w:proofErr w:type="spellStart"/>
            <w:r w:rsidRPr="00D12B1E">
              <w:rPr>
                <w:lang w:val="en-GB"/>
              </w:rPr>
              <w:t>Wojciech</w:t>
            </w:r>
            <w:proofErr w:type="spellEnd"/>
            <w:r w:rsidRPr="00D12B1E">
              <w:rPr>
                <w:lang w:val="en-GB"/>
              </w:rPr>
              <w:t xml:space="preserve"> Fratczak</w:t>
            </w:r>
            <w:r w:rsidRPr="00D12B1E">
              <w:rPr>
                <w:vertAlign w:val="superscript"/>
                <w:lang w:val="en-GB"/>
              </w:rPr>
              <w:t>2</w:t>
            </w:r>
          </w:p>
          <w:p w:rsidR="004228D7" w:rsidRPr="00D12B1E" w:rsidRDefault="004228D7" w:rsidP="004228D7">
            <w:pPr>
              <w:rPr>
                <w:i/>
                <w:lang w:val="en-GB"/>
              </w:rPr>
            </w:pPr>
            <w:r w:rsidRPr="00D12B1E">
              <w:rPr>
                <w:i/>
                <w:vertAlign w:val="superscript"/>
                <w:lang w:val="en-GB"/>
              </w:rPr>
              <w:t>1</w:t>
            </w:r>
            <w:r w:rsidRPr="00D12B1E">
              <w:rPr>
                <w:i/>
                <w:lang w:val="en-GB"/>
              </w:rPr>
              <w:t xml:space="preserve">European Regional Centre for </w:t>
            </w:r>
            <w:proofErr w:type="spellStart"/>
            <w:r w:rsidRPr="00D12B1E">
              <w:rPr>
                <w:i/>
                <w:lang w:val="en-GB"/>
              </w:rPr>
              <w:t>Ecohydrology</w:t>
            </w:r>
            <w:proofErr w:type="spellEnd"/>
            <w:r w:rsidRPr="00D12B1E">
              <w:rPr>
                <w:i/>
                <w:lang w:val="en-GB"/>
              </w:rPr>
              <w:t xml:space="preserve"> PAS,</w:t>
            </w:r>
            <w:r w:rsidRPr="00D12B1E">
              <w:rPr>
                <w:i/>
                <w:vertAlign w:val="superscript"/>
                <w:lang w:val="en-GB"/>
              </w:rPr>
              <w:t>2</w:t>
            </w:r>
            <w:r w:rsidRPr="00D12B1E">
              <w:rPr>
                <w:i/>
                <w:lang w:val="en-GB"/>
              </w:rPr>
              <w:t xml:space="preserve">Urzad </w:t>
            </w:r>
            <w:proofErr w:type="spellStart"/>
            <w:r w:rsidRPr="00D12B1E">
              <w:rPr>
                <w:i/>
                <w:lang w:val="en-GB"/>
              </w:rPr>
              <w:t>Marszalkowski</w:t>
            </w:r>
            <w:proofErr w:type="spellEnd"/>
            <w:r w:rsidRPr="00D12B1E">
              <w:rPr>
                <w:i/>
                <w:lang w:val="en-GB"/>
              </w:rPr>
              <w:t xml:space="preserve"> w </w:t>
            </w:r>
            <w:proofErr w:type="spellStart"/>
            <w:r w:rsidRPr="00D12B1E">
              <w:rPr>
                <w:i/>
                <w:lang w:val="en-GB"/>
              </w:rPr>
              <w:t>Lodzi</w:t>
            </w:r>
            <w:proofErr w:type="spellEnd"/>
          </w:p>
        </w:tc>
      </w:tr>
      <w:tr w:rsidR="004228D7" w:rsidRPr="00D822D0" w:rsidTr="004228D7">
        <w:tc>
          <w:tcPr>
            <w:tcW w:w="988" w:type="dxa"/>
            <w:shd w:val="clear" w:color="auto" w:fill="F2F2F2" w:themeFill="background1" w:themeFillShade="F2"/>
          </w:tcPr>
          <w:p w:rsidR="004228D7" w:rsidRPr="004228D7" w:rsidRDefault="004228D7" w:rsidP="004228D7">
            <w:pPr>
              <w:rPr>
                <w:lang w:val="en-US"/>
              </w:rPr>
            </w:pPr>
          </w:p>
        </w:tc>
        <w:tc>
          <w:tcPr>
            <w:tcW w:w="8107" w:type="dxa"/>
            <w:shd w:val="clear" w:color="auto" w:fill="F2F2F2" w:themeFill="background1" w:themeFillShade="F2"/>
          </w:tcPr>
          <w:p w:rsidR="004228D7" w:rsidRPr="003044FE" w:rsidRDefault="004228D7" w:rsidP="004228D7">
            <w:pPr>
              <w:rPr>
                <w:lang w:val="it"/>
              </w:rPr>
            </w:pPr>
            <w:r>
              <w:rPr>
                <w:lang w:val="it"/>
              </w:rPr>
              <w:t>Symposium 56</w:t>
            </w:r>
          </w:p>
        </w:tc>
      </w:tr>
      <w:tr w:rsidR="004228D7" w:rsidRPr="00D12B1E" w:rsidTr="004228D7">
        <w:tc>
          <w:tcPr>
            <w:tcW w:w="988" w:type="dxa"/>
          </w:tcPr>
          <w:p w:rsidR="004228D7" w:rsidRPr="00D12B1E" w:rsidRDefault="007B1D64" w:rsidP="001541B1">
            <w:pPr>
              <w:rPr>
                <w:b/>
                <w:lang w:val="en-GB"/>
              </w:rPr>
            </w:pPr>
            <w:r>
              <w:rPr>
                <w:b/>
                <w:lang w:val="en-GB"/>
              </w:rPr>
              <w:t>1</w:t>
            </w:r>
            <w:r w:rsidR="001541B1">
              <w:rPr>
                <w:b/>
                <w:lang w:val="en-GB"/>
              </w:rPr>
              <w:t>4</w:t>
            </w:r>
            <w:r>
              <w:rPr>
                <w:b/>
                <w:lang w:val="en-GB"/>
              </w:rPr>
              <w:t>0</w:t>
            </w:r>
          </w:p>
        </w:tc>
        <w:tc>
          <w:tcPr>
            <w:tcW w:w="8107" w:type="dxa"/>
          </w:tcPr>
          <w:p w:rsidR="004228D7" w:rsidRPr="00D12B1E" w:rsidRDefault="004228D7" w:rsidP="004228D7">
            <w:pPr>
              <w:rPr>
                <w:b/>
                <w:lang w:val="en-GB"/>
              </w:rPr>
            </w:pPr>
            <w:r w:rsidRPr="00D12B1E">
              <w:rPr>
                <w:b/>
                <w:lang w:val="en-GB"/>
              </w:rPr>
              <w:t>P0224 Risk evaluation for Brazilian Spotted Fever occurrence in the Metropolitan Region of São Paulo.</w:t>
            </w:r>
          </w:p>
          <w:p w:rsidR="004228D7" w:rsidRPr="007B18F5" w:rsidRDefault="004228D7" w:rsidP="004228D7">
            <w:pPr>
              <w:rPr>
                <w:vertAlign w:val="superscript"/>
                <w:lang w:val="it"/>
              </w:rPr>
            </w:pPr>
            <w:r w:rsidRPr="007B18F5">
              <w:rPr>
                <w:lang w:val="it"/>
              </w:rPr>
              <w:t xml:space="preserve">Claudia </w:t>
            </w:r>
            <w:proofErr w:type="spellStart"/>
            <w:r w:rsidRPr="007B18F5">
              <w:rPr>
                <w:lang w:val="it"/>
              </w:rPr>
              <w:t>Araujo</w:t>
            </w:r>
            <w:proofErr w:type="spellEnd"/>
            <w:r w:rsidRPr="007B18F5">
              <w:rPr>
                <w:lang w:val="it"/>
              </w:rPr>
              <w:t xml:space="preserve"> Scinachi</w:t>
            </w:r>
            <w:r w:rsidRPr="007B18F5">
              <w:rPr>
                <w:vertAlign w:val="superscript"/>
                <w:lang w:val="it"/>
              </w:rPr>
              <w:t>1</w:t>
            </w:r>
            <w:r w:rsidRPr="007B18F5">
              <w:rPr>
                <w:lang w:val="it"/>
              </w:rPr>
              <w:t>, Gabriela Takeda</w:t>
            </w:r>
            <w:r w:rsidRPr="007B18F5">
              <w:rPr>
                <w:vertAlign w:val="superscript"/>
                <w:lang w:val="it"/>
              </w:rPr>
              <w:t>2</w:t>
            </w:r>
            <w:r w:rsidRPr="007B18F5">
              <w:rPr>
                <w:lang w:val="it"/>
              </w:rPr>
              <w:t xml:space="preserve">, </w:t>
            </w:r>
            <w:proofErr w:type="spellStart"/>
            <w:r w:rsidRPr="007B18F5">
              <w:rPr>
                <w:lang w:val="it"/>
              </w:rPr>
              <w:t>Luís</w:t>
            </w:r>
            <w:proofErr w:type="spellEnd"/>
            <w:r w:rsidRPr="007B18F5">
              <w:rPr>
                <w:lang w:val="it"/>
              </w:rPr>
              <w:t xml:space="preserve"> </w:t>
            </w:r>
            <w:proofErr w:type="spellStart"/>
            <w:r w:rsidRPr="007B18F5">
              <w:rPr>
                <w:lang w:val="it"/>
              </w:rPr>
              <w:t>Filipe</w:t>
            </w:r>
            <w:proofErr w:type="spellEnd"/>
            <w:r w:rsidRPr="007B18F5">
              <w:rPr>
                <w:lang w:val="it"/>
              </w:rPr>
              <w:t xml:space="preserve"> Mucci</w:t>
            </w:r>
            <w:r w:rsidRPr="007B18F5">
              <w:rPr>
                <w:vertAlign w:val="superscript"/>
                <w:lang w:val="it"/>
              </w:rPr>
              <w:t>2</w:t>
            </w:r>
            <w:r w:rsidRPr="007B18F5">
              <w:rPr>
                <w:lang w:val="it"/>
              </w:rPr>
              <w:t>, Adriano Pinter</w:t>
            </w:r>
            <w:r w:rsidRPr="007B18F5">
              <w:rPr>
                <w:vertAlign w:val="superscript"/>
                <w:lang w:val="it"/>
              </w:rPr>
              <w:t>2</w:t>
            </w:r>
            <w:r>
              <w:rPr>
                <w:vertAlign w:val="superscript"/>
                <w:lang w:val="it"/>
              </w:rPr>
              <w:t xml:space="preserve"> </w:t>
            </w:r>
            <w:r w:rsidRPr="007B18F5">
              <w:rPr>
                <w:i/>
                <w:vertAlign w:val="superscript"/>
                <w:lang w:val="it"/>
              </w:rPr>
              <w:t>1</w:t>
            </w:r>
            <w:r w:rsidRPr="007B18F5">
              <w:rPr>
                <w:i/>
                <w:lang w:val="it"/>
              </w:rPr>
              <w:t xml:space="preserve">Faculdade de </w:t>
            </w:r>
            <w:proofErr w:type="spellStart"/>
            <w:r w:rsidRPr="007B18F5">
              <w:rPr>
                <w:i/>
                <w:lang w:val="it"/>
              </w:rPr>
              <w:t>Saúde</w:t>
            </w:r>
            <w:proofErr w:type="spellEnd"/>
            <w:r w:rsidRPr="007B18F5">
              <w:rPr>
                <w:i/>
                <w:lang w:val="it"/>
              </w:rPr>
              <w:t xml:space="preserve"> Pública</w:t>
            </w:r>
            <w:r>
              <w:rPr>
                <w:i/>
                <w:lang w:val="it"/>
              </w:rPr>
              <w:t>,</w:t>
            </w:r>
            <w:r w:rsidRPr="007B18F5">
              <w:rPr>
                <w:i/>
                <w:vertAlign w:val="superscript"/>
                <w:lang w:val="it"/>
              </w:rPr>
              <w:t>2</w:t>
            </w:r>
            <w:r w:rsidRPr="007B18F5">
              <w:rPr>
                <w:i/>
                <w:lang w:val="it"/>
              </w:rPr>
              <w:t xml:space="preserve">Superintendência de </w:t>
            </w:r>
            <w:proofErr w:type="spellStart"/>
            <w:r w:rsidRPr="007B18F5">
              <w:rPr>
                <w:i/>
                <w:lang w:val="it"/>
              </w:rPr>
              <w:t>Controle</w:t>
            </w:r>
            <w:proofErr w:type="spellEnd"/>
            <w:r w:rsidRPr="007B18F5">
              <w:rPr>
                <w:i/>
                <w:lang w:val="it"/>
              </w:rPr>
              <w:t xml:space="preserve"> de </w:t>
            </w:r>
            <w:proofErr w:type="spellStart"/>
            <w:r w:rsidRPr="007B18F5">
              <w:rPr>
                <w:i/>
                <w:lang w:val="it"/>
              </w:rPr>
              <w:t>Endemias</w:t>
            </w:r>
            <w:proofErr w:type="spellEnd"/>
          </w:p>
        </w:tc>
      </w:tr>
      <w:tr w:rsidR="004228D7" w:rsidRPr="00D822D0" w:rsidTr="004228D7">
        <w:tc>
          <w:tcPr>
            <w:tcW w:w="988" w:type="dxa"/>
          </w:tcPr>
          <w:p w:rsidR="004228D7" w:rsidRPr="004228D7" w:rsidRDefault="007B1D64" w:rsidP="001541B1">
            <w:pPr>
              <w:rPr>
                <w:b/>
              </w:rPr>
            </w:pPr>
            <w:r>
              <w:rPr>
                <w:b/>
              </w:rPr>
              <w:t>1</w:t>
            </w:r>
            <w:r w:rsidR="001541B1">
              <w:rPr>
                <w:b/>
              </w:rPr>
              <w:t>4</w:t>
            </w:r>
            <w:r>
              <w:rPr>
                <w:b/>
              </w:rPr>
              <w:t>1</w:t>
            </w:r>
          </w:p>
        </w:tc>
        <w:tc>
          <w:tcPr>
            <w:tcW w:w="8107" w:type="dxa"/>
          </w:tcPr>
          <w:p w:rsidR="004228D7" w:rsidRPr="00D12B1E" w:rsidRDefault="004228D7" w:rsidP="004228D7">
            <w:pPr>
              <w:rPr>
                <w:b/>
                <w:lang w:val="en-GB"/>
              </w:rPr>
            </w:pPr>
            <w:r w:rsidRPr="00D12B1E">
              <w:rPr>
                <w:b/>
                <w:lang w:val="en-GB"/>
              </w:rPr>
              <w:t xml:space="preserve">T0931 Matrix type and patch size as drivers of avian-cross habitat </w:t>
            </w:r>
            <w:proofErr w:type="spellStart"/>
            <w:r w:rsidRPr="00D12B1E">
              <w:rPr>
                <w:b/>
                <w:lang w:val="en-GB"/>
              </w:rPr>
              <w:t>spillover</w:t>
            </w:r>
            <w:proofErr w:type="spellEnd"/>
            <w:r w:rsidRPr="00D12B1E">
              <w:rPr>
                <w:b/>
                <w:lang w:val="en-GB"/>
              </w:rPr>
              <w:t xml:space="preserve"> </w:t>
            </w:r>
          </w:p>
          <w:p w:rsidR="004228D7" w:rsidRPr="003044FE" w:rsidRDefault="004228D7" w:rsidP="004228D7">
            <w:pPr>
              <w:rPr>
                <w:lang w:val="it"/>
              </w:rPr>
            </w:pPr>
            <w:r w:rsidRPr="007B18F5">
              <w:rPr>
                <w:lang w:val="it"/>
              </w:rPr>
              <w:t>Carolina Montealegre-Talero</w:t>
            </w:r>
            <w:r w:rsidRPr="007B18F5">
              <w:rPr>
                <w:vertAlign w:val="superscript"/>
                <w:lang w:val="it"/>
              </w:rPr>
              <w:t>1</w:t>
            </w:r>
            <w:r w:rsidRPr="007B18F5">
              <w:rPr>
                <w:lang w:val="it"/>
              </w:rPr>
              <w:t xml:space="preserve">, Andrea </w:t>
            </w:r>
            <w:proofErr w:type="spellStart"/>
            <w:r w:rsidRPr="007B18F5">
              <w:rPr>
                <w:lang w:val="it"/>
              </w:rPr>
              <w:t>Larissa</w:t>
            </w:r>
            <w:proofErr w:type="spellEnd"/>
            <w:r w:rsidRPr="007B18F5">
              <w:rPr>
                <w:lang w:val="it"/>
              </w:rPr>
              <w:t xml:space="preserve"> Boesing</w:t>
            </w:r>
            <w:r w:rsidRPr="007B18F5">
              <w:rPr>
                <w:vertAlign w:val="superscript"/>
                <w:lang w:val="it"/>
              </w:rPr>
              <w:t>1</w:t>
            </w:r>
            <w:r w:rsidRPr="007B18F5">
              <w:rPr>
                <w:lang w:val="it"/>
              </w:rPr>
              <w:t>, Jean Paul Metzger</w:t>
            </w:r>
            <w:r w:rsidRPr="007B18F5">
              <w:rPr>
                <w:vertAlign w:val="superscript"/>
                <w:lang w:val="it"/>
              </w:rPr>
              <w:t>1</w:t>
            </w:r>
            <w:r w:rsidRPr="007B18F5">
              <w:rPr>
                <w:lang w:val="it"/>
              </w:rPr>
              <w:t xml:space="preserve"> </w:t>
            </w:r>
            <w:r w:rsidRPr="007B18F5">
              <w:rPr>
                <w:i/>
                <w:vertAlign w:val="superscript"/>
                <w:lang w:val="it"/>
              </w:rPr>
              <w:t>1</w:t>
            </w:r>
            <w:r w:rsidRPr="007B18F5">
              <w:rPr>
                <w:i/>
                <w:lang w:val="it"/>
              </w:rPr>
              <w:t xml:space="preserve">Department of </w:t>
            </w:r>
            <w:proofErr w:type="spellStart"/>
            <w:r w:rsidRPr="007B18F5">
              <w:rPr>
                <w:i/>
                <w:lang w:val="it"/>
              </w:rPr>
              <w:t>Ecology</w:t>
            </w:r>
            <w:proofErr w:type="spellEnd"/>
            <w:r w:rsidRPr="007B18F5">
              <w:rPr>
                <w:i/>
                <w:lang w:val="it"/>
              </w:rPr>
              <w:t xml:space="preserve">, </w:t>
            </w:r>
            <w:proofErr w:type="spellStart"/>
            <w:r w:rsidRPr="007B18F5">
              <w:rPr>
                <w:i/>
                <w:lang w:val="it"/>
              </w:rPr>
              <w:t>University</w:t>
            </w:r>
            <w:proofErr w:type="spellEnd"/>
            <w:r w:rsidRPr="007B18F5">
              <w:rPr>
                <w:i/>
                <w:lang w:val="it"/>
              </w:rPr>
              <w:t xml:space="preserve"> of  </w:t>
            </w:r>
            <w:proofErr w:type="spellStart"/>
            <w:r w:rsidRPr="007B18F5">
              <w:rPr>
                <w:i/>
                <w:lang w:val="it"/>
              </w:rPr>
              <w:t>São</w:t>
            </w:r>
            <w:proofErr w:type="spellEnd"/>
            <w:r w:rsidRPr="007B18F5">
              <w:rPr>
                <w:i/>
                <w:lang w:val="it"/>
              </w:rPr>
              <w:t xml:space="preserve"> Paulo</w:t>
            </w:r>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Symposium 57</w:t>
            </w:r>
          </w:p>
        </w:tc>
      </w:tr>
      <w:tr w:rsidR="004228D7" w:rsidRPr="00491510" w:rsidTr="004228D7">
        <w:tc>
          <w:tcPr>
            <w:tcW w:w="988" w:type="dxa"/>
          </w:tcPr>
          <w:p w:rsidR="004228D7" w:rsidRPr="00D12B1E" w:rsidRDefault="007B1D64" w:rsidP="001541B1">
            <w:pPr>
              <w:rPr>
                <w:b/>
                <w:lang w:val="en-GB"/>
              </w:rPr>
            </w:pPr>
            <w:r>
              <w:rPr>
                <w:b/>
                <w:lang w:val="en-GB"/>
              </w:rPr>
              <w:t>1</w:t>
            </w:r>
            <w:r w:rsidR="001541B1">
              <w:rPr>
                <w:b/>
                <w:lang w:val="en-GB"/>
              </w:rPr>
              <w:t>4</w:t>
            </w:r>
            <w:r>
              <w:rPr>
                <w:b/>
                <w:lang w:val="en-GB"/>
              </w:rPr>
              <w:t>2</w:t>
            </w:r>
          </w:p>
        </w:tc>
        <w:tc>
          <w:tcPr>
            <w:tcW w:w="8107" w:type="dxa"/>
          </w:tcPr>
          <w:p w:rsidR="004228D7" w:rsidRPr="00D12B1E" w:rsidRDefault="004228D7" w:rsidP="004228D7">
            <w:pPr>
              <w:rPr>
                <w:b/>
                <w:lang w:val="en-GB"/>
              </w:rPr>
            </w:pPr>
            <w:r w:rsidRPr="00D12B1E">
              <w:rPr>
                <w:b/>
                <w:lang w:val="en-GB"/>
              </w:rPr>
              <w:t>P0071Evaluation of Biodiversity and Ecosystem Services of Open Space for Green Infrastructure Planning</w:t>
            </w:r>
          </w:p>
          <w:p w:rsidR="004228D7" w:rsidRPr="00D12B1E" w:rsidRDefault="004228D7" w:rsidP="004228D7">
            <w:pPr>
              <w:rPr>
                <w:vertAlign w:val="superscript"/>
                <w:lang w:val="en-GB"/>
              </w:rPr>
            </w:pPr>
            <w:proofErr w:type="spellStart"/>
            <w:r w:rsidRPr="00D12B1E">
              <w:rPr>
                <w:lang w:val="en-GB"/>
              </w:rPr>
              <w:t>Shiori</w:t>
            </w:r>
            <w:proofErr w:type="spellEnd"/>
            <w:r w:rsidRPr="00D12B1E">
              <w:rPr>
                <w:lang w:val="en-GB"/>
              </w:rPr>
              <w:t xml:space="preserve"> Takahashi</w:t>
            </w:r>
            <w:r w:rsidRPr="00D12B1E">
              <w:rPr>
                <w:vertAlign w:val="superscript"/>
                <w:lang w:val="en-GB"/>
              </w:rPr>
              <w:t>1</w:t>
            </w:r>
            <w:r w:rsidRPr="00D12B1E">
              <w:rPr>
                <w:lang w:val="en-GB"/>
              </w:rPr>
              <w:t>, Jun Nishihiro</w:t>
            </w:r>
            <w:r w:rsidRPr="00D12B1E">
              <w:rPr>
                <w:vertAlign w:val="superscript"/>
                <w:lang w:val="en-GB"/>
              </w:rPr>
              <w:t xml:space="preserve">2 </w:t>
            </w:r>
            <w:r w:rsidRPr="00D12B1E">
              <w:rPr>
                <w:i/>
                <w:vertAlign w:val="superscript"/>
                <w:lang w:val="en-GB"/>
              </w:rPr>
              <w:t>1</w:t>
            </w:r>
            <w:r w:rsidRPr="00D12B1E">
              <w:rPr>
                <w:i/>
                <w:lang w:val="en-GB"/>
              </w:rPr>
              <w:t xml:space="preserve">IDEA Consultants, Inc., </w:t>
            </w:r>
            <w:r w:rsidRPr="00D12B1E">
              <w:rPr>
                <w:i/>
                <w:vertAlign w:val="superscript"/>
                <w:lang w:val="en-GB"/>
              </w:rPr>
              <w:t>2</w:t>
            </w:r>
            <w:r w:rsidRPr="00D12B1E">
              <w:rPr>
                <w:i/>
                <w:lang w:val="en-GB"/>
              </w:rPr>
              <w:t>Toho University</w:t>
            </w:r>
          </w:p>
        </w:tc>
      </w:tr>
      <w:tr w:rsidR="004228D7" w:rsidRPr="00D822D0" w:rsidTr="004228D7">
        <w:tc>
          <w:tcPr>
            <w:tcW w:w="988" w:type="dxa"/>
          </w:tcPr>
          <w:p w:rsidR="004228D7" w:rsidRDefault="007B1D64" w:rsidP="001541B1">
            <w:pPr>
              <w:rPr>
                <w:b/>
                <w:lang w:val="en-GB"/>
              </w:rPr>
            </w:pPr>
            <w:r>
              <w:rPr>
                <w:b/>
                <w:lang w:val="en-GB"/>
              </w:rPr>
              <w:t>1</w:t>
            </w:r>
            <w:r w:rsidR="001541B1">
              <w:rPr>
                <w:b/>
                <w:lang w:val="en-GB"/>
              </w:rPr>
              <w:t>4</w:t>
            </w:r>
            <w:r>
              <w:rPr>
                <w:b/>
                <w:lang w:val="en-GB"/>
              </w:rPr>
              <w:t>3</w:t>
            </w:r>
          </w:p>
        </w:tc>
        <w:tc>
          <w:tcPr>
            <w:tcW w:w="8107" w:type="dxa"/>
          </w:tcPr>
          <w:p w:rsidR="004228D7" w:rsidRPr="00696C2A" w:rsidRDefault="004228D7" w:rsidP="004228D7">
            <w:pPr>
              <w:rPr>
                <w:b/>
                <w:lang w:val="en-GB"/>
              </w:rPr>
            </w:pPr>
            <w:r>
              <w:rPr>
                <w:b/>
                <w:lang w:val="en-GB"/>
              </w:rPr>
              <w:t xml:space="preserve">P0175 </w:t>
            </w:r>
            <w:r w:rsidRPr="00491510">
              <w:rPr>
                <w:b/>
                <w:lang w:val="en-GB"/>
              </w:rPr>
              <w:t>Evaluation of flood exposure risk using anticipated inundation area map and land use map in Japan.</w:t>
            </w:r>
          </w:p>
          <w:p w:rsidR="004228D7" w:rsidRPr="00696C2A" w:rsidRDefault="004228D7" w:rsidP="004228D7">
            <w:pPr>
              <w:rPr>
                <w:lang w:val="en-GB"/>
              </w:rPr>
            </w:pPr>
            <w:proofErr w:type="spellStart"/>
            <w:r>
              <w:rPr>
                <w:lang w:val="en-GB"/>
              </w:rPr>
              <w:t>Yota</w:t>
            </w:r>
            <w:proofErr w:type="spellEnd"/>
            <w:r>
              <w:rPr>
                <w:lang w:val="en-GB"/>
              </w:rPr>
              <w:t xml:space="preserve"> Imai</w:t>
            </w:r>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Symposium 58</w:t>
            </w:r>
          </w:p>
        </w:tc>
      </w:tr>
      <w:tr w:rsidR="004228D7" w:rsidRPr="00D822D0" w:rsidTr="004228D7">
        <w:tc>
          <w:tcPr>
            <w:tcW w:w="988" w:type="dxa"/>
          </w:tcPr>
          <w:p w:rsidR="004228D7" w:rsidRPr="00491510" w:rsidRDefault="007B1D64" w:rsidP="001541B1">
            <w:pPr>
              <w:rPr>
                <w:b/>
                <w:lang w:val="en-GB"/>
              </w:rPr>
            </w:pPr>
            <w:r>
              <w:rPr>
                <w:b/>
                <w:lang w:val="en-GB"/>
              </w:rPr>
              <w:t>1</w:t>
            </w:r>
            <w:r w:rsidR="001541B1">
              <w:rPr>
                <w:b/>
                <w:lang w:val="en-GB"/>
              </w:rPr>
              <w:t>4</w:t>
            </w:r>
            <w:r>
              <w:rPr>
                <w:b/>
                <w:lang w:val="en-GB"/>
              </w:rPr>
              <w:t>4</w:t>
            </w:r>
          </w:p>
        </w:tc>
        <w:tc>
          <w:tcPr>
            <w:tcW w:w="8107" w:type="dxa"/>
          </w:tcPr>
          <w:p w:rsidR="004228D7" w:rsidRPr="00491510" w:rsidRDefault="004228D7" w:rsidP="004228D7">
            <w:pPr>
              <w:rPr>
                <w:b/>
                <w:lang w:val="en-GB"/>
              </w:rPr>
            </w:pPr>
            <w:r w:rsidRPr="00491510">
              <w:rPr>
                <w:b/>
                <w:lang w:val="en-GB"/>
              </w:rPr>
              <w:t>P0110 Anthropocene concept of urban environment: integrative assessment of depletion and degradation of natural forest and biodiversity to the benefit of city landscape</w:t>
            </w:r>
          </w:p>
          <w:p w:rsidR="004228D7" w:rsidRPr="00696C2A" w:rsidRDefault="004228D7" w:rsidP="004228D7">
            <w:r w:rsidRPr="00696C2A">
              <w:t xml:space="preserve">Christian </w:t>
            </w:r>
            <w:proofErr w:type="spellStart"/>
            <w:r w:rsidRPr="00696C2A">
              <w:t>Toochi</w:t>
            </w:r>
            <w:proofErr w:type="spellEnd"/>
            <w:r>
              <w:t xml:space="preserve"> </w:t>
            </w:r>
            <w:r w:rsidRPr="00696C2A">
              <w:t>EGBUCHE</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4</w:t>
            </w:r>
            <w:r>
              <w:rPr>
                <w:b/>
                <w:lang w:val="en-GB"/>
              </w:rPr>
              <w:t>5</w:t>
            </w:r>
          </w:p>
        </w:tc>
        <w:tc>
          <w:tcPr>
            <w:tcW w:w="8107" w:type="dxa"/>
          </w:tcPr>
          <w:p w:rsidR="004228D7" w:rsidRPr="00D12B1E" w:rsidRDefault="004228D7" w:rsidP="004228D7">
            <w:pPr>
              <w:rPr>
                <w:b/>
                <w:lang w:val="en-GB"/>
              </w:rPr>
            </w:pPr>
            <w:r w:rsidRPr="00D12B1E">
              <w:rPr>
                <w:b/>
                <w:lang w:val="en-GB"/>
              </w:rPr>
              <w:t>P0117 Spectral indices for understanding green infrastructures – case study Bucharest Romania</w:t>
            </w:r>
          </w:p>
          <w:p w:rsidR="004228D7" w:rsidRPr="007B18F5" w:rsidRDefault="004228D7" w:rsidP="004228D7">
            <w:pPr>
              <w:rPr>
                <w:vertAlign w:val="superscript"/>
                <w:lang w:val="it"/>
              </w:rPr>
            </w:pPr>
            <w:r w:rsidRPr="007B18F5">
              <w:rPr>
                <w:lang w:val="it"/>
              </w:rPr>
              <w:t>Ana-Maria Popa</w:t>
            </w:r>
            <w:r w:rsidRPr="007B18F5">
              <w:rPr>
                <w:vertAlign w:val="superscript"/>
                <w:lang w:val="it"/>
              </w:rPr>
              <w:t>1</w:t>
            </w:r>
            <w:r w:rsidRPr="007B18F5">
              <w:rPr>
                <w:lang w:val="it"/>
              </w:rPr>
              <w:t>, Cristian Iojă</w:t>
            </w:r>
            <w:r w:rsidRPr="007B18F5">
              <w:rPr>
                <w:vertAlign w:val="superscript"/>
                <w:lang w:val="it"/>
              </w:rPr>
              <w:t>2</w:t>
            </w:r>
            <w:r w:rsidRPr="007B18F5">
              <w:rPr>
                <w:lang w:val="it"/>
              </w:rPr>
              <w:t xml:space="preserve">, </w:t>
            </w:r>
            <w:proofErr w:type="spellStart"/>
            <w:r w:rsidRPr="007B18F5">
              <w:rPr>
                <w:lang w:val="it"/>
              </w:rPr>
              <w:t>Mihai</w:t>
            </w:r>
            <w:proofErr w:type="spellEnd"/>
            <w:r w:rsidRPr="007B18F5">
              <w:rPr>
                <w:lang w:val="it"/>
              </w:rPr>
              <w:t xml:space="preserve"> Niță</w:t>
            </w:r>
            <w:r w:rsidRPr="007B18F5">
              <w:rPr>
                <w:vertAlign w:val="superscript"/>
                <w:lang w:val="it"/>
              </w:rPr>
              <w:t>2</w:t>
            </w:r>
            <w:r w:rsidRPr="007B18F5">
              <w:rPr>
                <w:lang w:val="it"/>
              </w:rPr>
              <w:t>, Gabriel Vânău</w:t>
            </w:r>
            <w:r w:rsidRPr="007B18F5">
              <w:rPr>
                <w:vertAlign w:val="superscript"/>
                <w:lang w:val="it"/>
              </w:rPr>
              <w:t>2</w:t>
            </w:r>
            <w:r w:rsidRPr="007B18F5">
              <w:rPr>
                <w:lang w:val="it"/>
              </w:rPr>
              <w:t xml:space="preserve">, </w:t>
            </w:r>
            <w:proofErr w:type="spellStart"/>
            <w:r w:rsidRPr="007B18F5">
              <w:rPr>
                <w:lang w:val="it"/>
              </w:rPr>
              <w:t>Ionuț</w:t>
            </w:r>
            <w:proofErr w:type="spellEnd"/>
            <w:r w:rsidRPr="007B18F5">
              <w:rPr>
                <w:lang w:val="it"/>
              </w:rPr>
              <w:t xml:space="preserve"> Șandric</w:t>
            </w:r>
            <w:r w:rsidRPr="007B18F5">
              <w:rPr>
                <w:vertAlign w:val="superscript"/>
                <w:lang w:val="it"/>
              </w:rPr>
              <w:t>1</w:t>
            </w:r>
          </w:p>
          <w:p w:rsidR="004228D7" w:rsidRPr="00D12B1E" w:rsidRDefault="004228D7" w:rsidP="004228D7">
            <w:pPr>
              <w:rPr>
                <w:i/>
                <w:lang w:val="en-GB"/>
              </w:rPr>
            </w:pPr>
            <w:r w:rsidRPr="00D12B1E">
              <w:rPr>
                <w:i/>
                <w:vertAlign w:val="superscript"/>
                <w:lang w:val="en-GB"/>
              </w:rPr>
              <w:t>1</w:t>
            </w:r>
            <w:r w:rsidRPr="00D12B1E">
              <w:rPr>
                <w:i/>
                <w:lang w:val="en-GB"/>
              </w:rPr>
              <w:t xml:space="preserve">Faculty of Geography, University of Bucharest, </w:t>
            </w:r>
            <w:r w:rsidRPr="00D12B1E">
              <w:rPr>
                <w:i/>
                <w:vertAlign w:val="superscript"/>
                <w:lang w:val="en-GB"/>
              </w:rPr>
              <w:t>2</w:t>
            </w:r>
            <w:r w:rsidRPr="00D12B1E">
              <w:rPr>
                <w:i/>
                <w:lang w:val="en-GB"/>
              </w:rPr>
              <w:t>Centre for Environmental Research and Impact Studies, University of Bucharest</w:t>
            </w:r>
          </w:p>
        </w:tc>
      </w:tr>
      <w:tr w:rsidR="004228D7" w:rsidRPr="00D822D0" w:rsidTr="004228D7">
        <w:tc>
          <w:tcPr>
            <w:tcW w:w="988" w:type="dxa"/>
          </w:tcPr>
          <w:p w:rsidR="004228D7" w:rsidRDefault="007B1D64" w:rsidP="001541B1">
            <w:pPr>
              <w:rPr>
                <w:b/>
                <w:lang w:val="en-GB"/>
              </w:rPr>
            </w:pPr>
            <w:r>
              <w:rPr>
                <w:b/>
                <w:lang w:val="en-GB"/>
              </w:rPr>
              <w:t>1</w:t>
            </w:r>
            <w:r w:rsidR="001541B1">
              <w:rPr>
                <w:b/>
                <w:lang w:val="en-GB"/>
              </w:rPr>
              <w:t>4</w:t>
            </w:r>
            <w:r>
              <w:rPr>
                <w:b/>
                <w:lang w:val="en-GB"/>
              </w:rPr>
              <w:t>6</w:t>
            </w:r>
          </w:p>
        </w:tc>
        <w:tc>
          <w:tcPr>
            <w:tcW w:w="8107" w:type="dxa"/>
          </w:tcPr>
          <w:p w:rsidR="004228D7" w:rsidRPr="00491510" w:rsidRDefault="004228D7" w:rsidP="004228D7">
            <w:pPr>
              <w:rPr>
                <w:b/>
                <w:lang w:val="en-GB"/>
              </w:rPr>
            </w:pPr>
            <w:r>
              <w:rPr>
                <w:b/>
                <w:lang w:val="en-GB"/>
              </w:rPr>
              <w:t xml:space="preserve">T0137 </w:t>
            </w:r>
            <w:r w:rsidRPr="00491510">
              <w:rPr>
                <w:b/>
                <w:lang w:val="en-GB"/>
              </w:rPr>
              <w:t>Methods for monitoring patterns of urbanisation: How suitable is Shannon’s entropy as a measure of urban sprawl?</w:t>
            </w:r>
          </w:p>
          <w:p w:rsidR="004228D7" w:rsidRPr="005D54B4" w:rsidRDefault="004228D7" w:rsidP="004228D7">
            <w:pPr>
              <w:rPr>
                <w:lang w:val="en-GB"/>
              </w:rPr>
            </w:pPr>
            <w:proofErr w:type="spellStart"/>
            <w:r>
              <w:rPr>
                <w:lang w:val="en-GB"/>
              </w:rPr>
              <w:t>Jochen</w:t>
            </w:r>
            <w:proofErr w:type="spellEnd"/>
            <w:r>
              <w:rPr>
                <w:lang w:val="en-GB"/>
              </w:rPr>
              <w:t xml:space="preserve"> Jaeger</w:t>
            </w:r>
          </w:p>
        </w:tc>
      </w:tr>
      <w:tr w:rsidR="004228D7" w:rsidRPr="00D822D0" w:rsidTr="004228D7">
        <w:tc>
          <w:tcPr>
            <w:tcW w:w="988" w:type="dxa"/>
          </w:tcPr>
          <w:p w:rsidR="004228D7" w:rsidRDefault="007B1D64" w:rsidP="001541B1">
            <w:pPr>
              <w:rPr>
                <w:b/>
                <w:lang w:val="en-GB"/>
              </w:rPr>
            </w:pPr>
            <w:r>
              <w:rPr>
                <w:b/>
                <w:lang w:val="en-GB"/>
              </w:rPr>
              <w:t>1</w:t>
            </w:r>
            <w:r w:rsidR="001541B1">
              <w:rPr>
                <w:b/>
                <w:lang w:val="en-GB"/>
              </w:rPr>
              <w:t>4</w:t>
            </w:r>
            <w:r>
              <w:rPr>
                <w:b/>
                <w:lang w:val="en-GB"/>
              </w:rPr>
              <w:t>7</w:t>
            </w:r>
          </w:p>
        </w:tc>
        <w:tc>
          <w:tcPr>
            <w:tcW w:w="8107" w:type="dxa"/>
          </w:tcPr>
          <w:p w:rsidR="004228D7" w:rsidRPr="005D54B4" w:rsidRDefault="004228D7" w:rsidP="004228D7">
            <w:pPr>
              <w:rPr>
                <w:b/>
                <w:lang w:val="en-GB"/>
              </w:rPr>
            </w:pPr>
            <w:r>
              <w:rPr>
                <w:b/>
                <w:lang w:val="en-GB"/>
              </w:rPr>
              <w:t xml:space="preserve">T0483 </w:t>
            </w:r>
            <w:r w:rsidRPr="00491510">
              <w:rPr>
                <w:b/>
                <w:lang w:val="en-GB"/>
              </w:rPr>
              <w:t>Sustainable Urban Transitions for Coastal Indian cities</w:t>
            </w:r>
          </w:p>
          <w:p w:rsidR="004228D7" w:rsidRPr="005D54B4" w:rsidRDefault="004228D7" w:rsidP="004228D7">
            <w:pPr>
              <w:rPr>
                <w:lang w:val="en-GB"/>
              </w:rPr>
            </w:pPr>
            <w:proofErr w:type="spellStart"/>
            <w:r>
              <w:rPr>
                <w:lang w:val="en-GB"/>
              </w:rPr>
              <w:t>Navara</w:t>
            </w:r>
            <w:proofErr w:type="spellEnd"/>
            <w:r>
              <w:rPr>
                <w:lang w:val="en-GB"/>
              </w:rPr>
              <w:t xml:space="preserve"> A</w:t>
            </w:r>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D76268" w:rsidRDefault="004228D7" w:rsidP="004228D7">
            <w:pPr>
              <w:rPr>
                <w:lang w:val="it"/>
              </w:rPr>
            </w:pPr>
            <w:r>
              <w:rPr>
                <w:lang w:val="it"/>
              </w:rPr>
              <w:t>Symposium 59</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4</w:t>
            </w:r>
            <w:r>
              <w:rPr>
                <w:b/>
                <w:lang w:val="en-GB"/>
              </w:rPr>
              <w:t>8</w:t>
            </w:r>
          </w:p>
        </w:tc>
        <w:tc>
          <w:tcPr>
            <w:tcW w:w="8107" w:type="dxa"/>
          </w:tcPr>
          <w:p w:rsidR="004228D7" w:rsidRPr="00D12B1E" w:rsidRDefault="004228D7" w:rsidP="004228D7">
            <w:pPr>
              <w:rPr>
                <w:b/>
                <w:lang w:val="en-GB"/>
              </w:rPr>
            </w:pPr>
            <w:r w:rsidRPr="00D12B1E">
              <w:rPr>
                <w:b/>
                <w:lang w:val="en-GB"/>
              </w:rPr>
              <w:t>P0169 Conceptual framework and uncertainty analysis for large-scale, species-agnostic models of landscape connectivity: the case study of Alberta, Canada</w:t>
            </w:r>
          </w:p>
          <w:p w:rsidR="004228D7" w:rsidRPr="00D12B1E" w:rsidRDefault="004228D7" w:rsidP="004228D7">
            <w:pPr>
              <w:rPr>
                <w:vertAlign w:val="superscript"/>
                <w:lang w:val="en-GB"/>
              </w:rPr>
            </w:pPr>
            <w:r w:rsidRPr="00D12B1E">
              <w:rPr>
                <w:lang w:val="en-GB"/>
              </w:rPr>
              <w:t>Ronan Marrec</w:t>
            </w:r>
            <w:r w:rsidRPr="00D12B1E">
              <w:rPr>
                <w:vertAlign w:val="superscript"/>
                <w:lang w:val="en-GB"/>
              </w:rPr>
              <w:t>1</w:t>
            </w:r>
            <w:r w:rsidRPr="00D12B1E">
              <w:rPr>
                <w:lang w:val="en-GB"/>
              </w:rPr>
              <w:t xml:space="preserve">, </w:t>
            </w:r>
            <w:proofErr w:type="spellStart"/>
            <w:r w:rsidRPr="00D12B1E">
              <w:rPr>
                <w:lang w:val="en-GB"/>
              </w:rPr>
              <w:t>Hossam</w:t>
            </w:r>
            <w:proofErr w:type="spellEnd"/>
            <w:r w:rsidRPr="00D12B1E">
              <w:rPr>
                <w:lang w:val="en-GB"/>
              </w:rPr>
              <w:t xml:space="preserve"> Abdel Moniem</w:t>
            </w:r>
            <w:r w:rsidRPr="00D12B1E">
              <w:rPr>
                <w:vertAlign w:val="superscript"/>
                <w:lang w:val="en-GB"/>
              </w:rPr>
              <w:t>2</w:t>
            </w:r>
            <w:r w:rsidRPr="00D12B1E">
              <w:rPr>
                <w:lang w:val="en-GB"/>
              </w:rPr>
              <w:t>, Majid Iravani</w:t>
            </w:r>
            <w:r w:rsidRPr="00D12B1E">
              <w:rPr>
                <w:vertAlign w:val="superscript"/>
                <w:lang w:val="en-GB"/>
              </w:rPr>
              <w:t>3</w:t>
            </w:r>
            <w:r w:rsidRPr="00D12B1E">
              <w:rPr>
                <w:lang w:val="en-GB"/>
              </w:rPr>
              <w:t xml:space="preserve">, </w:t>
            </w:r>
            <w:proofErr w:type="spellStart"/>
            <w:r w:rsidRPr="00D12B1E">
              <w:rPr>
                <w:lang w:val="en-GB"/>
              </w:rPr>
              <w:t>Branko</w:t>
            </w:r>
            <w:proofErr w:type="spellEnd"/>
            <w:r w:rsidRPr="00D12B1E">
              <w:rPr>
                <w:lang w:val="en-GB"/>
              </w:rPr>
              <w:t xml:space="preserve"> Hricko</w:t>
            </w:r>
            <w:r w:rsidRPr="00D12B1E">
              <w:rPr>
                <w:vertAlign w:val="superscript"/>
                <w:lang w:val="en-GB"/>
              </w:rPr>
              <w:t>3</w:t>
            </w:r>
            <w:r w:rsidRPr="00D12B1E">
              <w:rPr>
                <w:lang w:val="en-GB"/>
              </w:rPr>
              <w:t>, Jahan Kariyeva</w:t>
            </w:r>
            <w:r w:rsidRPr="00D12B1E">
              <w:rPr>
                <w:vertAlign w:val="superscript"/>
                <w:lang w:val="en-GB"/>
              </w:rPr>
              <w:t>3</w:t>
            </w:r>
            <w:r w:rsidRPr="00D12B1E">
              <w:rPr>
                <w:lang w:val="en-GB"/>
              </w:rPr>
              <w:t>, Helene Wagner</w:t>
            </w:r>
            <w:r w:rsidRPr="00D12B1E">
              <w:rPr>
                <w:vertAlign w:val="superscript"/>
                <w:lang w:val="en-GB"/>
              </w:rPr>
              <w:t>1</w:t>
            </w:r>
          </w:p>
          <w:p w:rsidR="004228D7" w:rsidRPr="00D12B1E" w:rsidRDefault="004228D7" w:rsidP="004228D7">
            <w:pPr>
              <w:rPr>
                <w:i/>
                <w:lang w:val="en-GB"/>
              </w:rPr>
            </w:pPr>
            <w:r w:rsidRPr="00D12B1E">
              <w:rPr>
                <w:i/>
                <w:vertAlign w:val="superscript"/>
                <w:lang w:val="en-GB"/>
              </w:rPr>
              <w:t>1</w:t>
            </w:r>
            <w:r w:rsidRPr="00D12B1E">
              <w:rPr>
                <w:i/>
                <w:lang w:val="en-GB"/>
              </w:rPr>
              <w:t xml:space="preserve">EDYSAN, UMR 7058 CNRS-UPJV, </w:t>
            </w:r>
            <w:r w:rsidRPr="00D12B1E">
              <w:rPr>
                <w:i/>
                <w:vertAlign w:val="superscript"/>
                <w:lang w:val="en-GB"/>
              </w:rPr>
              <w:t>2</w:t>
            </w:r>
            <w:r w:rsidRPr="00D12B1E">
              <w:rPr>
                <w:i/>
                <w:lang w:val="en-GB"/>
              </w:rPr>
              <w:t xml:space="preserve">University of Toronto, </w:t>
            </w:r>
            <w:r w:rsidRPr="00D12B1E">
              <w:rPr>
                <w:i/>
                <w:vertAlign w:val="superscript"/>
                <w:lang w:val="en-GB"/>
              </w:rPr>
              <w:t>3</w:t>
            </w:r>
            <w:r w:rsidRPr="00D12B1E">
              <w:rPr>
                <w:i/>
                <w:lang w:val="en-GB"/>
              </w:rPr>
              <w:t>Alberta Biodiversity Monitoring Institute, University of Alberta</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4</w:t>
            </w:r>
            <w:r>
              <w:rPr>
                <w:b/>
                <w:lang w:val="en-GB"/>
              </w:rPr>
              <w:t>9</w:t>
            </w:r>
          </w:p>
        </w:tc>
        <w:tc>
          <w:tcPr>
            <w:tcW w:w="8107" w:type="dxa"/>
          </w:tcPr>
          <w:p w:rsidR="004228D7" w:rsidRPr="00D12B1E" w:rsidRDefault="004228D7" w:rsidP="004228D7">
            <w:pPr>
              <w:rPr>
                <w:b/>
                <w:lang w:val="en-GB"/>
              </w:rPr>
            </w:pPr>
            <w:r w:rsidRPr="00D12B1E">
              <w:rPr>
                <w:b/>
                <w:lang w:val="en-GB"/>
              </w:rPr>
              <w:t xml:space="preserve">P0180 A SWOT analysis of the ecosystem services at the local scale in specific protected area – </w:t>
            </w:r>
            <w:proofErr w:type="spellStart"/>
            <w:r w:rsidRPr="00D12B1E">
              <w:rPr>
                <w:b/>
                <w:lang w:val="en-GB"/>
              </w:rPr>
              <w:t>Vlkolínec</w:t>
            </w:r>
            <w:proofErr w:type="spellEnd"/>
            <w:r w:rsidRPr="00D12B1E">
              <w:rPr>
                <w:b/>
                <w:lang w:val="en-GB"/>
              </w:rPr>
              <w:t xml:space="preserve"> (Slovakia)</w:t>
            </w:r>
          </w:p>
          <w:p w:rsidR="004228D7" w:rsidRPr="00D12B1E" w:rsidRDefault="004228D7" w:rsidP="004228D7">
            <w:pPr>
              <w:rPr>
                <w:vertAlign w:val="superscript"/>
                <w:lang w:val="en-GB"/>
              </w:rPr>
            </w:pPr>
            <w:r w:rsidRPr="00D12B1E">
              <w:rPr>
                <w:lang w:val="en-GB"/>
              </w:rPr>
              <w:t>Eva Pauditšová</w:t>
            </w:r>
            <w:r w:rsidRPr="00D12B1E">
              <w:rPr>
                <w:vertAlign w:val="superscript"/>
                <w:lang w:val="en-GB"/>
              </w:rPr>
              <w:t>1</w:t>
            </w:r>
            <w:r w:rsidRPr="00D12B1E">
              <w:rPr>
                <w:lang w:val="en-GB"/>
              </w:rPr>
              <w:t>, Eva Pauditsova</w:t>
            </w:r>
            <w:r w:rsidRPr="00D12B1E">
              <w:rPr>
                <w:vertAlign w:val="superscript"/>
                <w:lang w:val="en-GB"/>
              </w:rPr>
              <w:t>1</w:t>
            </w:r>
            <w:r w:rsidRPr="00D12B1E">
              <w:rPr>
                <w:lang w:val="en-GB"/>
              </w:rPr>
              <w:t>, Maria Kozova</w:t>
            </w:r>
            <w:r w:rsidRPr="00D12B1E">
              <w:rPr>
                <w:vertAlign w:val="superscript"/>
                <w:lang w:val="en-GB"/>
              </w:rPr>
              <w:t>2</w:t>
            </w:r>
            <w:r w:rsidRPr="00D12B1E">
              <w:rPr>
                <w:lang w:val="en-GB"/>
              </w:rPr>
              <w:t>, Ingrid Krajnakova</w:t>
            </w:r>
            <w:r w:rsidRPr="00D12B1E">
              <w:rPr>
                <w:vertAlign w:val="superscript"/>
                <w:lang w:val="en-GB"/>
              </w:rPr>
              <w:t xml:space="preserve">1 </w:t>
            </w:r>
            <w:r w:rsidRPr="00D12B1E">
              <w:rPr>
                <w:i/>
                <w:vertAlign w:val="superscript"/>
                <w:lang w:val="en-GB"/>
              </w:rPr>
              <w:t>1</w:t>
            </w:r>
            <w:r w:rsidRPr="00D12B1E">
              <w:rPr>
                <w:i/>
                <w:lang w:val="en-GB"/>
              </w:rPr>
              <w:t xml:space="preserve">Faculty of Natural Sciences, Comenius University in Bratislava, Dept. of Landscape Ecology, </w:t>
            </w:r>
            <w:r w:rsidRPr="00D12B1E">
              <w:rPr>
                <w:i/>
                <w:vertAlign w:val="superscript"/>
                <w:lang w:val="en-GB"/>
              </w:rPr>
              <w:t>2</w:t>
            </w:r>
            <w:r w:rsidRPr="00D12B1E">
              <w:rPr>
                <w:i/>
                <w:lang w:val="en-GB"/>
              </w:rPr>
              <w:t xml:space="preserve">Catholic University in </w:t>
            </w:r>
            <w:proofErr w:type="spellStart"/>
            <w:r w:rsidRPr="00D12B1E">
              <w:rPr>
                <w:i/>
                <w:lang w:val="en-GB"/>
              </w:rPr>
              <w:t>Ruzomberok</w:t>
            </w:r>
            <w:proofErr w:type="spellEnd"/>
            <w:r w:rsidRPr="00D12B1E">
              <w:rPr>
                <w:i/>
                <w:lang w:val="en-GB"/>
              </w:rPr>
              <w:t>, Faculty of Education</w:t>
            </w:r>
          </w:p>
        </w:tc>
      </w:tr>
      <w:tr w:rsidR="004228D7" w:rsidRPr="004228D7" w:rsidTr="004228D7">
        <w:tc>
          <w:tcPr>
            <w:tcW w:w="988" w:type="dxa"/>
          </w:tcPr>
          <w:p w:rsidR="004228D7" w:rsidRPr="00D12B1E" w:rsidRDefault="007B1D64" w:rsidP="001541B1">
            <w:pPr>
              <w:rPr>
                <w:b/>
                <w:lang w:val="en-GB"/>
              </w:rPr>
            </w:pPr>
            <w:r>
              <w:rPr>
                <w:b/>
                <w:lang w:val="en-GB"/>
              </w:rPr>
              <w:lastRenderedPageBreak/>
              <w:t>1</w:t>
            </w:r>
            <w:r w:rsidR="001541B1">
              <w:rPr>
                <w:b/>
                <w:lang w:val="en-GB"/>
              </w:rPr>
              <w:t>5</w:t>
            </w:r>
            <w:r>
              <w:rPr>
                <w:b/>
                <w:lang w:val="en-GB"/>
              </w:rPr>
              <w:t>0</w:t>
            </w:r>
          </w:p>
        </w:tc>
        <w:tc>
          <w:tcPr>
            <w:tcW w:w="8107" w:type="dxa"/>
          </w:tcPr>
          <w:p w:rsidR="004228D7" w:rsidRPr="00D12B1E" w:rsidRDefault="004228D7" w:rsidP="004228D7">
            <w:pPr>
              <w:rPr>
                <w:b/>
                <w:lang w:val="en-GB"/>
              </w:rPr>
            </w:pPr>
            <w:r w:rsidRPr="00D12B1E">
              <w:rPr>
                <w:b/>
                <w:lang w:val="en-GB"/>
              </w:rPr>
              <w:t>P0188 Ecological network in spatial planning in the countries of the Carpathians</w:t>
            </w:r>
          </w:p>
          <w:p w:rsidR="004228D7" w:rsidRPr="00D12B1E" w:rsidRDefault="004228D7" w:rsidP="004228D7">
            <w:pPr>
              <w:rPr>
                <w:vertAlign w:val="superscript"/>
                <w:lang w:val="en-GB"/>
              </w:rPr>
            </w:pPr>
            <w:proofErr w:type="spellStart"/>
            <w:r w:rsidRPr="00D12B1E">
              <w:rPr>
                <w:lang w:val="en-GB"/>
              </w:rPr>
              <w:t>István</w:t>
            </w:r>
            <w:proofErr w:type="spellEnd"/>
            <w:r w:rsidRPr="00D12B1E">
              <w:rPr>
                <w:lang w:val="en-GB"/>
              </w:rPr>
              <w:t xml:space="preserve"> Valánszki</w:t>
            </w:r>
            <w:r w:rsidRPr="00D12B1E">
              <w:rPr>
                <w:vertAlign w:val="superscript"/>
                <w:lang w:val="en-GB"/>
              </w:rPr>
              <w:t>1</w:t>
            </w:r>
            <w:r w:rsidRPr="00D12B1E">
              <w:rPr>
                <w:lang w:val="en-GB"/>
              </w:rPr>
              <w:t xml:space="preserve">, </w:t>
            </w:r>
            <w:proofErr w:type="spellStart"/>
            <w:r w:rsidRPr="00D12B1E">
              <w:rPr>
                <w:lang w:val="en-GB"/>
              </w:rPr>
              <w:t>Krisztina</w:t>
            </w:r>
            <w:proofErr w:type="spellEnd"/>
            <w:r w:rsidRPr="00D12B1E">
              <w:rPr>
                <w:lang w:val="en-GB"/>
              </w:rPr>
              <w:t xml:space="preserve"> Filep-Kovács</w:t>
            </w:r>
            <w:r w:rsidRPr="00D12B1E">
              <w:rPr>
                <w:vertAlign w:val="superscript"/>
                <w:lang w:val="en-GB"/>
              </w:rPr>
              <w:t>1</w:t>
            </w:r>
            <w:r w:rsidRPr="00D12B1E">
              <w:rPr>
                <w:lang w:val="en-GB"/>
              </w:rPr>
              <w:t xml:space="preserve">, </w:t>
            </w:r>
            <w:proofErr w:type="spellStart"/>
            <w:r w:rsidRPr="00D12B1E">
              <w:rPr>
                <w:lang w:val="en-GB"/>
              </w:rPr>
              <w:t>László</w:t>
            </w:r>
            <w:proofErr w:type="spellEnd"/>
            <w:r w:rsidRPr="00D12B1E">
              <w:rPr>
                <w:lang w:val="en-GB"/>
              </w:rPr>
              <w:t xml:space="preserve"> Kollányi</w:t>
            </w:r>
            <w:r w:rsidRPr="00D12B1E">
              <w:rPr>
                <w:vertAlign w:val="superscript"/>
                <w:lang w:val="en-GB"/>
              </w:rPr>
              <w:t>1</w:t>
            </w:r>
            <w:r w:rsidRPr="00D12B1E">
              <w:rPr>
                <w:lang w:val="en-GB"/>
              </w:rPr>
              <w:t>, Gabriella Nagy</w:t>
            </w:r>
            <w:r w:rsidRPr="00D12B1E">
              <w:rPr>
                <w:vertAlign w:val="superscript"/>
                <w:lang w:val="en-GB"/>
              </w:rPr>
              <w:t>2</w:t>
            </w:r>
            <w:r w:rsidRPr="00D12B1E">
              <w:rPr>
                <w:lang w:val="en-GB"/>
              </w:rPr>
              <w:t xml:space="preserve">, </w:t>
            </w:r>
            <w:proofErr w:type="spellStart"/>
            <w:r w:rsidRPr="00D12B1E">
              <w:rPr>
                <w:lang w:val="en-GB"/>
              </w:rPr>
              <w:t>Klaudia</w:t>
            </w:r>
            <w:proofErr w:type="spellEnd"/>
            <w:r w:rsidRPr="00D12B1E">
              <w:rPr>
                <w:lang w:val="en-GB"/>
              </w:rPr>
              <w:t xml:space="preserve"> Máté</w:t>
            </w:r>
            <w:r w:rsidRPr="00D12B1E">
              <w:rPr>
                <w:vertAlign w:val="superscript"/>
                <w:lang w:val="en-GB"/>
              </w:rPr>
              <w:t>1</w:t>
            </w:r>
            <w:r w:rsidRPr="00D12B1E">
              <w:rPr>
                <w:lang w:val="en-GB"/>
              </w:rPr>
              <w:t xml:space="preserve">, </w:t>
            </w:r>
            <w:proofErr w:type="spellStart"/>
            <w:r w:rsidRPr="00D12B1E">
              <w:rPr>
                <w:lang w:val="en-GB"/>
              </w:rPr>
              <w:t>Ágnes</w:t>
            </w:r>
            <w:proofErr w:type="spellEnd"/>
            <w:r w:rsidRPr="00D12B1E">
              <w:rPr>
                <w:lang w:val="en-GB"/>
              </w:rPr>
              <w:t xml:space="preserve"> Sallay</w:t>
            </w:r>
            <w:r w:rsidRPr="00D12B1E">
              <w:rPr>
                <w:vertAlign w:val="superscript"/>
                <w:lang w:val="en-GB"/>
              </w:rPr>
              <w:t>1</w:t>
            </w:r>
          </w:p>
          <w:p w:rsidR="004228D7" w:rsidRPr="00D12B1E" w:rsidRDefault="004228D7" w:rsidP="004228D7">
            <w:pPr>
              <w:rPr>
                <w:i/>
                <w:lang w:val="en-GB"/>
              </w:rPr>
            </w:pPr>
            <w:r w:rsidRPr="00D12B1E">
              <w:rPr>
                <w:i/>
                <w:vertAlign w:val="superscript"/>
                <w:lang w:val="en-GB"/>
              </w:rPr>
              <w:t>1</w:t>
            </w:r>
            <w:r w:rsidRPr="00D12B1E">
              <w:rPr>
                <w:i/>
                <w:lang w:val="en-GB"/>
              </w:rPr>
              <w:t xml:space="preserve">Szent </w:t>
            </w:r>
            <w:proofErr w:type="spellStart"/>
            <w:r w:rsidRPr="00D12B1E">
              <w:rPr>
                <w:i/>
                <w:lang w:val="en-GB"/>
              </w:rPr>
              <w:t>István</w:t>
            </w:r>
            <w:proofErr w:type="spellEnd"/>
            <w:r w:rsidRPr="00D12B1E">
              <w:rPr>
                <w:i/>
                <w:lang w:val="en-GB"/>
              </w:rPr>
              <w:t xml:space="preserve"> University, Faculty of Landscape Architecture and Urbanism, Department of Landscape Planning and Regional Development, </w:t>
            </w:r>
            <w:r w:rsidRPr="00D12B1E">
              <w:rPr>
                <w:i/>
                <w:vertAlign w:val="superscript"/>
                <w:lang w:val="en-GB"/>
              </w:rPr>
              <w:t>2</w:t>
            </w:r>
            <w:r w:rsidRPr="00D12B1E">
              <w:rPr>
                <w:i/>
                <w:lang w:val="en-GB"/>
              </w:rPr>
              <w:t>CEEweb for Biodiversity</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5</w:t>
            </w:r>
            <w:r>
              <w:rPr>
                <w:b/>
                <w:lang w:val="en-GB"/>
              </w:rPr>
              <w:t>1</w:t>
            </w:r>
          </w:p>
        </w:tc>
        <w:tc>
          <w:tcPr>
            <w:tcW w:w="8107" w:type="dxa"/>
          </w:tcPr>
          <w:p w:rsidR="004228D7" w:rsidRPr="00D12B1E" w:rsidRDefault="004228D7" w:rsidP="004228D7">
            <w:pPr>
              <w:rPr>
                <w:b/>
                <w:lang w:val="en-GB"/>
              </w:rPr>
            </w:pPr>
            <w:r w:rsidRPr="00D12B1E">
              <w:rPr>
                <w:b/>
                <w:lang w:val="en-GB"/>
              </w:rPr>
              <w:t xml:space="preserve">T_9011 Stochastic </w:t>
            </w:r>
            <w:proofErr w:type="gramStart"/>
            <w:r w:rsidRPr="00D12B1E">
              <w:rPr>
                <w:b/>
                <w:lang w:val="en-GB"/>
              </w:rPr>
              <w:t>geometry</w:t>
            </w:r>
            <w:proofErr w:type="gramEnd"/>
            <w:r w:rsidRPr="00D12B1E">
              <w:rPr>
                <w:b/>
                <w:lang w:val="en-GB"/>
              </w:rPr>
              <w:t xml:space="preserve"> and graph-based </w:t>
            </w:r>
            <w:proofErr w:type="spellStart"/>
            <w:r w:rsidRPr="00D12B1E">
              <w:rPr>
                <w:b/>
                <w:lang w:val="en-GB"/>
              </w:rPr>
              <w:t>modeling</w:t>
            </w:r>
            <w:proofErr w:type="spellEnd"/>
            <w:r w:rsidRPr="00D12B1E">
              <w:rPr>
                <w:b/>
                <w:lang w:val="en-GB"/>
              </w:rPr>
              <w:t xml:space="preserve"> of agricultural landscapes: towards better understanding of population dynamics in biological control</w:t>
            </w:r>
          </w:p>
          <w:p w:rsidR="004228D7" w:rsidRPr="008D0BF7" w:rsidRDefault="004228D7" w:rsidP="004228D7">
            <w:pPr>
              <w:rPr>
                <w:vertAlign w:val="superscript"/>
                <w:lang w:val="en-GB"/>
              </w:rPr>
            </w:pPr>
            <w:proofErr w:type="spellStart"/>
            <w:r w:rsidRPr="008D0BF7">
              <w:rPr>
                <w:lang w:val="en-GB"/>
              </w:rPr>
              <w:t>Patrizia</w:t>
            </w:r>
            <w:proofErr w:type="spellEnd"/>
            <w:r w:rsidRPr="008D0BF7">
              <w:rPr>
                <w:lang w:val="en-GB"/>
              </w:rPr>
              <w:t xml:space="preserve"> Zamberletti</w:t>
            </w:r>
            <w:r w:rsidRPr="008D0BF7">
              <w:rPr>
                <w:vertAlign w:val="superscript"/>
                <w:lang w:val="en-GB"/>
              </w:rPr>
              <w:t>1</w:t>
            </w:r>
            <w:r w:rsidRPr="008D0BF7">
              <w:rPr>
                <w:lang w:val="en-GB"/>
              </w:rPr>
              <w:t>, Julien Papaix</w:t>
            </w:r>
            <w:r w:rsidRPr="008D0BF7">
              <w:rPr>
                <w:vertAlign w:val="superscript"/>
                <w:lang w:val="en-GB"/>
              </w:rPr>
              <w:t>1</w:t>
            </w:r>
            <w:r w:rsidRPr="008D0BF7">
              <w:rPr>
                <w:lang w:val="en-GB"/>
              </w:rPr>
              <w:t>, Edith Gabriel</w:t>
            </w:r>
            <w:r w:rsidRPr="008D0BF7">
              <w:rPr>
                <w:vertAlign w:val="superscript"/>
                <w:lang w:val="en-GB"/>
              </w:rPr>
              <w:t>2</w:t>
            </w:r>
            <w:r w:rsidRPr="008D0BF7">
              <w:rPr>
                <w:lang w:val="en-GB"/>
              </w:rPr>
              <w:t>, Thomas Opitz</w:t>
            </w:r>
            <w:r w:rsidRPr="008D0BF7">
              <w:rPr>
                <w:vertAlign w:val="superscript"/>
                <w:lang w:val="en-GB"/>
              </w:rPr>
              <w:t>1</w:t>
            </w:r>
            <w:r w:rsidRPr="008D0BF7">
              <w:rPr>
                <w:i/>
                <w:vertAlign w:val="superscript"/>
                <w:lang w:val="en-GB"/>
              </w:rPr>
              <w:t>1</w:t>
            </w:r>
            <w:r w:rsidRPr="008D0BF7">
              <w:rPr>
                <w:i/>
                <w:lang w:val="en-GB"/>
              </w:rPr>
              <w:t xml:space="preserve">INRA, </w:t>
            </w:r>
            <w:proofErr w:type="spellStart"/>
            <w:r w:rsidRPr="008D0BF7">
              <w:rPr>
                <w:i/>
                <w:lang w:val="en-GB"/>
              </w:rPr>
              <w:t>BioSP</w:t>
            </w:r>
            <w:proofErr w:type="spellEnd"/>
            <w:r w:rsidRPr="008D0BF7">
              <w:rPr>
                <w:i/>
                <w:lang w:val="en-GB"/>
              </w:rPr>
              <w:t xml:space="preserve">, </w:t>
            </w:r>
            <w:r w:rsidRPr="008D0BF7">
              <w:rPr>
                <w:i/>
                <w:vertAlign w:val="superscript"/>
                <w:lang w:val="en-GB"/>
              </w:rPr>
              <w:t>2</w:t>
            </w:r>
            <w:r w:rsidRPr="008D0BF7">
              <w:rPr>
                <w:i/>
                <w:lang w:val="en-GB"/>
              </w:rPr>
              <w:t>Université Avignon</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5</w:t>
            </w:r>
            <w:r>
              <w:rPr>
                <w:b/>
                <w:lang w:val="en-GB"/>
              </w:rPr>
              <w:t>2</w:t>
            </w:r>
          </w:p>
        </w:tc>
        <w:tc>
          <w:tcPr>
            <w:tcW w:w="8107" w:type="dxa"/>
          </w:tcPr>
          <w:p w:rsidR="004228D7" w:rsidRPr="00D12B1E" w:rsidRDefault="004228D7" w:rsidP="004228D7">
            <w:pPr>
              <w:rPr>
                <w:b/>
                <w:lang w:val="en-GB"/>
              </w:rPr>
            </w:pPr>
            <w:r w:rsidRPr="00D12B1E">
              <w:rPr>
                <w:b/>
                <w:lang w:val="en-GB"/>
              </w:rPr>
              <w:t>T0244 Mapping ecological connectivity in the European Alps</w:t>
            </w:r>
          </w:p>
          <w:p w:rsidR="004228D7" w:rsidRPr="00D12B1E" w:rsidRDefault="004228D7" w:rsidP="004228D7">
            <w:pPr>
              <w:rPr>
                <w:vertAlign w:val="superscript"/>
                <w:lang w:val="en-GB"/>
              </w:rPr>
            </w:pPr>
            <w:r w:rsidRPr="00D12B1E">
              <w:rPr>
                <w:lang w:val="en-GB"/>
              </w:rPr>
              <w:t>Rachel Luethi</w:t>
            </w:r>
            <w:r w:rsidRPr="00D12B1E">
              <w:rPr>
                <w:vertAlign w:val="superscript"/>
                <w:lang w:val="en-GB"/>
              </w:rPr>
              <w:t>1</w:t>
            </w:r>
            <w:r w:rsidRPr="00D12B1E">
              <w:rPr>
                <w:lang w:val="en-GB"/>
              </w:rPr>
              <w:t>, Rudolf Haller</w:t>
            </w:r>
            <w:r w:rsidRPr="00D12B1E">
              <w:rPr>
                <w:vertAlign w:val="superscript"/>
                <w:lang w:val="en-GB"/>
              </w:rPr>
              <w:t>1</w:t>
            </w:r>
            <w:r w:rsidRPr="00D12B1E">
              <w:rPr>
                <w:lang w:val="en-GB"/>
              </w:rPr>
              <w:t>, Irena Bertoncelj</w:t>
            </w:r>
            <w:r w:rsidRPr="00D12B1E">
              <w:rPr>
                <w:vertAlign w:val="superscript"/>
                <w:lang w:val="en-GB"/>
              </w:rPr>
              <w:t>2</w:t>
            </w:r>
            <w:r w:rsidRPr="00D12B1E">
              <w:rPr>
                <w:lang w:val="en-GB"/>
              </w:rPr>
              <w:t>, Yann Kohler</w:t>
            </w:r>
            <w:r w:rsidRPr="00D12B1E">
              <w:rPr>
                <w:vertAlign w:val="superscript"/>
                <w:lang w:val="en-GB"/>
              </w:rPr>
              <w:t>3</w:t>
            </w:r>
            <w:r w:rsidRPr="00D12B1E">
              <w:rPr>
                <w:lang w:val="en-GB"/>
              </w:rPr>
              <w:t xml:space="preserve">, </w:t>
            </w:r>
            <w:proofErr w:type="spellStart"/>
            <w:r w:rsidRPr="00D12B1E">
              <w:rPr>
                <w:lang w:val="en-GB"/>
              </w:rPr>
              <w:t>Aleš</w:t>
            </w:r>
            <w:proofErr w:type="spellEnd"/>
            <w:r w:rsidRPr="00D12B1E">
              <w:rPr>
                <w:lang w:val="en-GB"/>
              </w:rPr>
              <w:t xml:space="preserve"> Poljanec</w:t>
            </w:r>
            <w:r w:rsidRPr="00D12B1E">
              <w:rPr>
                <w:vertAlign w:val="superscript"/>
                <w:lang w:val="en-GB"/>
              </w:rPr>
              <w:t>4</w:t>
            </w:r>
            <w:r w:rsidRPr="00D12B1E">
              <w:rPr>
                <w:lang w:val="en-GB"/>
              </w:rPr>
              <w:t xml:space="preserve">, </w:t>
            </w:r>
            <w:proofErr w:type="spellStart"/>
            <w:r w:rsidRPr="00D12B1E">
              <w:rPr>
                <w:lang w:val="en-GB"/>
              </w:rPr>
              <w:t>Franziska</w:t>
            </w:r>
            <w:proofErr w:type="spellEnd"/>
            <w:r w:rsidRPr="00D12B1E">
              <w:rPr>
                <w:lang w:val="en-GB"/>
              </w:rPr>
              <w:t xml:space="preserve"> Pöpperl</w:t>
            </w:r>
            <w:r w:rsidRPr="00D12B1E">
              <w:rPr>
                <w:vertAlign w:val="superscript"/>
                <w:lang w:val="en-GB"/>
              </w:rPr>
              <w:t xml:space="preserve">5 </w:t>
            </w:r>
            <w:r w:rsidRPr="00D12B1E">
              <w:rPr>
                <w:i/>
                <w:vertAlign w:val="superscript"/>
                <w:lang w:val="en-GB"/>
              </w:rPr>
              <w:t>1</w:t>
            </w:r>
            <w:r w:rsidRPr="00D12B1E">
              <w:rPr>
                <w:i/>
                <w:lang w:val="en-GB"/>
              </w:rPr>
              <w:t xml:space="preserve">Swiss National Park, </w:t>
            </w:r>
            <w:r w:rsidRPr="00D12B1E">
              <w:rPr>
                <w:i/>
                <w:vertAlign w:val="superscript"/>
                <w:lang w:val="en-GB"/>
              </w:rPr>
              <w:t>2</w:t>
            </w:r>
            <w:r w:rsidRPr="00D12B1E">
              <w:rPr>
                <w:i/>
                <w:lang w:val="en-GB"/>
              </w:rPr>
              <w:t xml:space="preserve">Agricultural Institute of Slovenia, </w:t>
            </w:r>
            <w:r w:rsidRPr="00D12B1E">
              <w:rPr>
                <w:i/>
                <w:vertAlign w:val="superscript"/>
                <w:lang w:val="en-GB"/>
              </w:rPr>
              <w:t>3</w:t>
            </w:r>
            <w:r w:rsidRPr="00D12B1E">
              <w:rPr>
                <w:i/>
                <w:lang w:val="en-GB"/>
              </w:rPr>
              <w:t xml:space="preserve">ALPARC, </w:t>
            </w:r>
            <w:r w:rsidRPr="00D12B1E">
              <w:rPr>
                <w:i/>
                <w:vertAlign w:val="superscript"/>
                <w:lang w:val="en-GB"/>
              </w:rPr>
              <w:t>4</w:t>
            </w:r>
            <w:r w:rsidRPr="00D12B1E">
              <w:rPr>
                <w:i/>
                <w:lang w:val="en-GB"/>
              </w:rPr>
              <w:t xml:space="preserve">Slovenia Forest Service, </w:t>
            </w:r>
            <w:r w:rsidRPr="00D12B1E">
              <w:rPr>
                <w:i/>
                <w:vertAlign w:val="superscript"/>
                <w:lang w:val="en-GB"/>
              </w:rPr>
              <w:t>5</w:t>
            </w:r>
            <w:r w:rsidRPr="00D12B1E">
              <w:rPr>
                <w:i/>
                <w:lang w:val="en-GB"/>
              </w:rPr>
              <w:t xml:space="preserve">National Park </w:t>
            </w:r>
            <w:proofErr w:type="spellStart"/>
            <w:r w:rsidRPr="00D12B1E">
              <w:rPr>
                <w:i/>
                <w:lang w:val="en-GB"/>
              </w:rPr>
              <w:t>Kalkalpen</w:t>
            </w:r>
            <w:proofErr w:type="spellEnd"/>
          </w:p>
        </w:tc>
      </w:tr>
      <w:tr w:rsidR="004228D7" w:rsidRPr="00D822D0" w:rsidTr="004228D7">
        <w:tc>
          <w:tcPr>
            <w:tcW w:w="988" w:type="dxa"/>
          </w:tcPr>
          <w:p w:rsidR="004228D7" w:rsidRPr="00D12B1E" w:rsidRDefault="007B1D64" w:rsidP="001541B1">
            <w:pPr>
              <w:rPr>
                <w:b/>
                <w:lang w:val="en-GB"/>
              </w:rPr>
            </w:pPr>
            <w:r>
              <w:rPr>
                <w:b/>
                <w:lang w:val="en-GB"/>
              </w:rPr>
              <w:t>1</w:t>
            </w:r>
            <w:r w:rsidR="001541B1">
              <w:rPr>
                <w:b/>
                <w:lang w:val="en-GB"/>
              </w:rPr>
              <w:t>5</w:t>
            </w:r>
            <w:r>
              <w:rPr>
                <w:b/>
                <w:lang w:val="en-GB"/>
              </w:rPr>
              <w:t>3</w:t>
            </w:r>
          </w:p>
        </w:tc>
        <w:tc>
          <w:tcPr>
            <w:tcW w:w="8107" w:type="dxa"/>
          </w:tcPr>
          <w:p w:rsidR="004228D7" w:rsidRPr="00D12B1E" w:rsidRDefault="004228D7" w:rsidP="004228D7">
            <w:pPr>
              <w:rPr>
                <w:b/>
                <w:lang w:val="en-GB"/>
              </w:rPr>
            </w:pPr>
            <w:r w:rsidRPr="00D12B1E">
              <w:rPr>
                <w:b/>
                <w:lang w:val="en-GB"/>
              </w:rPr>
              <w:t>T0505 Coming back home: recolonization of abandoned dens by crested porcupines and Eurasian badgers after wood-cutting and riparian vegetation mowing events</w:t>
            </w:r>
          </w:p>
          <w:p w:rsidR="004228D7" w:rsidRPr="00D76268" w:rsidRDefault="004228D7" w:rsidP="004228D7">
            <w:pPr>
              <w:rPr>
                <w:vertAlign w:val="superscript"/>
                <w:lang w:val="it"/>
              </w:rPr>
            </w:pPr>
            <w:r w:rsidRPr="00D76268">
              <w:rPr>
                <w:lang w:val="it"/>
              </w:rPr>
              <w:t>Emiliano Mori</w:t>
            </w:r>
            <w:r w:rsidRPr="00D76268">
              <w:rPr>
                <w:vertAlign w:val="superscript"/>
                <w:lang w:val="it"/>
              </w:rPr>
              <w:t>1</w:t>
            </w:r>
            <w:r w:rsidRPr="00D76268">
              <w:rPr>
                <w:lang w:val="it"/>
              </w:rPr>
              <w:t>, Giacomo Assandri</w:t>
            </w:r>
            <w:r w:rsidRPr="00D76268">
              <w:rPr>
                <w:vertAlign w:val="superscript"/>
                <w:lang w:val="it"/>
              </w:rPr>
              <w:t>2</w:t>
            </w:r>
            <w:r>
              <w:rPr>
                <w:vertAlign w:val="superscript"/>
                <w:lang w:val="it"/>
              </w:rPr>
              <w:t xml:space="preserve"> </w:t>
            </w:r>
            <w:r w:rsidRPr="00D76268">
              <w:rPr>
                <w:i/>
                <w:vertAlign w:val="superscript"/>
                <w:lang w:val="it"/>
              </w:rPr>
              <w:t>1</w:t>
            </w:r>
            <w:r w:rsidRPr="00D76268">
              <w:rPr>
                <w:i/>
                <w:lang w:val="it"/>
              </w:rPr>
              <w:t>Università degli Studi di Siena</w:t>
            </w:r>
            <w:r>
              <w:rPr>
                <w:i/>
                <w:lang w:val="it"/>
              </w:rPr>
              <w:t xml:space="preserve">, </w:t>
            </w:r>
            <w:r w:rsidRPr="00D76268">
              <w:rPr>
                <w:i/>
                <w:vertAlign w:val="superscript"/>
                <w:lang w:val="it"/>
              </w:rPr>
              <w:t>2</w:t>
            </w:r>
            <w:r w:rsidRPr="00D76268">
              <w:rPr>
                <w:i/>
                <w:lang w:val="it"/>
              </w:rPr>
              <w:t xml:space="preserve">Department of Earth and </w:t>
            </w:r>
            <w:proofErr w:type="spellStart"/>
            <w:r w:rsidRPr="00D76268">
              <w:rPr>
                <w:i/>
                <w:lang w:val="it"/>
              </w:rPr>
              <w:t>Environmental</w:t>
            </w:r>
            <w:proofErr w:type="spellEnd"/>
            <w:r w:rsidRPr="00D76268">
              <w:rPr>
                <w:i/>
                <w:lang w:val="it"/>
              </w:rPr>
              <w:t xml:space="preserve"> </w:t>
            </w:r>
            <w:proofErr w:type="spellStart"/>
            <w:r w:rsidRPr="00D76268">
              <w:rPr>
                <w:i/>
                <w:lang w:val="it"/>
              </w:rPr>
              <w:t>Sciences</w:t>
            </w:r>
            <w:proofErr w:type="spellEnd"/>
            <w:r w:rsidRPr="00D76268">
              <w:rPr>
                <w:i/>
                <w:lang w:val="it"/>
              </w:rPr>
              <w:t xml:space="preserve">, </w:t>
            </w:r>
            <w:proofErr w:type="spellStart"/>
            <w:r w:rsidRPr="00D76268">
              <w:rPr>
                <w:i/>
                <w:lang w:val="it"/>
              </w:rPr>
              <w:t>University</w:t>
            </w:r>
            <w:proofErr w:type="spellEnd"/>
            <w:r w:rsidRPr="00D76268">
              <w:rPr>
                <w:i/>
                <w:lang w:val="it"/>
              </w:rPr>
              <w:t xml:space="preserve"> of Pavia</w:t>
            </w:r>
          </w:p>
        </w:tc>
      </w:tr>
      <w:tr w:rsidR="004228D7" w:rsidRPr="00D822D0" w:rsidTr="004228D7">
        <w:tc>
          <w:tcPr>
            <w:tcW w:w="988" w:type="dxa"/>
          </w:tcPr>
          <w:p w:rsidR="004228D7" w:rsidRDefault="007B1D64" w:rsidP="001541B1">
            <w:pPr>
              <w:rPr>
                <w:b/>
                <w:lang w:val="en-GB"/>
              </w:rPr>
            </w:pPr>
            <w:r>
              <w:rPr>
                <w:b/>
                <w:lang w:val="en-GB"/>
              </w:rPr>
              <w:t>1</w:t>
            </w:r>
            <w:r w:rsidR="001541B1">
              <w:rPr>
                <w:b/>
                <w:lang w:val="en-GB"/>
              </w:rPr>
              <w:t>5</w:t>
            </w:r>
            <w:r>
              <w:rPr>
                <w:b/>
                <w:lang w:val="en-GB"/>
              </w:rPr>
              <w:t>4</w:t>
            </w:r>
          </w:p>
        </w:tc>
        <w:tc>
          <w:tcPr>
            <w:tcW w:w="8107" w:type="dxa"/>
          </w:tcPr>
          <w:p w:rsidR="004228D7" w:rsidRDefault="004228D7" w:rsidP="004228D7">
            <w:pPr>
              <w:rPr>
                <w:b/>
                <w:lang w:val="en-GB"/>
              </w:rPr>
            </w:pPr>
            <w:r>
              <w:rPr>
                <w:b/>
                <w:lang w:val="en-GB"/>
              </w:rPr>
              <w:t xml:space="preserve">T0708 </w:t>
            </w:r>
            <w:r w:rsidRPr="008E4E00">
              <w:rPr>
                <w:b/>
                <w:lang w:val="en-GB"/>
              </w:rPr>
              <w:t>Location of Biological Corridor of Fragmented Habitat by Roads and its Effect Evaluation on the Giant Panda Migration Based on Agent Based Model——Case Study of the Wolong Natural Reserve in Chi</w:t>
            </w:r>
          </w:p>
          <w:p w:rsidR="004228D7" w:rsidRPr="008E4E00" w:rsidRDefault="004228D7" w:rsidP="004228D7">
            <w:pPr>
              <w:rPr>
                <w:lang w:val="en-GB"/>
              </w:rPr>
            </w:pPr>
            <w:proofErr w:type="spellStart"/>
            <w:r>
              <w:rPr>
                <w:lang w:val="en-GB"/>
              </w:rPr>
              <w:t>Dihua</w:t>
            </w:r>
            <w:proofErr w:type="spellEnd"/>
            <w:r>
              <w:rPr>
                <w:lang w:val="en-GB"/>
              </w:rPr>
              <w:t xml:space="preserve"> li</w:t>
            </w:r>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Symposium 65</w:t>
            </w:r>
          </w:p>
        </w:tc>
      </w:tr>
      <w:tr w:rsidR="004228D7" w:rsidRPr="004228D7" w:rsidTr="004228D7">
        <w:tc>
          <w:tcPr>
            <w:tcW w:w="988" w:type="dxa"/>
          </w:tcPr>
          <w:p w:rsidR="004228D7" w:rsidRPr="00491510" w:rsidRDefault="007B1D64" w:rsidP="001541B1">
            <w:pPr>
              <w:rPr>
                <w:b/>
                <w:lang w:val="en-GB"/>
              </w:rPr>
            </w:pPr>
            <w:r>
              <w:rPr>
                <w:b/>
                <w:lang w:val="en-GB"/>
              </w:rPr>
              <w:t>1</w:t>
            </w:r>
            <w:r w:rsidR="001541B1">
              <w:rPr>
                <w:b/>
                <w:lang w:val="en-GB"/>
              </w:rPr>
              <w:t>5</w:t>
            </w:r>
            <w:r>
              <w:rPr>
                <w:b/>
                <w:lang w:val="en-GB"/>
              </w:rPr>
              <w:t>5</w:t>
            </w:r>
          </w:p>
        </w:tc>
        <w:tc>
          <w:tcPr>
            <w:tcW w:w="8107" w:type="dxa"/>
          </w:tcPr>
          <w:p w:rsidR="004228D7" w:rsidRPr="00491510" w:rsidRDefault="004228D7" w:rsidP="004228D7">
            <w:pPr>
              <w:rPr>
                <w:b/>
                <w:lang w:val="en-GB"/>
              </w:rPr>
            </w:pPr>
            <w:r w:rsidRPr="00491510">
              <w:rPr>
                <w:b/>
                <w:lang w:val="en-GB"/>
              </w:rPr>
              <w:t>PXX99 Getting out in the field: learning through experience in an unfamiliar landscape</w:t>
            </w:r>
          </w:p>
          <w:p w:rsidR="004228D7" w:rsidRPr="00491510" w:rsidRDefault="004228D7" w:rsidP="004228D7">
            <w:pPr>
              <w:rPr>
                <w:lang w:val="en-GB"/>
              </w:rPr>
            </w:pPr>
            <w:proofErr w:type="spellStart"/>
            <w:r w:rsidRPr="00491510">
              <w:rPr>
                <w:lang w:val="en-GB"/>
              </w:rPr>
              <w:t>Annelies</w:t>
            </w:r>
            <w:proofErr w:type="spellEnd"/>
            <w:r w:rsidRPr="00491510">
              <w:rPr>
                <w:lang w:val="en-GB"/>
              </w:rPr>
              <w:t xml:space="preserve"> Van Caenegem</w:t>
            </w:r>
            <w:r w:rsidRPr="00491510">
              <w:rPr>
                <w:vertAlign w:val="superscript"/>
                <w:lang w:val="en-GB"/>
              </w:rPr>
              <w:t>1</w:t>
            </w:r>
            <w:r w:rsidRPr="00491510">
              <w:rPr>
                <w:lang w:val="en-GB"/>
              </w:rPr>
              <w:t xml:space="preserve">, Isabel </w:t>
            </w:r>
            <w:proofErr w:type="spellStart"/>
            <w:r w:rsidRPr="00491510">
              <w:rPr>
                <w:lang w:val="en-GB"/>
              </w:rPr>
              <w:t>Loupa</w:t>
            </w:r>
            <w:proofErr w:type="spellEnd"/>
            <w:r w:rsidRPr="00491510">
              <w:rPr>
                <w:lang w:val="en-GB"/>
              </w:rPr>
              <w:t xml:space="preserve"> Ramos</w:t>
            </w:r>
            <w:r w:rsidRPr="00491510">
              <w:rPr>
                <w:vertAlign w:val="superscript"/>
                <w:lang w:val="en-GB"/>
              </w:rPr>
              <w:t>2</w:t>
            </w:r>
            <w:r w:rsidRPr="00491510">
              <w:rPr>
                <w:lang w:val="en-GB"/>
              </w:rPr>
              <w:t xml:space="preserve">, Maria da </w:t>
            </w:r>
            <w:proofErr w:type="spellStart"/>
            <w:r w:rsidRPr="00491510">
              <w:rPr>
                <w:lang w:val="en-GB"/>
              </w:rPr>
              <w:t>Graça</w:t>
            </w:r>
            <w:proofErr w:type="spellEnd"/>
            <w:r w:rsidRPr="00491510">
              <w:rPr>
                <w:lang w:val="en-GB"/>
              </w:rPr>
              <w:t xml:space="preserve"> Saraiva</w:t>
            </w:r>
            <w:r w:rsidRPr="00491510">
              <w:rPr>
                <w:vertAlign w:val="superscript"/>
                <w:lang w:val="en-GB"/>
              </w:rPr>
              <w:t>2</w:t>
            </w:r>
            <w:r w:rsidRPr="00491510">
              <w:rPr>
                <w:lang w:val="en-GB"/>
              </w:rPr>
              <w:t xml:space="preserve">, </w:t>
            </w:r>
            <w:proofErr w:type="spellStart"/>
            <w:r w:rsidRPr="00491510">
              <w:rPr>
                <w:lang w:val="en-GB"/>
              </w:rPr>
              <w:t>Veerle</w:t>
            </w:r>
            <w:proofErr w:type="spellEnd"/>
            <w:r w:rsidRPr="00491510">
              <w:rPr>
                <w:lang w:val="en-GB"/>
              </w:rPr>
              <w:t xml:space="preserve"> Van Eetvelde</w:t>
            </w:r>
            <w:r w:rsidRPr="00491510">
              <w:rPr>
                <w:vertAlign w:val="superscript"/>
                <w:lang w:val="en-GB"/>
              </w:rPr>
              <w:t>1</w:t>
            </w:r>
            <w:r w:rsidRPr="00491510">
              <w:rPr>
                <w:lang w:val="en-GB"/>
              </w:rPr>
              <w:t xml:space="preserve"> </w:t>
            </w:r>
            <w:r w:rsidRPr="00491510">
              <w:rPr>
                <w:vertAlign w:val="superscript"/>
                <w:lang w:val="en-GB"/>
              </w:rPr>
              <w:t>1</w:t>
            </w:r>
            <w:r w:rsidRPr="00491510">
              <w:rPr>
                <w:i/>
                <w:lang w:val="en-GB"/>
              </w:rPr>
              <w:t xml:space="preserve">Ghent University – Department of Geography, </w:t>
            </w:r>
            <w:r w:rsidRPr="00491510">
              <w:rPr>
                <w:i/>
                <w:vertAlign w:val="superscript"/>
                <w:lang w:val="en-GB"/>
              </w:rPr>
              <w:t>2</w:t>
            </w:r>
            <w:r w:rsidRPr="00491510">
              <w:rPr>
                <w:i/>
                <w:lang w:val="en-GB"/>
              </w:rPr>
              <w:t xml:space="preserve">University of Lisbon - </w:t>
            </w:r>
            <w:proofErr w:type="spellStart"/>
            <w:r w:rsidRPr="00491510">
              <w:rPr>
                <w:i/>
                <w:lang w:val="en-GB"/>
              </w:rPr>
              <w:t>Instituto</w:t>
            </w:r>
            <w:proofErr w:type="spellEnd"/>
            <w:r w:rsidRPr="00491510">
              <w:rPr>
                <w:i/>
                <w:lang w:val="en-GB"/>
              </w:rPr>
              <w:t xml:space="preserve"> Superior </w:t>
            </w:r>
            <w:proofErr w:type="spellStart"/>
            <w:r w:rsidRPr="00491510">
              <w:rPr>
                <w:i/>
                <w:lang w:val="en-GB"/>
              </w:rPr>
              <w:t>Técnico</w:t>
            </w:r>
            <w:proofErr w:type="spellEnd"/>
            <w:r w:rsidRPr="00491510">
              <w:rPr>
                <w:i/>
                <w:lang w:val="en-GB"/>
              </w:rPr>
              <w:t xml:space="preserve"> </w:t>
            </w:r>
            <w:proofErr w:type="spellStart"/>
            <w:r w:rsidRPr="00491510">
              <w:rPr>
                <w:i/>
                <w:lang w:val="en-GB"/>
              </w:rPr>
              <w:t>Lisboa</w:t>
            </w:r>
            <w:proofErr w:type="spellEnd"/>
          </w:p>
        </w:tc>
      </w:tr>
      <w:tr w:rsidR="004228D7" w:rsidRPr="00491510" w:rsidTr="004228D7">
        <w:tc>
          <w:tcPr>
            <w:tcW w:w="988" w:type="dxa"/>
          </w:tcPr>
          <w:p w:rsidR="004228D7" w:rsidRPr="00D12B1E" w:rsidRDefault="007B1D64" w:rsidP="001541B1">
            <w:pPr>
              <w:rPr>
                <w:b/>
                <w:lang w:val="en-GB"/>
              </w:rPr>
            </w:pPr>
            <w:r>
              <w:rPr>
                <w:b/>
                <w:lang w:val="en-GB"/>
              </w:rPr>
              <w:t>1</w:t>
            </w:r>
            <w:r w:rsidR="001541B1">
              <w:rPr>
                <w:b/>
                <w:lang w:val="en-GB"/>
              </w:rPr>
              <w:t>5</w:t>
            </w:r>
            <w:r>
              <w:rPr>
                <w:b/>
                <w:lang w:val="en-GB"/>
              </w:rPr>
              <w:t>6</w:t>
            </w:r>
          </w:p>
        </w:tc>
        <w:tc>
          <w:tcPr>
            <w:tcW w:w="8107" w:type="dxa"/>
          </w:tcPr>
          <w:p w:rsidR="004228D7" w:rsidRPr="00D12B1E" w:rsidRDefault="004228D7" w:rsidP="004228D7">
            <w:pPr>
              <w:rPr>
                <w:b/>
                <w:lang w:val="en-GB"/>
              </w:rPr>
            </w:pPr>
            <w:r w:rsidRPr="00D12B1E">
              <w:rPr>
                <w:b/>
                <w:lang w:val="en-GB"/>
              </w:rPr>
              <w:t xml:space="preserve">P0084 </w:t>
            </w:r>
            <w:proofErr w:type="gramStart"/>
            <w:r w:rsidRPr="00D12B1E">
              <w:rPr>
                <w:b/>
                <w:lang w:val="en-GB"/>
              </w:rPr>
              <w:t>From</w:t>
            </w:r>
            <w:proofErr w:type="gramEnd"/>
            <w:r w:rsidRPr="00D12B1E">
              <w:rPr>
                <w:b/>
                <w:lang w:val="en-GB"/>
              </w:rPr>
              <w:t xml:space="preserve"> Rochester to Malmö: An international cross-institutional urban ecology course</w:t>
            </w:r>
          </w:p>
          <w:p w:rsidR="004228D7" w:rsidRPr="00D12B1E" w:rsidRDefault="004228D7" w:rsidP="004228D7">
            <w:pPr>
              <w:rPr>
                <w:lang w:val="en-GB"/>
              </w:rPr>
            </w:pPr>
            <w:r w:rsidRPr="00D12B1E">
              <w:rPr>
                <w:lang w:val="en-GB"/>
              </w:rPr>
              <w:t xml:space="preserve"> Elizabeth Hane</w:t>
            </w:r>
            <w:r w:rsidRPr="00D12B1E">
              <w:rPr>
                <w:vertAlign w:val="superscript"/>
                <w:lang w:val="en-GB"/>
              </w:rPr>
              <w:t>1</w:t>
            </w:r>
            <w:r w:rsidRPr="00D12B1E">
              <w:rPr>
                <w:lang w:val="en-GB"/>
              </w:rPr>
              <w:t>, Karl Korfmacher</w:t>
            </w:r>
            <w:r w:rsidRPr="00D12B1E">
              <w:rPr>
                <w:vertAlign w:val="superscript"/>
                <w:lang w:val="en-GB"/>
              </w:rPr>
              <w:t xml:space="preserve">1 </w:t>
            </w:r>
            <w:r w:rsidRPr="00D12B1E">
              <w:rPr>
                <w:i/>
                <w:vertAlign w:val="superscript"/>
                <w:lang w:val="en-GB"/>
              </w:rPr>
              <w:t>1</w:t>
            </w:r>
            <w:r w:rsidRPr="00D12B1E">
              <w:rPr>
                <w:i/>
                <w:lang w:val="en-GB"/>
              </w:rPr>
              <w:t>Rochester Institute of Technology</w:t>
            </w:r>
          </w:p>
        </w:tc>
      </w:tr>
      <w:tr w:rsidR="004228D7" w:rsidRPr="00D12B1E" w:rsidTr="004228D7">
        <w:tc>
          <w:tcPr>
            <w:tcW w:w="988" w:type="dxa"/>
          </w:tcPr>
          <w:p w:rsidR="004228D7" w:rsidRPr="00D12B1E" w:rsidRDefault="007B1D64" w:rsidP="001541B1">
            <w:pPr>
              <w:rPr>
                <w:b/>
                <w:lang w:val="en-GB"/>
              </w:rPr>
            </w:pPr>
            <w:r>
              <w:rPr>
                <w:b/>
                <w:lang w:val="en-GB"/>
              </w:rPr>
              <w:t>1</w:t>
            </w:r>
            <w:r w:rsidR="001541B1">
              <w:rPr>
                <w:b/>
                <w:lang w:val="en-GB"/>
              </w:rPr>
              <w:t>5</w:t>
            </w:r>
            <w:r>
              <w:rPr>
                <w:b/>
                <w:lang w:val="en-GB"/>
              </w:rPr>
              <w:t>7</w:t>
            </w:r>
          </w:p>
        </w:tc>
        <w:tc>
          <w:tcPr>
            <w:tcW w:w="8107" w:type="dxa"/>
          </w:tcPr>
          <w:p w:rsidR="004228D7" w:rsidRPr="00D12B1E" w:rsidRDefault="004228D7" w:rsidP="004228D7">
            <w:pPr>
              <w:rPr>
                <w:b/>
                <w:lang w:val="en-GB"/>
              </w:rPr>
            </w:pPr>
            <w:r w:rsidRPr="00D12B1E">
              <w:rPr>
                <w:b/>
                <w:lang w:val="en-GB"/>
              </w:rPr>
              <w:t xml:space="preserve">P0134 Perceiving landscape as a special place through total immersive experiences.  </w:t>
            </w:r>
          </w:p>
          <w:p w:rsidR="004228D7" w:rsidRPr="00D76268" w:rsidRDefault="004228D7" w:rsidP="004228D7">
            <w:pPr>
              <w:rPr>
                <w:vertAlign w:val="superscript"/>
                <w:lang w:val="it"/>
              </w:rPr>
            </w:pPr>
            <w:proofErr w:type="spellStart"/>
            <w:r w:rsidRPr="00D76268">
              <w:rPr>
                <w:lang w:val="it"/>
              </w:rPr>
              <w:t>Annastella</w:t>
            </w:r>
            <w:proofErr w:type="spellEnd"/>
            <w:r w:rsidRPr="00D76268">
              <w:rPr>
                <w:lang w:val="it"/>
              </w:rPr>
              <w:t xml:space="preserve"> Gambini</w:t>
            </w:r>
            <w:r w:rsidRPr="00D76268">
              <w:rPr>
                <w:vertAlign w:val="superscript"/>
                <w:lang w:val="it"/>
              </w:rPr>
              <w:t>1</w:t>
            </w:r>
            <w:r w:rsidRPr="00D76268">
              <w:rPr>
                <w:lang w:val="it"/>
              </w:rPr>
              <w:t>, Serena Ciulla</w:t>
            </w:r>
            <w:r w:rsidRPr="00D76268">
              <w:rPr>
                <w:vertAlign w:val="superscript"/>
                <w:lang w:val="it"/>
              </w:rPr>
              <w:t>1</w:t>
            </w:r>
            <w:r>
              <w:rPr>
                <w:vertAlign w:val="superscript"/>
                <w:lang w:val="it"/>
              </w:rPr>
              <w:t xml:space="preserve"> </w:t>
            </w:r>
            <w:r w:rsidRPr="00D76268">
              <w:rPr>
                <w:i/>
                <w:vertAlign w:val="superscript"/>
                <w:lang w:val="it"/>
              </w:rPr>
              <w:t>1</w:t>
            </w:r>
            <w:r w:rsidRPr="00D76268">
              <w:rPr>
                <w:i/>
                <w:lang w:val="it"/>
              </w:rPr>
              <w:t>UNIMIB</w:t>
            </w:r>
          </w:p>
        </w:tc>
      </w:tr>
      <w:tr w:rsidR="004228D7" w:rsidRPr="004228D7" w:rsidTr="004228D7">
        <w:tc>
          <w:tcPr>
            <w:tcW w:w="988" w:type="dxa"/>
          </w:tcPr>
          <w:p w:rsidR="004228D7" w:rsidRPr="004228D7" w:rsidRDefault="007B1D64" w:rsidP="001541B1">
            <w:pPr>
              <w:rPr>
                <w:b/>
              </w:rPr>
            </w:pPr>
            <w:r>
              <w:rPr>
                <w:b/>
              </w:rPr>
              <w:t>1</w:t>
            </w:r>
            <w:r w:rsidR="001541B1">
              <w:rPr>
                <w:b/>
              </w:rPr>
              <w:t>5</w:t>
            </w:r>
            <w:r>
              <w:rPr>
                <w:b/>
              </w:rPr>
              <w:t>8</w:t>
            </w:r>
          </w:p>
        </w:tc>
        <w:tc>
          <w:tcPr>
            <w:tcW w:w="8107" w:type="dxa"/>
          </w:tcPr>
          <w:p w:rsidR="004228D7" w:rsidRPr="001608A6" w:rsidRDefault="004228D7" w:rsidP="004228D7">
            <w:pPr>
              <w:rPr>
                <w:b/>
                <w:lang w:val="en-US"/>
              </w:rPr>
            </w:pPr>
            <w:r>
              <w:rPr>
                <w:b/>
                <w:lang w:val="en-GB"/>
              </w:rPr>
              <w:t xml:space="preserve">P0146 </w:t>
            </w:r>
            <w:proofErr w:type="spellStart"/>
            <w:r>
              <w:rPr>
                <w:b/>
                <w:lang w:val="en-GB"/>
              </w:rPr>
              <w:t>L</w:t>
            </w:r>
            <w:r w:rsidRPr="001608A6">
              <w:rPr>
                <w:b/>
                <w:lang w:val="en-GB"/>
              </w:rPr>
              <w:t>andscapemetrics</w:t>
            </w:r>
            <w:proofErr w:type="spellEnd"/>
            <w:r w:rsidRPr="001608A6">
              <w:rPr>
                <w:b/>
                <w:lang w:val="en-GB"/>
              </w:rPr>
              <w:t>: introducing a new R tool to characterise landscapes</w:t>
            </w:r>
            <w:r>
              <w:rPr>
                <w:b/>
                <w:lang w:val="en-GB"/>
              </w:rPr>
              <w:t xml:space="preserve"> </w:t>
            </w:r>
            <w:r w:rsidRPr="002F526C">
              <w:rPr>
                <w:sz w:val="20"/>
                <w:szCs w:val="20"/>
                <w:lang w:val="en-GB"/>
              </w:rPr>
              <w:t>Max</w:t>
            </w:r>
            <w:r>
              <w:rPr>
                <w:sz w:val="20"/>
                <w:szCs w:val="20"/>
                <w:lang w:val="en-GB"/>
              </w:rPr>
              <w:t>imillian Hesselbarth</w:t>
            </w:r>
            <w:r w:rsidRPr="00272AE3">
              <w:rPr>
                <w:sz w:val="20"/>
                <w:szCs w:val="20"/>
                <w:vertAlign w:val="superscript"/>
                <w:lang w:val="en-GB"/>
              </w:rPr>
              <w:t>1</w:t>
            </w:r>
            <w:r>
              <w:rPr>
                <w:sz w:val="20"/>
                <w:szCs w:val="20"/>
                <w:lang w:val="en-GB"/>
              </w:rPr>
              <w:t>, Marco Sciaini</w:t>
            </w:r>
            <w:r w:rsidRPr="00272AE3">
              <w:rPr>
                <w:sz w:val="20"/>
                <w:szCs w:val="20"/>
                <w:vertAlign w:val="superscript"/>
                <w:lang w:val="en-GB"/>
              </w:rPr>
              <w:t>1</w:t>
            </w:r>
            <w:r>
              <w:rPr>
                <w:sz w:val="20"/>
                <w:szCs w:val="20"/>
                <w:lang w:val="en-GB"/>
              </w:rPr>
              <w:t>, Jakub Nowosad</w:t>
            </w:r>
            <w:r w:rsidRPr="00272AE3">
              <w:rPr>
                <w:sz w:val="20"/>
                <w:szCs w:val="20"/>
                <w:vertAlign w:val="superscript"/>
                <w:lang w:val="en-GB"/>
              </w:rPr>
              <w:t>2</w:t>
            </w:r>
            <w:r>
              <w:rPr>
                <w:sz w:val="20"/>
                <w:szCs w:val="20"/>
                <w:lang w:val="en-GB"/>
              </w:rPr>
              <w:t>, Sebastian Hanss</w:t>
            </w:r>
            <w:r w:rsidRPr="00272AE3">
              <w:rPr>
                <w:sz w:val="20"/>
                <w:szCs w:val="20"/>
                <w:vertAlign w:val="superscript"/>
                <w:lang w:val="en-GB"/>
              </w:rPr>
              <w:t>1</w:t>
            </w:r>
            <w:r>
              <w:rPr>
                <w:sz w:val="20"/>
                <w:szCs w:val="20"/>
                <w:lang w:val="en-GB"/>
              </w:rPr>
              <w:t xml:space="preserve"> </w:t>
            </w:r>
            <w:r w:rsidRPr="00272AE3">
              <w:rPr>
                <w:sz w:val="20"/>
                <w:szCs w:val="20"/>
                <w:vertAlign w:val="superscript"/>
                <w:lang w:val="en-GB"/>
              </w:rPr>
              <w:t>1</w:t>
            </w:r>
            <w:r>
              <w:rPr>
                <w:sz w:val="20"/>
                <w:szCs w:val="20"/>
                <w:lang w:val="en-GB"/>
              </w:rPr>
              <w:t xml:space="preserve"> University of Gottingen; </w:t>
            </w:r>
            <w:r w:rsidRPr="00272AE3">
              <w:rPr>
                <w:sz w:val="20"/>
                <w:szCs w:val="20"/>
                <w:vertAlign w:val="superscript"/>
                <w:lang w:val="en-GB"/>
              </w:rPr>
              <w:t>2</w:t>
            </w:r>
            <w:r>
              <w:rPr>
                <w:sz w:val="20"/>
                <w:szCs w:val="20"/>
                <w:lang w:val="en-GB"/>
              </w:rPr>
              <w:t xml:space="preserve">Adam Mickiewicz University </w:t>
            </w:r>
          </w:p>
        </w:tc>
      </w:tr>
      <w:tr w:rsidR="004228D7" w:rsidRPr="004228D7" w:rsidTr="004228D7">
        <w:tc>
          <w:tcPr>
            <w:tcW w:w="988" w:type="dxa"/>
          </w:tcPr>
          <w:p w:rsidR="004228D7" w:rsidRPr="00D12B1E" w:rsidRDefault="007B1D64" w:rsidP="001541B1">
            <w:pPr>
              <w:rPr>
                <w:b/>
                <w:lang w:val="en-GB"/>
              </w:rPr>
            </w:pPr>
            <w:r>
              <w:rPr>
                <w:b/>
                <w:lang w:val="en-GB"/>
              </w:rPr>
              <w:t>1</w:t>
            </w:r>
            <w:r w:rsidR="001541B1">
              <w:rPr>
                <w:b/>
                <w:lang w:val="en-GB"/>
              </w:rPr>
              <w:t>5</w:t>
            </w:r>
            <w:r>
              <w:rPr>
                <w:b/>
                <w:lang w:val="en-GB"/>
              </w:rPr>
              <w:t>9</w:t>
            </w:r>
          </w:p>
        </w:tc>
        <w:tc>
          <w:tcPr>
            <w:tcW w:w="8107" w:type="dxa"/>
          </w:tcPr>
          <w:p w:rsidR="004228D7" w:rsidRPr="00D12B1E" w:rsidRDefault="004228D7" w:rsidP="004228D7">
            <w:pPr>
              <w:rPr>
                <w:b/>
                <w:lang w:val="en-GB"/>
              </w:rPr>
            </w:pPr>
            <w:r w:rsidRPr="00D12B1E">
              <w:rPr>
                <w:b/>
                <w:lang w:val="en-GB"/>
              </w:rPr>
              <w:t xml:space="preserve">P0184 </w:t>
            </w:r>
            <w:proofErr w:type="gramStart"/>
            <w:r w:rsidRPr="00D12B1E">
              <w:rPr>
                <w:b/>
                <w:lang w:val="en-GB"/>
              </w:rPr>
              <w:t>In</w:t>
            </w:r>
            <w:proofErr w:type="gramEnd"/>
            <w:r w:rsidRPr="00D12B1E">
              <w:rPr>
                <w:b/>
                <w:lang w:val="en-GB"/>
              </w:rPr>
              <w:t xml:space="preserve"> search of Nature: Teaching ecosystem services concept into primary school </w:t>
            </w:r>
          </w:p>
          <w:p w:rsidR="004228D7" w:rsidRPr="00D12B1E" w:rsidRDefault="004228D7" w:rsidP="004228D7">
            <w:pPr>
              <w:rPr>
                <w:vertAlign w:val="superscript"/>
                <w:lang w:val="en-GB"/>
              </w:rPr>
            </w:pPr>
            <w:r w:rsidRPr="00D12B1E">
              <w:rPr>
                <w:lang w:val="en-GB"/>
              </w:rPr>
              <w:t>Martina Fava</w:t>
            </w:r>
            <w:r w:rsidRPr="00D12B1E">
              <w:rPr>
                <w:vertAlign w:val="superscript"/>
                <w:lang w:val="en-GB"/>
              </w:rPr>
              <w:t>1</w:t>
            </w:r>
            <w:r w:rsidRPr="00D12B1E">
              <w:rPr>
                <w:lang w:val="en-GB"/>
              </w:rPr>
              <w:t>, Claudia Canedoli</w:t>
            </w:r>
            <w:r w:rsidRPr="00D12B1E">
              <w:rPr>
                <w:vertAlign w:val="superscript"/>
                <w:lang w:val="en-GB"/>
              </w:rPr>
              <w:t>2</w:t>
            </w:r>
            <w:r w:rsidRPr="00D12B1E">
              <w:rPr>
                <w:lang w:val="en-GB"/>
              </w:rPr>
              <w:t>, Emilio Padoa-Schioppa</w:t>
            </w:r>
            <w:r w:rsidRPr="00D12B1E">
              <w:rPr>
                <w:vertAlign w:val="superscript"/>
                <w:lang w:val="en-GB"/>
              </w:rPr>
              <w:t xml:space="preserve">2 </w:t>
            </w:r>
            <w:r w:rsidRPr="00D12B1E">
              <w:rPr>
                <w:i/>
                <w:vertAlign w:val="superscript"/>
                <w:lang w:val="en-GB"/>
              </w:rPr>
              <w:t>1</w:t>
            </w:r>
            <w:r w:rsidRPr="00D12B1E">
              <w:rPr>
                <w:i/>
                <w:lang w:val="en-GB"/>
              </w:rPr>
              <w:t xml:space="preserve">Department of Human Sciences for Education University Milano Bicocca, </w:t>
            </w:r>
            <w:r w:rsidRPr="00D12B1E">
              <w:rPr>
                <w:i/>
                <w:vertAlign w:val="superscript"/>
                <w:lang w:val="en-GB"/>
              </w:rPr>
              <w:t>2</w:t>
            </w:r>
            <w:r w:rsidRPr="00D12B1E">
              <w:rPr>
                <w:i/>
                <w:lang w:val="en-GB"/>
              </w:rPr>
              <w:t>Department of Earth and Environmental science, University of Milano-Bicocca</w:t>
            </w:r>
          </w:p>
        </w:tc>
      </w:tr>
      <w:tr w:rsidR="004228D7" w:rsidRPr="00D12B1E" w:rsidTr="004228D7">
        <w:tc>
          <w:tcPr>
            <w:tcW w:w="988" w:type="dxa"/>
          </w:tcPr>
          <w:p w:rsidR="004228D7" w:rsidRPr="00D12B1E" w:rsidRDefault="007B1D64" w:rsidP="001541B1">
            <w:pPr>
              <w:rPr>
                <w:b/>
                <w:lang w:val="en-GB"/>
              </w:rPr>
            </w:pPr>
            <w:r>
              <w:rPr>
                <w:b/>
                <w:lang w:val="en-GB"/>
              </w:rPr>
              <w:t>1</w:t>
            </w:r>
            <w:r w:rsidR="001541B1">
              <w:rPr>
                <w:b/>
                <w:lang w:val="en-GB"/>
              </w:rPr>
              <w:t>6</w:t>
            </w:r>
            <w:r>
              <w:rPr>
                <w:b/>
                <w:lang w:val="en-GB"/>
              </w:rPr>
              <w:t>0</w:t>
            </w:r>
          </w:p>
        </w:tc>
        <w:tc>
          <w:tcPr>
            <w:tcW w:w="8107" w:type="dxa"/>
          </w:tcPr>
          <w:p w:rsidR="004228D7" w:rsidRPr="00D12B1E" w:rsidRDefault="004228D7" w:rsidP="004228D7">
            <w:pPr>
              <w:rPr>
                <w:b/>
                <w:lang w:val="en-GB"/>
              </w:rPr>
            </w:pPr>
            <w:r w:rsidRPr="00D12B1E">
              <w:rPr>
                <w:b/>
                <w:lang w:val="en-GB"/>
              </w:rPr>
              <w:t xml:space="preserve">P0234 </w:t>
            </w:r>
            <w:proofErr w:type="spellStart"/>
            <w:r w:rsidRPr="00D12B1E">
              <w:rPr>
                <w:b/>
                <w:lang w:val="en-GB"/>
              </w:rPr>
              <w:t>Mobartech</w:t>
            </w:r>
            <w:proofErr w:type="spellEnd"/>
            <w:r w:rsidRPr="00D12B1E">
              <w:rPr>
                <w:b/>
                <w:lang w:val="en-GB"/>
              </w:rPr>
              <w:t xml:space="preserve">: experiencing local heritage and cultural landscape in a </w:t>
            </w:r>
            <w:proofErr w:type="spellStart"/>
            <w:r w:rsidRPr="00D12B1E">
              <w:rPr>
                <w:b/>
                <w:lang w:val="en-GB"/>
              </w:rPr>
              <w:t>Unesco</w:t>
            </w:r>
            <w:proofErr w:type="spellEnd"/>
            <w:r w:rsidRPr="00D12B1E">
              <w:rPr>
                <w:b/>
                <w:lang w:val="en-GB"/>
              </w:rPr>
              <w:t xml:space="preserve"> site.</w:t>
            </w:r>
          </w:p>
          <w:p w:rsidR="004228D7" w:rsidRPr="00D76268" w:rsidRDefault="004228D7" w:rsidP="004228D7">
            <w:pPr>
              <w:rPr>
                <w:vertAlign w:val="superscript"/>
                <w:lang w:val="it"/>
              </w:rPr>
            </w:pPr>
            <w:r w:rsidRPr="00D76268">
              <w:rPr>
                <w:lang w:val="it"/>
              </w:rPr>
              <w:t>Franca Zuccoli</w:t>
            </w:r>
            <w:r w:rsidRPr="00D76268">
              <w:rPr>
                <w:vertAlign w:val="superscript"/>
                <w:lang w:val="it"/>
              </w:rPr>
              <w:t>1</w:t>
            </w:r>
            <w:r w:rsidRPr="00D76268">
              <w:rPr>
                <w:lang w:val="it"/>
              </w:rPr>
              <w:t>, Valeria Pecorelli</w:t>
            </w:r>
            <w:r w:rsidRPr="00D76268">
              <w:rPr>
                <w:vertAlign w:val="superscript"/>
                <w:lang w:val="it"/>
              </w:rPr>
              <w:t>1</w:t>
            </w:r>
            <w:r w:rsidRPr="00D76268">
              <w:rPr>
                <w:lang w:val="it"/>
              </w:rPr>
              <w:t>, Alessandra De Nicola</w:t>
            </w:r>
            <w:r w:rsidRPr="00D76268">
              <w:rPr>
                <w:vertAlign w:val="superscript"/>
                <w:lang w:val="it"/>
              </w:rPr>
              <w:t>1</w:t>
            </w:r>
            <w:r>
              <w:rPr>
                <w:vertAlign w:val="superscript"/>
                <w:lang w:val="it"/>
              </w:rPr>
              <w:t xml:space="preserve"> </w:t>
            </w:r>
            <w:r w:rsidRPr="00D76268">
              <w:rPr>
                <w:i/>
                <w:vertAlign w:val="superscript"/>
                <w:lang w:val="it"/>
              </w:rPr>
              <w:t>1</w:t>
            </w:r>
            <w:r w:rsidRPr="00D76268">
              <w:rPr>
                <w:i/>
                <w:lang w:val="it"/>
              </w:rPr>
              <w:t>University of Milano Bicocca</w:t>
            </w:r>
          </w:p>
        </w:tc>
      </w:tr>
      <w:tr w:rsidR="004228D7" w:rsidRPr="002D1529" w:rsidTr="004228D7">
        <w:tc>
          <w:tcPr>
            <w:tcW w:w="988" w:type="dxa"/>
          </w:tcPr>
          <w:p w:rsidR="004228D7" w:rsidRPr="004228D7" w:rsidRDefault="007B1D64" w:rsidP="001541B1">
            <w:pPr>
              <w:rPr>
                <w:b/>
              </w:rPr>
            </w:pPr>
            <w:r>
              <w:rPr>
                <w:b/>
              </w:rPr>
              <w:t>1</w:t>
            </w:r>
            <w:r w:rsidR="001541B1">
              <w:rPr>
                <w:b/>
              </w:rPr>
              <w:t>6</w:t>
            </w:r>
            <w:r>
              <w:rPr>
                <w:b/>
              </w:rPr>
              <w:t>1</w:t>
            </w:r>
          </w:p>
        </w:tc>
        <w:tc>
          <w:tcPr>
            <w:tcW w:w="8107" w:type="dxa"/>
          </w:tcPr>
          <w:p w:rsidR="004228D7" w:rsidRPr="002D1529" w:rsidRDefault="004228D7" w:rsidP="004228D7">
            <w:pPr>
              <w:rPr>
                <w:b/>
                <w:lang w:val="en-GB"/>
              </w:rPr>
            </w:pPr>
            <w:r w:rsidRPr="002D1529">
              <w:rPr>
                <w:b/>
                <w:lang w:val="en-GB"/>
              </w:rPr>
              <w:t>T0369 Supporting learning on the ecosystem services approach through role playing game simulation in secondary schools</w:t>
            </w:r>
          </w:p>
          <w:p w:rsidR="004228D7" w:rsidRPr="00534226" w:rsidRDefault="004228D7" w:rsidP="004228D7">
            <w:pPr>
              <w:rPr>
                <w:vertAlign w:val="superscript"/>
                <w:lang w:val="it"/>
              </w:rPr>
            </w:pPr>
            <w:r w:rsidRPr="00534226">
              <w:rPr>
                <w:lang w:val="it"/>
              </w:rPr>
              <w:t>Elena Gissi</w:t>
            </w:r>
            <w:r w:rsidRPr="00534226">
              <w:rPr>
                <w:vertAlign w:val="superscript"/>
                <w:lang w:val="it"/>
              </w:rPr>
              <w:t>1</w:t>
            </w:r>
            <w:r w:rsidRPr="00534226">
              <w:rPr>
                <w:lang w:val="it"/>
              </w:rPr>
              <w:t xml:space="preserve">, </w:t>
            </w:r>
            <w:proofErr w:type="spellStart"/>
            <w:r w:rsidRPr="00534226">
              <w:rPr>
                <w:lang w:val="it"/>
              </w:rPr>
              <w:t>Mattias</w:t>
            </w:r>
            <w:proofErr w:type="spellEnd"/>
            <w:r w:rsidRPr="00534226">
              <w:rPr>
                <w:lang w:val="it"/>
              </w:rPr>
              <w:t xml:space="preserve"> Gaglio</w:t>
            </w:r>
            <w:r w:rsidRPr="00534226">
              <w:rPr>
                <w:vertAlign w:val="superscript"/>
                <w:lang w:val="it"/>
              </w:rPr>
              <w:t>2</w:t>
            </w:r>
            <w:r w:rsidRPr="00534226">
              <w:rPr>
                <w:lang w:val="it"/>
              </w:rPr>
              <w:t>, Elisa Anna Fano</w:t>
            </w:r>
            <w:r w:rsidRPr="00534226">
              <w:rPr>
                <w:vertAlign w:val="superscript"/>
                <w:lang w:val="it"/>
              </w:rPr>
              <w:t>2</w:t>
            </w:r>
            <w:r>
              <w:rPr>
                <w:vertAlign w:val="superscript"/>
                <w:lang w:val="it"/>
              </w:rPr>
              <w:t xml:space="preserve"> </w:t>
            </w:r>
            <w:r w:rsidRPr="00534226">
              <w:rPr>
                <w:i/>
                <w:vertAlign w:val="superscript"/>
                <w:lang w:val="it"/>
              </w:rPr>
              <w:t>1</w:t>
            </w:r>
            <w:r w:rsidRPr="00534226">
              <w:rPr>
                <w:i/>
                <w:lang w:val="it"/>
              </w:rPr>
              <w:t xml:space="preserve">Iuav </w:t>
            </w:r>
            <w:proofErr w:type="spellStart"/>
            <w:r w:rsidRPr="00534226">
              <w:rPr>
                <w:i/>
                <w:lang w:val="it"/>
              </w:rPr>
              <w:t>University</w:t>
            </w:r>
            <w:proofErr w:type="spellEnd"/>
            <w:r w:rsidRPr="00534226">
              <w:rPr>
                <w:i/>
                <w:lang w:val="it"/>
              </w:rPr>
              <w:t xml:space="preserve"> of Venice</w:t>
            </w:r>
            <w:r>
              <w:rPr>
                <w:i/>
                <w:lang w:val="it"/>
              </w:rPr>
              <w:t>,</w:t>
            </w:r>
            <w:r w:rsidRPr="00534226">
              <w:rPr>
                <w:i/>
                <w:vertAlign w:val="superscript"/>
                <w:lang w:val="it"/>
              </w:rPr>
              <w:t>2</w:t>
            </w:r>
            <w:r w:rsidRPr="00534226">
              <w:rPr>
                <w:i/>
                <w:lang w:val="it"/>
              </w:rPr>
              <w:t>University of Ferrara</w:t>
            </w:r>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Symposium 70</w:t>
            </w:r>
          </w:p>
        </w:tc>
      </w:tr>
      <w:tr w:rsidR="004228D7" w:rsidRPr="00D822D0" w:rsidTr="004228D7">
        <w:tc>
          <w:tcPr>
            <w:tcW w:w="988" w:type="dxa"/>
          </w:tcPr>
          <w:p w:rsidR="004228D7" w:rsidRPr="002D1529" w:rsidRDefault="007B1D64" w:rsidP="001541B1">
            <w:pPr>
              <w:rPr>
                <w:b/>
                <w:lang w:val="en-GB"/>
              </w:rPr>
            </w:pPr>
            <w:r>
              <w:rPr>
                <w:b/>
                <w:lang w:val="en-GB"/>
              </w:rPr>
              <w:t>1</w:t>
            </w:r>
            <w:r w:rsidR="001541B1">
              <w:rPr>
                <w:b/>
                <w:lang w:val="en-GB"/>
              </w:rPr>
              <w:t>6</w:t>
            </w:r>
            <w:r>
              <w:rPr>
                <w:b/>
                <w:lang w:val="en-GB"/>
              </w:rPr>
              <w:t>2</w:t>
            </w:r>
          </w:p>
        </w:tc>
        <w:tc>
          <w:tcPr>
            <w:tcW w:w="8107" w:type="dxa"/>
          </w:tcPr>
          <w:p w:rsidR="004228D7" w:rsidRPr="002D1529" w:rsidRDefault="004228D7" w:rsidP="004228D7">
            <w:pPr>
              <w:rPr>
                <w:b/>
                <w:lang w:val="en-GB"/>
              </w:rPr>
            </w:pPr>
            <w:r w:rsidRPr="002D1529">
              <w:rPr>
                <w:b/>
                <w:lang w:val="en-GB"/>
              </w:rPr>
              <w:t xml:space="preserve">P0130 Exploring the joint application of seascape ecology, food-web </w:t>
            </w:r>
            <w:proofErr w:type="spellStart"/>
            <w:r w:rsidRPr="002D1529">
              <w:rPr>
                <w:b/>
                <w:lang w:val="en-GB"/>
              </w:rPr>
              <w:t>modeling</w:t>
            </w:r>
            <w:proofErr w:type="spellEnd"/>
            <w:r w:rsidRPr="002D1529">
              <w:rPr>
                <w:b/>
                <w:lang w:val="en-GB"/>
              </w:rPr>
              <w:t xml:space="preserve"> and ecosystem services for the implementation of the Water Framework directive in the Venice lagoon (Italy) </w:t>
            </w:r>
          </w:p>
          <w:p w:rsidR="004228D7" w:rsidRDefault="004228D7" w:rsidP="004228D7">
            <w:pPr>
              <w:rPr>
                <w:i/>
                <w:lang w:val="it"/>
              </w:rPr>
            </w:pPr>
            <w:r w:rsidRPr="00534226">
              <w:rPr>
                <w:lang w:val="it"/>
              </w:rPr>
              <w:t>Silvia Rova</w:t>
            </w:r>
            <w:r w:rsidRPr="00534226">
              <w:rPr>
                <w:vertAlign w:val="superscript"/>
                <w:lang w:val="it"/>
              </w:rPr>
              <w:t>1</w:t>
            </w:r>
            <w:r w:rsidRPr="00534226">
              <w:rPr>
                <w:lang w:val="it"/>
              </w:rPr>
              <w:t>, Marco Anelli Monti</w:t>
            </w:r>
            <w:r w:rsidRPr="00534226">
              <w:rPr>
                <w:vertAlign w:val="superscript"/>
                <w:lang w:val="it"/>
              </w:rPr>
              <w:t>1</w:t>
            </w:r>
            <w:r w:rsidRPr="00534226">
              <w:rPr>
                <w:lang w:val="it"/>
              </w:rPr>
              <w:t>, Fabio Pranovi</w:t>
            </w:r>
            <w:r w:rsidRPr="00534226">
              <w:rPr>
                <w:vertAlign w:val="superscript"/>
                <w:lang w:val="it"/>
              </w:rPr>
              <w:t>1</w:t>
            </w:r>
            <w:r w:rsidRPr="00534226">
              <w:rPr>
                <w:lang w:val="it"/>
              </w:rPr>
              <w:t xml:space="preserve"> </w:t>
            </w:r>
            <w:r w:rsidRPr="00534226">
              <w:rPr>
                <w:i/>
                <w:vertAlign w:val="superscript"/>
                <w:lang w:val="it"/>
              </w:rPr>
              <w:t>1</w:t>
            </w:r>
            <w:r w:rsidRPr="00534226">
              <w:rPr>
                <w:i/>
                <w:lang w:val="it"/>
              </w:rPr>
              <w:t xml:space="preserve">Environmental </w:t>
            </w:r>
            <w:proofErr w:type="spellStart"/>
            <w:r w:rsidRPr="00534226">
              <w:rPr>
                <w:i/>
                <w:lang w:val="it"/>
              </w:rPr>
              <w:t>Sciences</w:t>
            </w:r>
            <w:proofErr w:type="spellEnd"/>
            <w:r w:rsidRPr="00534226">
              <w:rPr>
                <w:i/>
                <w:lang w:val="it"/>
              </w:rPr>
              <w:t xml:space="preserve">, </w:t>
            </w:r>
            <w:proofErr w:type="spellStart"/>
            <w:r w:rsidRPr="00534226">
              <w:rPr>
                <w:i/>
                <w:lang w:val="it"/>
              </w:rPr>
              <w:t>Informatics</w:t>
            </w:r>
            <w:proofErr w:type="spellEnd"/>
            <w:r w:rsidRPr="00534226">
              <w:rPr>
                <w:i/>
                <w:lang w:val="it"/>
              </w:rPr>
              <w:t xml:space="preserve"> and </w:t>
            </w:r>
            <w:proofErr w:type="spellStart"/>
            <w:r w:rsidRPr="00534226">
              <w:rPr>
                <w:i/>
                <w:lang w:val="it"/>
              </w:rPr>
              <w:t>Statistics</w:t>
            </w:r>
            <w:proofErr w:type="spellEnd"/>
            <w:r w:rsidRPr="00534226">
              <w:rPr>
                <w:i/>
                <w:lang w:val="it"/>
              </w:rPr>
              <w:t xml:space="preserve"> </w:t>
            </w:r>
            <w:proofErr w:type="spellStart"/>
            <w:r w:rsidRPr="00534226">
              <w:rPr>
                <w:i/>
                <w:lang w:val="it"/>
              </w:rPr>
              <w:t>Dept</w:t>
            </w:r>
            <w:proofErr w:type="spellEnd"/>
            <w:r w:rsidRPr="00534226">
              <w:rPr>
                <w:i/>
                <w:lang w:val="it"/>
              </w:rPr>
              <w:t xml:space="preserve">., </w:t>
            </w:r>
            <w:proofErr w:type="spellStart"/>
            <w:r w:rsidRPr="00534226">
              <w:rPr>
                <w:i/>
                <w:lang w:val="it"/>
              </w:rPr>
              <w:t>University</w:t>
            </w:r>
            <w:proofErr w:type="spellEnd"/>
            <w:r w:rsidRPr="00534226">
              <w:rPr>
                <w:i/>
                <w:lang w:val="it"/>
              </w:rPr>
              <w:t xml:space="preserve"> Ca’ </w:t>
            </w:r>
            <w:proofErr w:type="spellStart"/>
            <w:r w:rsidRPr="00534226">
              <w:rPr>
                <w:i/>
                <w:lang w:val="it"/>
              </w:rPr>
              <w:t>Foscari</w:t>
            </w:r>
            <w:proofErr w:type="spellEnd"/>
            <w:r w:rsidRPr="00534226">
              <w:rPr>
                <w:i/>
                <w:lang w:val="it"/>
              </w:rPr>
              <w:t xml:space="preserve"> of </w:t>
            </w:r>
            <w:proofErr w:type="spellStart"/>
            <w:r w:rsidRPr="00534226">
              <w:rPr>
                <w:i/>
                <w:lang w:val="it"/>
              </w:rPr>
              <w:t>Venice</w:t>
            </w:r>
            <w:proofErr w:type="spellEnd"/>
          </w:p>
          <w:p w:rsidR="004228D7" w:rsidRPr="00534226" w:rsidRDefault="004228D7" w:rsidP="004228D7">
            <w:pPr>
              <w:rPr>
                <w:vertAlign w:val="superscript"/>
                <w:lang w:val="it"/>
              </w:rPr>
            </w:pPr>
          </w:p>
        </w:tc>
      </w:tr>
      <w:tr w:rsidR="004228D7" w:rsidRPr="002D1529" w:rsidTr="004228D7">
        <w:tc>
          <w:tcPr>
            <w:tcW w:w="988" w:type="dxa"/>
          </w:tcPr>
          <w:p w:rsidR="004228D7" w:rsidRPr="004228D7" w:rsidRDefault="007B1D64" w:rsidP="001541B1">
            <w:pPr>
              <w:rPr>
                <w:b/>
              </w:rPr>
            </w:pPr>
            <w:r>
              <w:rPr>
                <w:b/>
              </w:rPr>
              <w:lastRenderedPageBreak/>
              <w:t>1</w:t>
            </w:r>
            <w:r w:rsidR="001541B1">
              <w:rPr>
                <w:b/>
              </w:rPr>
              <w:t>6</w:t>
            </w:r>
            <w:r>
              <w:rPr>
                <w:b/>
              </w:rPr>
              <w:t>3</w:t>
            </w:r>
          </w:p>
        </w:tc>
        <w:tc>
          <w:tcPr>
            <w:tcW w:w="8107" w:type="dxa"/>
          </w:tcPr>
          <w:p w:rsidR="004228D7" w:rsidRPr="002D1529" w:rsidRDefault="004228D7" w:rsidP="004228D7">
            <w:pPr>
              <w:rPr>
                <w:b/>
                <w:lang w:val="en-GB"/>
              </w:rPr>
            </w:pPr>
            <w:r w:rsidRPr="002D1529">
              <w:rPr>
                <w:b/>
                <w:lang w:val="en-GB"/>
              </w:rPr>
              <w:t xml:space="preserve">P0165 Assessing the delivery of ecosystem services in a climate change context: using ecological reasonable indicators </w:t>
            </w:r>
          </w:p>
          <w:p w:rsidR="004228D7" w:rsidRPr="00534226" w:rsidRDefault="004228D7" w:rsidP="004228D7">
            <w:pPr>
              <w:rPr>
                <w:vertAlign w:val="superscript"/>
                <w:lang w:val="it"/>
              </w:rPr>
            </w:pPr>
            <w:r w:rsidRPr="00534226">
              <w:rPr>
                <w:lang w:val="it"/>
              </w:rPr>
              <w:t>Laura Basconi</w:t>
            </w:r>
            <w:r w:rsidRPr="00534226">
              <w:rPr>
                <w:vertAlign w:val="superscript"/>
                <w:lang w:val="it"/>
              </w:rPr>
              <w:t>1</w:t>
            </w:r>
            <w:r w:rsidRPr="00534226">
              <w:rPr>
                <w:lang w:val="it"/>
              </w:rPr>
              <w:t xml:space="preserve"> </w:t>
            </w:r>
            <w:r w:rsidRPr="00534226">
              <w:rPr>
                <w:i/>
                <w:vertAlign w:val="superscript"/>
                <w:lang w:val="it"/>
              </w:rPr>
              <w:t>1</w:t>
            </w:r>
            <w:r w:rsidRPr="00534226">
              <w:rPr>
                <w:i/>
                <w:lang w:val="it"/>
              </w:rPr>
              <w:t xml:space="preserve">Ca' </w:t>
            </w:r>
            <w:proofErr w:type="spellStart"/>
            <w:r w:rsidRPr="00534226">
              <w:rPr>
                <w:i/>
                <w:lang w:val="it"/>
              </w:rPr>
              <w:t>Foscari</w:t>
            </w:r>
            <w:proofErr w:type="spellEnd"/>
            <w:r w:rsidRPr="00534226">
              <w:rPr>
                <w:i/>
                <w:lang w:val="it"/>
              </w:rPr>
              <w:t xml:space="preserve"> </w:t>
            </w:r>
            <w:proofErr w:type="spellStart"/>
            <w:r w:rsidRPr="00534226">
              <w:rPr>
                <w:i/>
                <w:lang w:val="it"/>
              </w:rPr>
              <w:t>University</w:t>
            </w:r>
            <w:proofErr w:type="spellEnd"/>
          </w:p>
        </w:tc>
      </w:tr>
      <w:tr w:rsidR="004228D7" w:rsidRPr="00D822D0" w:rsidTr="004228D7">
        <w:tc>
          <w:tcPr>
            <w:tcW w:w="988" w:type="dxa"/>
          </w:tcPr>
          <w:p w:rsidR="004228D7" w:rsidRPr="004228D7" w:rsidRDefault="007B1D64" w:rsidP="001541B1">
            <w:pPr>
              <w:rPr>
                <w:b/>
              </w:rPr>
            </w:pPr>
            <w:r>
              <w:rPr>
                <w:b/>
              </w:rPr>
              <w:t>1</w:t>
            </w:r>
            <w:r w:rsidR="001541B1">
              <w:rPr>
                <w:b/>
              </w:rPr>
              <w:t>6</w:t>
            </w:r>
            <w:r>
              <w:rPr>
                <w:b/>
              </w:rPr>
              <w:t>4</w:t>
            </w:r>
          </w:p>
        </w:tc>
        <w:tc>
          <w:tcPr>
            <w:tcW w:w="8107" w:type="dxa"/>
          </w:tcPr>
          <w:p w:rsidR="004228D7" w:rsidRPr="002D1529" w:rsidRDefault="004228D7" w:rsidP="004228D7">
            <w:pPr>
              <w:rPr>
                <w:b/>
                <w:lang w:val="en-GB"/>
              </w:rPr>
            </w:pPr>
            <w:r w:rsidRPr="002D1529">
              <w:rPr>
                <w:b/>
                <w:lang w:val="en-GB"/>
              </w:rPr>
              <w:t>P0217 Landscape study of "</w:t>
            </w:r>
            <w:proofErr w:type="spellStart"/>
            <w:r w:rsidRPr="002D1529">
              <w:rPr>
                <w:b/>
                <w:lang w:val="en-GB"/>
              </w:rPr>
              <w:t>Utrish</w:t>
            </w:r>
            <w:proofErr w:type="spellEnd"/>
            <w:r w:rsidRPr="002D1529">
              <w:rPr>
                <w:b/>
                <w:lang w:val="en-GB"/>
              </w:rPr>
              <w:t>" reserve marine area</w:t>
            </w:r>
          </w:p>
          <w:p w:rsidR="004228D7" w:rsidRPr="003044FE" w:rsidRDefault="004228D7" w:rsidP="004228D7">
            <w:pPr>
              <w:rPr>
                <w:lang w:val="it"/>
              </w:rPr>
            </w:pPr>
            <w:proofErr w:type="spellStart"/>
            <w:r w:rsidRPr="00534226">
              <w:rPr>
                <w:lang w:val="it"/>
              </w:rPr>
              <w:t>Polina</w:t>
            </w:r>
            <w:proofErr w:type="spellEnd"/>
            <w:r w:rsidRPr="00534226">
              <w:rPr>
                <w:lang w:val="it"/>
              </w:rPr>
              <w:t xml:space="preserve"> Makalova</w:t>
            </w:r>
            <w:r w:rsidRPr="00534226">
              <w:rPr>
                <w:vertAlign w:val="superscript"/>
                <w:lang w:val="it"/>
              </w:rPr>
              <w:t>1</w:t>
            </w:r>
            <w:r>
              <w:rPr>
                <w:vertAlign w:val="superscript"/>
                <w:lang w:val="it"/>
              </w:rPr>
              <w:t xml:space="preserve"> </w:t>
            </w:r>
            <w:r w:rsidRPr="00534226">
              <w:rPr>
                <w:i/>
                <w:vertAlign w:val="superscript"/>
                <w:lang w:val="it"/>
              </w:rPr>
              <w:t>1</w:t>
            </w:r>
            <w:r w:rsidRPr="00534226">
              <w:rPr>
                <w:i/>
                <w:lang w:val="it"/>
              </w:rPr>
              <w:t xml:space="preserve">Lomonosov </w:t>
            </w:r>
            <w:proofErr w:type="spellStart"/>
            <w:r w:rsidRPr="00534226">
              <w:rPr>
                <w:i/>
                <w:lang w:val="it"/>
              </w:rPr>
              <w:t>Moscow</w:t>
            </w:r>
            <w:proofErr w:type="spellEnd"/>
            <w:r w:rsidRPr="00534226">
              <w:rPr>
                <w:i/>
                <w:lang w:val="it"/>
              </w:rPr>
              <w:t xml:space="preserve"> State </w:t>
            </w:r>
            <w:proofErr w:type="spellStart"/>
            <w:r w:rsidRPr="00534226">
              <w:rPr>
                <w:i/>
                <w:lang w:val="it"/>
              </w:rPr>
              <w:t>University</w:t>
            </w:r>
            <w:proofErr w:type="spellEnd"/>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Symposium 71</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6</w:t>
            </w:r>
            <w:r>
              <w:rPr>
                <w:b/>
                <w:lang w:val="en-GB"/>
              </w:rPr>
              <w:t>5</w:t>
            </w:r>
          </w:p>
        </w:tc>
        <w:tc>
          <w:tcPr>
            <w:tcW w:w="8107" w:type="dxa"/>
          </w:tcPr>
          <w:p w:rsidR="004228D7" w:rsidRPr="002D1529" w:rsidRDefault="004228D7" w:rsidP="004228D7">
            <w:pPr>
              <w:rPr>
                <w:b/>
                <w:lang w:val="en-GB"/>
              </w:rPr>
            </w:pPr>
            <w:r w:rsidRPr="002D1529">
              <w:rPr>
                <w:b/>
                <w:lang w:val="en-GB"/>
              </w:rPr>
              <w:t xml:space="preserve">P0149 Abundance of submerged aquatic vegetation and water quality as drivers of waterfowl distribution across an </w:t>
            </w:r>
            <w:proofErr w:type="spellStart"/>
            <w:r w:rsidRPr="002D1529">
              <w:rPr>
                <w:b/>
                <w:lang w:val="en-GB"/>
              </w:rPr>
              <w:t>oligohaline</w:t>
            </w:r>
            <w:proofErr w:type="spellEnd"/>
            <w:r w:rsidRPr="002D1529">
              <w:rPr>
                <w:b/>
                <w:lang w:val="en-GB"/>
              </w:rPr>
              <w:t xml:space="preserve"> bay and coastal wetland system</w:t>
            </w:r>
          </w:p>
          <w:p w:rsidR="004228D7" w:rsidRPr="002D1529" w:rsidRDefault="004228D7" w:rsidP="004228D7">
            <w:pPr>
              <w:rPr>
                <w:vertAlign w:val="superscript"/>
                <w:lang w:val="en-GB"/>
              </w:rPr>
            </w:pPr>
            <w:r w:rsidRPr="002D1529">
              <w:rPr>
                <w:lang w:val="en-GB"/>
              </w:rPr>
              <w:t>Carly Sibilia</w:t>
            </w:r>
            <w:r w:rsidRPr="002D1529">
              <w:rPr>
                <w:vertAlign w:val="superscript"/>
                <w:lang w:val="en-GB"/>
              </w:rPr>
              <w:t>1</w:t>
            </w:r>
            <w:r w:rsidRPr="002D1529">
              <w:rPr>
                <w:lang w:val="en-GB"/>
              </w:rPr>
              <w:t>, Lauren Mowbray</w:t>
            </w:r>
            <w:r w:rsidRPr="002D1529">
              <w:rPr>
                <w:vertAlign w:val="superscript"/>
                <w:lang w:val="en-GB"/>
              </w:rPr>
              <w:t>2</w:t>
            </w:r>
            <w:r w:rsidRPr="002D1529">
              <w:rPr>
                <w:lang w:val="en-GB"/>
              </w:rPr>
              <w:t>, Chad Boyce</w:t>
            </w:r>
            <w:r w:rsidRPr="002D1529">
              <w:rPr>
                <w:vertAlign w:val="superscript"/>
                <w:lang w:val="en-GB"/>
              </w:rPr>
              <w:t>3</w:t>
            </w:r>
            <w:r w:rsidRPr="002D1529">
              <w:rPr>
                <w:lang w:val="en-GB"/>
              </w:rPr>
              <w:t>, Jesus Aguirre Gutierrez</w:t>
            </w:r>
            <w:r w:rsidRPr="002D1529">
              <w:rPr>
                <w:vertAlign w:val="superscript"/>
                <w:lang w:val="en-GB"/>
              </w:rPr>
              <w:t>1</w:t>
            </w:r>
            <w:r w:rsidRPr="002D1529">
              <w:rPr>
                <w:lang w:val="en-GB"/>
              </w:rPr>
              <w:t xml:space="preserve">, </w:t>
            </w:r>
            <w:proofErr w:type="spellStart"/>
            <w:r w:rsidRPr="002D1529">
              <w:rPr>
                <w:lang w:val="en-GB"/>
              </w:rPr>
              <w:t>Yadvinder</w:t>
            </w:r>
            <w:proofErr w:type="spellEnd"/>
            <w:r w:rsidRPr="002D1529">
              <w:rPr>
                <w:lang w:val="en-GB"/>
              </w:rPr>
              <w:t xml:space="preserve"> Malhi</w:t>
            </w:r>
            <w:r w:rsidRPr="002D1529">
              <w:rPr>
                <w:vertAlign w:val="superscript"/>
                <w:lang w:val="en-GB"/>
              </w:rPr>
              <w:t xml:space="preserve">1 </w:t>
            </w:r>
            <w:r w:rsidRPr="002D1529">
              <w:rPr>
                <w:i/>
                <w:vertAlign w:val="superscript"/>
                <w:lang w:val="en-GB"/>
              </w:rPr>
              <w:t>1</w:t>
            </w:r>
            <w:r w:rsidRPr="002D1529">
              <w:rPr>
                <w:i/>
                <w:lang w:val="en-GB"/>
              </w:rPr>
              <w:t xml:space="preserve">University of Oxford School of Geography and the Environment, </w:t>
            </w:r>
            <w:r w:rsidRPr="002D1529">
              <w:rPr>
                <w:i/>
                <w:vertAlign w:val="superscript"/>
                <w:lang w:val="en-GB"/>
              </w:rPr>
              <w:t>2</w:t>
            </w:r>
            <w:r w:rsidRPr="002D1529">
              <w:rPr>
                <w:i/>
                <w:lang w:val="en-GB"/>
              </w:rPr>
              <w:t xml:space="preserve">U.S. Fish and Wildlife Service, Back Bay National Wildlife Refuge, </w:t>
            </w:r>
            <w:r w:rsidRPr="002D1529">
              <w:rPr>
                <w:i/>
                <w:vertAlign w:val="superscript"/>
                <w:lang w:val="en-GB"/>
              </w:rPr>
              <w:t>3</w:t>
            </w:r>
            <w:r w:rsidRPr="002D1529">
              <w:rPr>
                <w:i/>
                <w:lang w:val="en-GB"/>
              </w:rPr>
              <w:t>Virginia Department of Game and Inland Fisheries</w:t>
            </w:r>
          </w:p>
        </w:tc>
      </w:tr>
      <w:tr w:rsidR="004228D7" w:rsidRPr="00491510" w:rsidTr="004228D7">
        <w:tc>
          <w:tcPr>
            <w:tcW w:w="988" w:type="dxa"/>
          </w:tcPr>
          <w:p w:rsidR="004228D7" w:rsidRPr="002D1529" w:rsidRDefault="007B1D64" w:rsidP="001541B1">
            <w:pPr>
              <w:rPr>
                <w:b/>
                <w:lang w:val="en-GB"/>
              </w:rPr>
            </w:pPr>
            <w:r>
              <w:rPr>
                <w:b/>
                <w:lang w:val="en-GB"/>
              </w:rPr>
              <w:t>1</w:t>
            </w:r>
            <w:r w:rsidR="001541B1">
              <w:rPr>
                <w:b/>
                <w:lang w:val="en-GB"/>
              </w:rPr>
              <w:t>6</w:t>
            </w:r>
            <w:r>
              <w:rPr>
                <w:b/>
                <w:lang w:val="en-GB"/>
              </w:rPr>
              <w:t>6</w:t>
            </w:r>
          </w:p>
        </w:tc>
        <w:tc>
          <w:tcPr>
            <w:tcW w:w="8107" w:type="dxa"/>
          </w:tcPr>
          <w:p w:rsidR="004228D7" w:rsidRPr="002D1529" w:rsidRDefault="004228D7" w:rsidP="004228D7">
            <w:pPr>
              <w:rPr>
                <w:b/>
                <w:lang w:val="en-GB"/>
              </w:rPr>
            </w:pPr>
            <w:r w:rsidRPr="002D1529">
              <w:rPr>
                <w:b/>
                <w:lang w:val="en-GB"/>
              </w:rPr>
              <w:t>T0721 Maintaining longleaf pine habitat for red-cockaded woodpeckers under climate change</w:t>
            </w:r>
          </w:p>
          <w:p w:rsidR="004228D7" w:rsidRPr="002D1529" w:rsidRDefault="004228D7" w:rsidP="004228D7">
            <w:pPr>
              <w:rPr>
                <w:vertAlign w:val="superscript"/>
                <w:lang w:val="en-GB"/>
              </w:rPr>
            </w:pPr>
            <w:r w:rsidRPr="002D1529">
              <w:rPr>
                <w:lang w:val="en-GB"/>
              </w:rPr>
              <w:t>Melissa Lucash</w:t>
            </w:r>
            <w:r w:rsidRPr="002D1529">
              <w:rPr>
                <w:vertAlign w:val="superscript"/>
                <w:lang w:val="en-GB"/>
              </w:rPr>
              <w:t>1</w:t>
            </w:r>
            <w:r w:rsidRPr="002D1529">
              <w:rPr>
                <w:lang w:val="en-GB"/>
              </w:rPr>
              <w:t>, Paul Pettus</w:t>
            </w:r>
            <w:r w:rsidRPr="002D1529">
              <w:rPr>
                <w:vertAlign w:val="superscript"/>
                <w:lang w:val="en-GB"/>
              </w:rPr>
              <w:t>1</w:t>
            </w:r>
            <w:r w:rsidRPr="002D1529">
              <w:rPr>
                <w:lang w:val="en-GB"/>
              </w:rPr>
              <w:t>, Robert Scheller</w:t>
            </w:r>
            <w:r w:rsidRPr="002D1529">
              <w:rPr>
                <w:vertAlign w:val="superscript"/>
                <w:lang w:val="en-GB"/>
              </w:rPr>
              <w:t xml:space="preserve">2 </w:t>
            </w:r>
            <w:r w:rsidRPr="002D1529">
              <w:rPr>
                <w:i/>
                <w:vertAlign w:val="superscript"/>
                <w:lang w:val="en-GB"/>
              </w:rPr>
              <w:t>1</w:t>
            </w:r>
            <w:r w:rsidRPr="002D1529">
              <w:rPr>
                <w:i/>
                <w:lang w:val="en-GB"/>
              </w:rPr>
              <w:t>Portland State University,</w:t>
            </w:r>
            <w:r w:rsidRPr="002D1529">
              <w:rPr>
                <w:i/>
                <w:vertAlign w:val="superscript"/>
                <w:lang w:val="en-GB"/>
              </w:rPr>
              <w:t>2</w:t>
            </w:r>
            <w:r w:rsidRPr="002D1529">
              <w:rPr>
                <w:i/>
                <w:lang w:val="en-GB"/>
              </w:rPr>
              <w:t>North Carolina State University</w:t>
            </w:r>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Symposium 72</w:t>
            </w:r>
          </w:p>
        </w:tc>
      </w:tr>
      <w:tr w:rsidR="004228D7" w:rsidRPr="00D822D0" w:rsidTr="004228D7">
        <w:tc>
          <w:tcPr>
            <w:tcW w:w="988" w:type="dxa"/>
          </w:tcPr>
          <w:p w:rsidR="004228D7" w:rsidRPr="00491510" w:rsidRDefault="007B1D64" w:rsidP="001541B1">
            <w:pPr>
              <w:rPr>
                <w:b/>
                <w:lang w:val="en-GB"/>
              </w:rPr>
            </w:pPr>
            <w:r>
              <w:rPr>
                <w:b/>
                <w:lang w:val="en-GB"/>
              </w:rPr>
              <w:t>1</w:t>
            </w:r>
            <w:r w:rsidR="001541B1">
              <w:rPr>
                <w:b/>
                <w:lang w:val="en-GB"/>
              </w:rPr>
              <w:t>6</w:t>
            </w:r>
            <w:r>
              <w:rPr>
                <w:b/>
                <w:lang w:val="en-GB"/>
              </w:rPr>
              <w:t>7</w:t>
            </w:r>
          </w:p>
        </w:tc>
        <w:tc>
          <w:tcPr>
            <w:tcW w:w="8107" w:type="dxa"/>
          </w:tcPr>
          <w:p w:rsidR="004228D7" w:rsidRPr="00491510" w:rsidRDefault="004228D7" w:rsidP="004228D7">
            <w:pPr>
              <w:rPr>
                <w:b/>
                <w:lang w:val="en-GB"/>
              </w:rPr>
            </w:pPr>
            <w:r w:rsidRPr="00491510">
              <w:rPr>
                <w:b/>
                <w:lang w:val="en-GB"/>
              </w:rPr>
              <w:t>P0136 Landscape restoration based on ecosystem services and historical recollections after the Great East Japan Earthquake of 2011</w:t>
            </w:r>
          </w:p>
          <w:p w:rsidR="004228D7" w:rsidRPr="00696C2A" w:rsidRDefault="004228D7" w:rsidP="004228D7">
            <w:pPr>
              <w:rPr>
                <w:lang w:val="it"/>
              </w:rPr>
            </w:pPr>
            <w:proofErr w:type="spellStart"/>
            <w:r>
              <w:rPr>
                <w:lang w:val="it"/>
              </w:rPr>
              <w:t>Keitaru</w:t>
            </w:r>
            <w:proofErr w:type="spellEnd"/>
            <w:r>
              <w:rPr>
                <w:lang w:val="it"/>
              </w:rPr>
              <w:t xml:space="preserve"> </w:t>
            </w:r>
            <w:proofErr w:type="spellStart"/>
            <w:r>
              <w:rPr>
                <w:lang w:val="it"/>
              </w:rPr>
              <w:t>Hara</w:t>
            </w:r>
            <w:proofErr w:type="spellEnd"/>
          </w:p>
        </w:tc>
      </w:tr>
      <w:tr w:rsidR="004228D7" w:rsidRPr="00D822D0" w:rsidTr="004228D7">
        <w:tc>
          <w:tcPr>
            <w:tcW w:w="988" w:type="dxa"/>
          </w:tcPr>
          <w:p w:rsidR="004228D7" w:rsidRPr="00491510" w:rsidRDefault="007B1D64" w:rsidP="001541B1">
            <w:pPr>
              <w:rPr>
                <w:b/>
                <w:lang w:val="en-GB"/>
              </w:rPr>
            </w:pPr>
            <w:r>
              <w:rPr>
                <w:b/>
                <w:lang w:val="en-GB"/>
              </w:rPr>
              <w:t>1</w:t>
            </w:r>
            <w:r w:rsidR="001541B1">
              <w:rPr>
                <w:b/>
                <w:lang w:val="en-GB"/>
              </w:rPr>
              <w:t>6</w:t>
            </w:r>
            <w:r>
              <w:rPr>
                <w:b/>
                <w:lang w:val="en-GB"/>
              </w:rPr>
              <w:t>8</w:t>
            </w:r>
          </w:p>
        </w:tc>
        <w:tc>
          <w:tcPr>
            <w:tcW w:w="8107" w:type="dxa"/>
          </w:tcPr>
          <w:p w:rsidR="004228D7" w:rsidRPr="00491510" w:rsidRDefault="004228D7" w:rsidP="004228D7">
            <w:pPr>
              <w:rPr>
                <w:b/>
                <w:lang w:val="en-GB"/>
              </w:rPr>
            </w:pPr>
            <w:r w:rsidRPr="00491510">
              <w:rPr>
                <w:b/>
                <w:lang w:val="en-GB"/>
              </w:rPr>
              <w:t xml:space="preserve">P_8220 Fluvial </w:t>
            </w:r>
            <w:proofErr w:type="spellStart"/>
            <w:r w:rsidRPr="00491510">
              <w:rPr>
                <w:b/>
                <w:lang w:val="en-GB"/>
              </w:rPr>
              <w:t>Morphotypes</w:t>
            </w:r>
            <w:proofErr w:type="spellEnd"/>
            <w:r w:rsidRPr="00491510">
              <w:rPr>
                <w:b/>
                <w:lang w:val="en-GB"/>
              </w:rPr>
              <w:t xml:space="preserve"> for Basin Planning</w:t>
            </w:r>
          </w:p>
          <w:p w:rsidR="004228D7" w:rsidRPr="00B543F0" w:rsidRDefault="004228D7" w:rsidP="004228D7">
            <w:pPr>
              <w:rPr>
                <w:lang w:val="it"/>
              </w:rPr>
            </w:pPr>
            <w:r>
              <w:rPr>
                <w:lang w:val="it"/>
              </w:rPr>
              <w:t xml:space="preserve">Alexander </w:t>
            </w:r>
            <w:proofErr w:type="spellStart"/>
            <w:r>
              <w:rPr>
                <w:lang w:val="it"/>
              </w:rPr>
              <w:t>Palummo</w:t>
            </w:r>
            <w:proofErr w:type="spellEnd"/>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6</w:t>
            </w:r>
            <w:r>
              <w:rPr>
                <w:b/>
                <w:lang w:val="en-GB"/>
              </w:rPr>
              <w:t>9</w:t>
            </w:r>
          </w:p>
        </w:tc>
        <w:tc>
          <w:tcPr>
            <w:tcW w:w="8107" w:type="dxa"/>
          </w:tcPr>
          <w:p w:rsidR="004228D7" w:rsidRPr="002D1529" w:rsidRDefault="004228D7" w:rsidP="004228D7">
            <w:pPr>
              <w:rPr>
                <w:b/>
                <w:lang w:val="en-GB"/>
              </w:rPr>
            </w:pPr>
            <w:r w:rsidRPr="002D1529">
              <w:rPr>
                <w:b/>
                <w:lang w:val="en-GB"/>
              </w:rPr>
              <w:t>P0076 Significance of spatial interactions between patches of ecosystems with different ecological maturity and spatial position in the functioning of the landscape</w:t>
            </w:r>
          </w:p>
          <w:p w:rsidR="004228D7" w:rsidRPr="002D1529" w:rsidRDefault="004228D7" w:rsidP="004228D7">
            <w:pPr>
              <w:rPr>
                <w:vertAlign w:val="superscript"/>
                <w:lang w:val="en-GB"/>
              </w:rPr>
            </w:pPr>
            <w:proofErr w:type="spellStart"/>
            <w:r w:rsidRPr="002D1529">
              <w:rPr>
                <w:lang w:val="en-GB"/>
              </w:rPr>
              <w:t>Pilar</w:t>
            </w:r>
            <w:proofErr w:type="spellEnd"/>
            <w:r w:rsidRPr="002D1529">
              <w:rPr>
                <w:lang w:val="en-GB"/>
              </w:rPr>
              <w:t xml:space="preserve"> Martín de Agar</w:t>
            </w:r>
            <w:r w:rsidRPr="002D1529">
              <w:rPr>
                <w:vertAlign w:val="superscript"/>
                <w:lang w:val="en-GB"/>
              </w:rPr>
              <w:t>1</w:t>
            </w:r>
            <w:r w:rsidRPr="002D1529">
              <w:rPr>
                <w:lang w:val="en-GB"/>
              </w:rPr>
              <w:t>, Adrian Lazaro Lobo</w:t>
            </w:r>
            <w:r w:rsidRPr="002D1529">
              <w:rPr>
                <w:vertAlign w:val="superscript"/>
                <w:lang w:val="en-GB"/>
              </w:rPr>
              <w:t>2</w:t>
            </w:r>
            <w:r w:rsidRPr="002D1529">
              <w:rPr>
                <w:lang w:val="en-GB"/>
              </w:rPr>
              <w:t>, Carlos L. De Pablo</w:t>
            </w:r>
            <w:r w:rsidRPr="002D1529">
              <w:rPr>
                <w:vertAlign w:val="superscript"/>
                <w:lang w:val="en-GB"/>
              </w:rPr>
              <w:t>1</w:t>
            </w:r>
          </w:p>
          <w:p w:rsidR="004228D7" w:rsidRPr="002D1529" w:rsidRDefault="004228D7" w:rsidP="004228D7">
            <w:pPr>
              <w:rPr>
                <w:i/>
                <w:lang w:val="en-GB"/>
              </w:rPr>
            </w:pPr>
            <w:r w:rsidRPr="002D1529">
              <w:rPr>
                <w:i/>
                <w:vertAlign w:val="superscript"/>
                <w:lang w:val="en-GB"/>
              </w:rPr>
              <w:t>1</w:t>
            </w:r>
            <w:r w:rsidRPr="002D1529">
              <w:rPr>
                <w:i/>
                <w:lang w:val="en-GB"/>
              </w:rPr>
              <w:t xml:space="preserve">Departament of Biodiversity, ecology and evolution. </w:t>
            </w:r>
            <w:proofErr w:type="spellStart"/>
            <w:r w:rsidRPr="002D1529">
              <w:rPr>
                <w:i/>
                <w:lang w:val="en-GB"/>
              </w:rPr>
              <w:t>Complutense</w:t>
            </w:r>
            <w:proofErr w:type="spellEnd"/>
            <w:r w:rsidRPr="002D1529">
              <w:rPr>
                <w:i/>
                <w:lang w:val="en-GB"/>
              </w:rPr>
              <w:t xml:space="preserve"> University of Madrid, </w:t>
            </w:r>
            <w:r w:rsidRPr="002D1529">
              <w:rPr>
                <w:i/>
                <w:vertAlign w:val="superscript"/>
                <w:lang w:val="en-GB"/>
              </w:rPr>
              <w:t>2</w:t>
            </w:r>
            <w:r w:rsidRPr="002D1529">
              <w:rPr>
                <w:i/>
                <w:lang w:val="en-GB"/>
              </w:rPr>
              <w:t>Mississippi State University</w:t>
            </w:r>
          </w:p>
        </w:tc>
      </w:tr>
      <w:tr w:rsidR="004228D7" w:rsidRPr="00D822D0" w:rsidTr="004228D7">
        <w:tc>
          <w:tcPr>
            <w:tcW w:w="988" w:type="dxa"/>
            <w:shd w:val="clear" w:color="auto" w:fill="F2F2F2" w:themeFill="background1" w:themeFillShade="F2"/>
          </w:tcPr>
          <w:p w:rsidR="004228D7" w:rsidRPr="004228D7" w:rsidRDefault="004228D7" w:rsidP="004228D7">
            <w:pPr>
              <w:rPr>
                <w:lang w:val="en-US"/>
              </w:rPr>
            </w:pPr>
          </w:p>
        </w:tc>
        <w:tc>
          <w:tcPr>
            <w:tcW w:w="8107" w:type="dxa"/>
            <w:shd w:val="clear" w:color="auto" w:fill="F2F2F2" w:themeFill="background1" w:themeFillShade="F2"/>
          </w:tcPr>
          <w:p w:rsidR="004228D7" w:rsidRPr="003044FE" w:rsidRDefault="004228D7" w:rsidP="004228D7">
            <w:pPr>
              <w:rPr>
                <w:lang w:val="it"/>
              </w:rPr>
            </w:pPr>
            <w:r>
              <w:rPr>
                <w:lang w:val="it"/>
              </w:rPr>
              <w:t>Symposium 74</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70</w:t>
            </w:r>
          </w:p>
        </w:tc>
        <w:tc>
          <w:tcPr>
            <w:tcW w:w="8107" w:type="dxa"/>
          </w:tcPr>
          <w:p w:rsidR="004228D7" w:rsidRPr="002D1529" w:rsidRDefault="004228D7" w:rsidP="004228D7">
            <w:pPr>
              <w:rPr>
                <w:b/>
                <w:lang w:val="en-GB"/>
              </w:rPr>
            </w:pPr>
            <w:r w:rsidRPr="002D1529">
              <w:rPr>
                <w:b/>
                <w:lang w:val="en-GB"/>
              </w:rPr>
              <w:t xml:space="preserve">P0017 Let’s Democratize Drones! Using the </w:t>
            </w:r>
            <w:proofErr w:type="spellStart"/>
            <w:r w:rsidRPr="002D1529">
              <w:rPr>
                <w:b/>
                <w:lang w:val="en-GB"/>
              </w:rPr>
              <w:t>Ryze</w:t>
            </w:r>
            <w:proofErr w:type="spellEnd"/>
            <w:r w:rsidRPr="002D1529">
              <w:rPr>
                <w:b/>
                <w:lang w:val="en-GB"/>
              </w:rPr>
              <w:t xml:space="preserve"> </w:t>
            </w:r>
            <w:proofErr w:type="spellStart"/>
            <w:r w:rsidRPr="002D1529">
              <w:rPr>
                <w:b/>
                <w:lang w:val="en-GB"/>
              </w:rPr>
              <w:t>Tello</w:t>
            </w:r>
            <w:proofErr w:type="spellEnd"/>
            <w:r w:rsidRPr="002D1529">
              <w:rPr>
                <w:b/>
                <w:lang w:val="en-GB"/>
              </w:rPr>
              <w:t xml:space="preserve"> Drone as a Tool for Ecological Farm Design &amp; Landscape Ecology Research</w:t>
            </w:r>
          </w:p>
          <w:p w:rsidR="004228D7" w:rsidRPr="002D1529" w:rsidRDefault="004228D7" w:rsidP="004228D7">
            <w:pPr>
              <w:rPr>
                <w:lang w:val="en-GB"/>
              </w:rPr>
            </w:pPr>
            <w:proofErr w:type="spellStart"/>
            <w:r w:rsidRPr="002D1529">
              <w:rPr>
                <w:lang w:val="en-GB"/>
              </w:rPr>
              <w:t>Jabez</w:t>
            </w:r>
            <w:proofErr w:type="spellEnd"/>
            <w:r w:rsidRPr="002D1529">
              <w:rPr>
                <w:lang w:val="en-GB"/>
              </w:rPr>
              <w:t xml:space="preserve"> Joshua Flores</w:t>
            </w:r>
            <w:r w:rsidRPr="002D1529">
              <w:rPr>
                <w:vertAlign w:val="superscript"/>
                <w:lang w:val="en-GB"/>
              </w:rPr>
              <w:t>1</w:t>
            </w:r>
            <w:r w:rsidRPr="002D1529">
              <w:rPr>
                <w:lang w:val="en-GB"/>
              </w:rPr>
              <w:t xml:space="preserve">, </w:t>
            </w:r>
            <w:proofErr w:type="spellStart"/>
            <w:r w:rsidRPr="002D1529">
              <w:rPr>
                <w:lang w:val="en-GB"/>
              </w:rPr>
              <w:t>Ara</w:t>
            </w:r>
            <w:proofErr w:type="spellEnd"/>
            <w:r w:rsidRPr="002D1529">
              <w:rPr>
                <w:lang w:val="en-GB"/>
              </w:rPr>
              <w:t xml:space="preserve"> Kathleen Bagunu</w:t>
            </w:r>
            <w:r w:rsidRPr="002D1529">
              <w:rPr>
                <w:vertAlign w:val="superscript"/>
                <w:lang w:val="en-GB"/>
              </w:rPr>
              <w:t>2</w:t>
            </w:r>
            <w:r w:rsidRPr="002D1529">
              <w:rPr>
                <w:lang w:val="en-GB"/>
              </w:rPr>
              <w:t xml:space="preserve">  </w:t>
            </w:r>
          </w:p>
          <w:p w:rsidR="004228D7" w:rsidRPr="002D1529" w:rsidRDefault="004228D7" w:rsidP="004228D7">
            <w:pPr>
              <w:rPr>
                <w:i/>
                <w:lang w:val="en-GB"/>
              </w:rPr>
            </w:pPr>
            <w:r w:rsidRPr="002D1529">
              <w:rPr>
                <w:i/>
                <w:vertAlign w:val="superscript"/>
                <w:lang w:val="en-GB"/>
              </w:rPr>
              <w:t>1</w:t>
            </w:r>
            <w:r w:rsidRPr="002D1529">
              <w:rPr>
                <w:i/>
                <w:lang w:val="en-GB"/>
              </w:rPr>
              <w:t xml:space="preserve">School of Environmental Science and Management, University of the Philippines Los </w:t>
            </w:r>
            <w:proofErr w:type="spellStart"/>
            <w:r w:rsidRPr="002D1529">
              <w:rPr>
                <w:i/>
                <w:lang w:val="en-GB"/>
              </w:rPr>
              <w:t>Banos</w:t>
            </w:r>
            <w:proofErr w:type="spellEnd"/>
            <w:r w:rsidRPr="002D1529">
              <w:rPr>
                <w:i/>
                <w:lang w:val="en-GB"/>
              </w:rPr>
              <w:t xml:space="preserve">, </w:t>
            </w:r>
            <w:r w:rsidRPr="002D1529">
              <w:rPr>
                <w:i/>
                <w:vertAlign w:val="superscript"/>
                <w:lang w:val="en-GB"/>
              </w:rPr>
              <w:t>2</w:t>
            </w:r>
            <w:r w:rsidRPr="002D1529">
              <w:rPr>
                <w:i/>
                <w:lang w:val="en-GB"/>
              </w:rPr>
              <w:t>Permaculture Research PH</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71</w:t>
            </w:r>
          </w:p>
        </w:tc>
        <w:tc>
          <w:tcPr>
            <w:tcW w:w="8107" w:type="dxa"/>
          </w:tcPr>
          <w:p w:rsidR="004228D7" w:rsidRPr="002D1529" w:rsidRDefault="004228D7" w:rsidP="004228D7">
            <w:pPr>
              <w:rPr>
                <w:b/>
                <w:lang w:val="en-GB"/>
              </w:rPr>
            </w:pPr>
            <w:r w:rsidRPr="002D1529">
              <w:rPr>
                <w:b/>
                <w:lang w:val="en-GB"/>
              </w:rPr>
              <w:t xml:space="preserve">P0026 Enhancing coping mechanisms to </w:t>
            </w:r>
            <w:proofErr w:type="spellStart"/>
            <w:r w:rsidRPr="002D1529">
              <w:rPr>
                <w:b/>
                <w:lang w:val="en-GB"/>
              </w:rPr>
              <w:t>hydrometeorological</w:t>
            </w:r>
            <w:proofErr w:type="spellEnd"/>
            <w:r w:rsidRPr="002D1529">
              <w:rPr>
                <w:b/>
                <w:lang w:val="en-GB"/>
              </w:rPr>
              <w:t xml:space="preserve"> hazards of </w:t>
            </w:r>
            <w:proofErr w:type="spellStart"/>
            <w:r w:rsidRPr="002D1529">
              <w:rPr>
                <w:b/>
                <w:lang w:val="en-GB"/>
              </w:rPr>
              <w:t>Manamoc</w:t>
            </w:r>
            <w:proofErr w:type="spellEnd"/>
            <w:r w:rsidRPr="002D1529">
              <w:rPr>
                <w:b/>
                <w:lang w:val="en-GB"/>
              </w:rPr>
              <w:t xml:space="preserve"> Island, </w:t>
            </w:r>
            <w:proofErr w:type="spellStart"/>
            <w:r w:rsidRPr="002D1529">
              <w:rPr>
                <w:b/>
                <w:lang w:val="en-GB"/>
              </w:rPr>
              <w:t>Cuyo</w:t>
            </w:r>
            <w:proofErr w:type="spellEnd"/>
            <w:r w:rsidRPr="002D1529">
              <w:rPr>
                <w:b/>
                <w:lang w:val="en-GB"/>
              </w:rPr>
              <w:t>, Palawan, Philippines</w:t>
            </w:r>
          </w:p>
          <w:p w:rsidR="004228D7" w:rsidRPr="002D1529" w:rsidRDefault="004228D7" w:rsidP="004228D7">
            <w:pPr>
              <w:rPr>
                <w:vertAlign w:val="superscript"/>
                <w:lang w:val="en-GB"/>
              </w:rPr>
            </w:pPr>
            <w:proofErr w:type="spellStart"/>
            <w:r w:rsidRPr="002D1529">
              <w:rPr>
                <w:lang w:val="en-GB"/>
              </w:rPr>
              <w:t>Mylene</w:t>
            </w:r>
            <w:proofErr w:type="spellEnd"/>
            <w:r w:rsidRPr="002D1529">
              <w:rPr>
                <w:lang w:val="en-GB"/>
              </w:rPr>
              <w:t xml:space="preserve"> Martinez</w:t>
            </w:r>
            <w:r w:rsidRPr="002D1529">
              <w:rPr>
                <w:vertAlign w:val="superscript"/>
                <w:lang w:val="en-GB"/>
              </w:rPr>
              <w:t>1</w:t>
            </w:r>
            <w:r w:rsidRPr="002D1529">
              <w:rPr>
                <w:lang w:val="en-GB"/>
              </w:rPr>
              <w:t xml:space="preserve">, </w:t>
            </w:r>
            <w:proofErr w:type="spellStart"/>
            <w:r w:rsidRPr="002D1529">
              <w:rPr>
                <w:lang w:val="en-GB"/>
              </w:rPr>
              <w:t>Inocencio</w:t>
            </w:r>
            <w:proofErr w:type="spellEnd"/>
            <w:r w:rsidRPr="002D1529">
              <w:rPr>
                <w:lang w:val="en-GB"/>
              </w:rPr>
              <w:t xml:space="preserve"> Jr. Buot</w:t>
            </w:r>
            <w:r w:rsidRPr="002D1529">
              <w:rPr>
                <w:vertAlign w:val="superscript"/>
                <w:lang w:val="en-GB"/>
              </w:rPr>
              <w:t xml:space="preserve">2 </w:t>
            </w:r>
            <w:r w:rsidRPr="002D1529">
              <w:rPr>
                <w:i/>
                <w:vertAlign w:val="superscript"/>
                <w:lang w:val="en-GB"/>
              </w:rPr>
              <w:t>1</w:t>
            </w:r>
            <w:r w:rsidRPr="002D1529">
              <w:rPr>
                <w:i/>
                <w:lang w:val="en-GB"/>
              </w:rPr>
              <w:t xml:space="preserve">University of the Philippines Los </w:t>
            </w:r>
            <w:proofErr w:type="spellStart"/>
            <w:r w:rsidRPr="002D1529">
              <w:rPr>
                <w:i/>
                <w:lang w:val="en-GB"/>
              </w:rPr>
              <w:t>Banos</w:t>
            </w:r>
            <w:proofErr w:type="spellEnd"/>
            <w:r w:rsidRPr="002D1529">
              <w:rPr>
                <w:i/>
                <w:lang w:val="en-GB"/>
              </w:rPr>
              <w:t xml:space="preserve">, </w:t>
            </w:r>
            <w:r w:rsidRPr="002D1529">
              <w:rPr>
                <w:i/>
                <w:vertAlign w:val="superscript"/>
                <w:lang w:val="en-GB"/>
              </w:rPr>
              <w:t>2</w:t>
            </w:r>
            <w:r w:rsidRPr="002D1529">
              <w:rPr>
                <w:i/>
                <w:lang w:val="en-GB"/>
              </w:rPr>
              <w:t>Institute of Biological Sciences, College of Arts and Sciences, University of the Philippines Los</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72</w:t>
            </w:r>
          </w:p>
        </w:tc>
        <w:tc>
          <w:tcPr>
            <w:tcW w:w="8107" w:type="dxa"/>
          </w:tcPr>
          <w:p w:rsidR="004228D7" w:rsidRPr="002D1529" w:rsidRDefault="004228D7" w:rsidP="004228D7">
            <w:pPr>
              <w:rPr>
                <w:b/>
                <w:lang w:val="en-GB"/>
              </w:rPr>
            </w:pPr>
            <w:r w:rsidRPr="002D1529">
              <w:rPr>
                <w:b/>
                <w:lang w:val="en-GB"/>
              </w:rPr>
              <w:t>P0040 Finding potentially suitable sites for restoring endangered lily (</w:t>
            </w:r>
            <w:proofErr w:type="spellStart"/>
            <w:r w:rsidRPr="002D1529">
              <w:rPr>
                <w:b/>
                <w:lang w:val="en-GB"/>
              </w:rPr>
              <w:t>Lilium</w:t>
            </w:r>
            <w:proofErr w:type="spellEnd"/>
            <w:r w:rsidRPr="002D1529">
              <w:rPr>
                <w:b/>
                <w:lang w:val="en-GB"/>
              </w:rPr>
              <w:t xml:space="preserve"> </w:t>
            </w:r>
            <w:proofErr w:type="spellStart"/>
            <w:r w:rsidRPr="002D1529">
              <w:rPr>
                <w:b/>
                <w:lang w:val="en-GB"/>
              </w:rPr>
              <w:t>japonicum</w:t>
            </w:r>
            <w:proofErr w:type="spellEnd"/>
            <w:r w:rsidRPr="002D1529">
              <w:rPr>
                <w:b/>
                <w:lang w:val="en-GB"/>
              </w:rPr>
              <w:t xml:space="preserve">) in </w:t>
            </w:r>
            <w:proofErr w:type="spellStart"/>
            <w:r w:rsidRPr="002D1529">
              <w:rPr>
                <w:b/>
                <w:lang w:val="en-GB"/>
              </w:rPr>
              <w:t>Ishima</w:t>
            </w:r>
            <w:proofErr w:type="spellEnd"/>
            <w:r w:rsidRPr="002D1529">
              <w:rPr>
                <w:b/>
                <w:lang w:val="en-GB"/>
              </w:rPr>
              <w:t xml:space="preserve"> island, Tokushima, Japan</w:t>
            </w:r>
          </w:p>
          <w:p w:rsidR="004228D7" w:rsidRPr="008D0BF7" w:rsidRDefault="004228D7" w:rsidP="004228D7">
            <w:pPr>
              <w:rPr>
                <w:vertAlign w:val="superscript"/>
                <w:lang w:val="en-GB"/>
              </w:rPr>
            </w:pPr>
            <w:r w:rsidRPr="008D0BF7">
              <w:rPr>
                <w:lang w:val="en-GB"/>
              </w:rPr>
              <w:t>Yuichi Nada</w:t>
            </w:r>
            <w:r w:rsidRPr="008D0BF7">
              <w:rPr>
                <w:vertAlign w:val="superscript"/>
                <w:lang w:val="en-GB"/>
              </w:rPr>
              <w:t>1</w:t>
            </w:r>
            <w:r w:rsidRPr="008D0BF7">
              <w:rPr>
                <w:lang w:val="en-GB"/>
              </w:rPr>
              <w:t>, Naoki Iiyama</w:t>
            </w:r>
            <w:r w:rsidRPr="008D0BF7">
              <w:rPr>
                <w:vertAlign w:val="superscript"/>
                <w:lang w:val="en-GB"/>
              </w:rPr>
              <w:t>2</w:t>
            </w:r>
            <w:r w:rsidRPr="008D0BF7">
              <w:rPr>
                <w:lang w:val="en-GB"/>
              </w:rPr>
              <w:t>, Masako Watanabe</w:t>
            </w:r>
            <w:r w:rsidRPr="008D0BF7">
              <w:rPr>
                <w:vertAlign w:val="superscript"/>
                <w:lang w:val="en-GB"/>
              </w:rPr>
              <w:t>2</w:t>
            </w:r>
            <w:r w:rsidRPr="008D0BF7">
              <w:rPr>
                <w:lang w:val="en-GB"/>
              </w:rPr>
              <w:t xml:space="preserve">, </w:t>
            </w:r>
            <w:proofErr w:type="spellStart"/>
            <w:r w:rsidRPr="008D0BF7">
              <w:rPr>
                <w:lang w:val="en-GB"/>
              </w:rPr>
              <w:t>Mahito</w:t>
            </w:r>
            <w:proofErr w:type="spellEnd"/>
            <w:r w:rsidRPr="008D0BF7">
              <w:rPr>
                <w:lang w:val="en-GB"/>
              </w:rPr>
              <w:t xml:space="preserve"> Kamada</w:t>
            </w:r>
            <w:r w:rsidRPr="008D0BF7">
              <w:rPr>
                <w:vertAlign w:val="superscript"/>
                <w:lang w:val="en-GB"/>
              </w:rPr>
              <w:t>1</w:t>
            </w:r>
          </w:p>
          <w:p w:rsidR="004228D7" w:rsidRPr="002D1529" w:rsidRDefault="004228D7" w:rsidP="004228D7">
            <w:pPr>
              <w:rPr>
                <w:i/>
                <w:lang w:val="en-GB"/>
              </w:rPr>
            </w:pPr>
            <w:r w:rsidRPr="002D1529">
              <w:rPr>
                <w:i/>
                <w:vertAlign w:val="superscript"/>
                <w:lang w:val="en-GB"/>
              </w:rPr>
              <w:t>1</w:t>
            </w:r>
            <w:r w:rsidRPr="002D1529">
              <w:rPr>
                <w:i/>
                <w:lang w:val="en-GB"/>
              </w:rPr>
              <w:t xml:space="preserve">Department of Civil and Environmental Engineering, Graduate School of Advanced Technology and Science, Tokushima University, </w:t>
            </w:r>
            <w:r w:rsidRPr="002D1529">
              <w:rPr>
                <w:i/>
                <w:vertAlign w:val="superscript"/>
                <w:lang w:val="en-GB"/>
              </w:rPr>
              <w:t>2</w:t>
            </w:r>
            <w:r w:rsidRPr="002D1529">
              <w:rPr>
                <w:i/>
                <w:lang w:val="en-GB"/>
              </w:rPr>
              <w:t xml:space="preserve">Research </w:t>
            </w:r>
            <w:proofErr w:type="spellStart"/>
            <w:r w:rsidRPr="002D1529">
              <w:rPr>
                <w:i/>
                <w:lang w:val="en-GB"/>
              </w:rPr>
              <w:t>Center</w:t>
            </w:r>
            <w:proofErr w:type="spellEnd"/>
            <w:r w:rsidRPr="002D1529">
              <w:rPr>
                <w:i/>
                <w:lang w:val="en-GB"/>
              </w:rPr>
              <w:t xml:space="preserve"> for Management of Disaster and Environment, Tokushima University</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73</w:t>
            </w:r>
          </w:p>
        </w:tc>
        <w:tc>
          <w:tcPr>
            <w:tcW w:w="8107" w:type="dxa"/>
          </w:tcPr>
          <w:p w:rsidR="004228D7" w:rsidRPr="002D1529" w:rsidRDefault="004228D7" w:rsidP="004228D7">
            <w:pPr>
              <w:rPr>
                <w:b/>
                <w:lang w:val="en-GB"/>
              </w:rPr>
            </w:pPr>
            <w:r w:rsidRPr="002D1529">
              <w:rPr>
                <w:b/>
                <w:lang w:val="en-GB"/>
              </w:rPr>
              <w:t xml:space="preserve">P0041 Local festival as a key for sustaining coastal pine forest of </w:t>
            </w:r>
            <w:proofErr w:type="spellStart"/>
            <w:r w:rsidRPr="002D1529">
              <w:rPr>
                <w:b/>
                <w:lang w:val="en-GB"/>
              </w:rPr>
              <w:t>biocultural</w:t>
            </w:r>
            <w:proofErr w:type="spellEnd"/>
            <w:r w:rsidRPr="002D1529">
              <w:rPr>
                <w:b/>
                <w:lang w:val="en-GB"/>
              </w:rPr>
              <w:t xml:space="preserve"> landscape</w:t>
            </w:r>
          </w:p>
          <w:p w:rsidR="004228D7" w:rsidRPr="002D1529" w:rsidRDefault="004228D7" w:rsidP="004228D7">
            <w:pPr>
              <w:rPr>
                <w:vertAlign w:val="superscript"/>
                <w:lang w:val="en-GB"/>
              </w:rPr>
            </w:pPr>
            <w:proofErr w:type="spellStart"/>
            <w:r w:rsidRPr="002D1529">
              <w:rPr>
                <w:lang w:val="en-GB"/>
              </w:rPr>
              <w:t>Fumika</w:t>
            </w:r>
            <w:proofErr w:type="spellEnd"/>
            <w:r w:rsidRPr="002D1529">
              <w:rPr>
                <w:lang w:val="en-GB"/>
              </w:rPr>
              <w:t xml:space="preserve"> Asanami</w:t>
            </w:r>
            <w:r w:rsidRPr="002D1529">
              <w:rPr>
                <w:vertAlign w:val="superscript"/>
                <w:lang w:val="en-GB"/>
              </w:rPr>
              <w:t>1</w:t>
            </w:r>
            <w:r w:rsidRPr="002D1529">
              <w:rPr>
                <w:lang w:val="en-GB"/>
              </w:rPr>
              <w:t xml:space="preserve">, </w:t>
            </w:r>
            <w:proofErr w:type="spellStart"/>
            <w:r w:rsidRPr="002D1529">
              <w:rPr>
                <w:lang w:val="en-GB"/>
              </w:rPr>
              <w:t>Mahito</w:t>
            </w:r>
            <w:proofErr w:type="spellEnd"/>
            <w:r w:rsidRPr="002D1529">
              <w:rPr>
                <w:lang w:val="en-GB"/>
              </w:rPr>
              <w:t xml:space="preserve"> Kamada</w:t>
            </w:r>
            <w:r w:rsidRPr="002D1529">
              <w:rPr>
                <w:vertAlign w:val="superscript"/>
                <w:lang w:val="en-GB"/>
              </w:rPr>
              <w:t>1</w:t>
            </w:r>
            <w:r w:rsidRPr="002D1529">
              <w:rPr>
                <w:lang w:val="en-GB"/>
              </w:rPr>
              <w:t xml:space="preserve"> </w:t>
            </w:r>
            <w:r w:rsidRPr="002D1529">
              <w:rPr>
                <w:i/>
                <w:vertAlign w:val="superscript"/>
                <w:lang w:val="en-GB"/>
              </w:rPr>
              <w:t>1</w:t>
            </w:r>
            <w:r w:rsidRPr="002D1529">
              <w:rPr>
                <w:i/>
                <w:lang w:val="en-GB"/>
              </w:rPr>
              <w:t>Department of Civil and Environmental Engineering, Graduate School of Advanced Technology and Science, Tokushima University</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74</w:t>
            </w:r>
          </w:p>
        </w:tc>
        <w:tc>
          <w:tcPr>
            <w:tcW w:w="8107" w:type="dxa"/>
          </w:tcPr>
          <w:p w:rsidR="004228D7" w:rsidRPr="002D1529" w:rsidRDefault="004228D7" w:rsidP="004228D7">
            <w:pPr>
              <w:rPr>
                <w:b/>
                <w:lang w:val="en-GB"/>
              </w:rPr>
            </w:pPr>
            <w:r w:rsidRPr="002D1529">
              <w:rPr>
                <w:b/>
                <w:lang w:val="en-GB"/>
              </w:rPr>
              <w:t>P0062 Threshold interactions in socio-ecological systems across spatial scales. Rural landscape development in Poland.</w:t>
            </w:r>
          </w:p>
          <w:p w:rsidR="004228D7" w:rsidRPr="002D1529" w:rsidRDefault="004228D7" w:rsidP="004228D7">
            <w:pPr>
              <w:rPr>
                <w:b/>
                <w:lang w:val="en-GB"/>
              </w:rPr>
            </w:pPr>
            <w:r w:rsidRPr="002D1529">
              <w:rPr>
                <w:lang w:val="en-GB"/>
              </w:rPr>
              <w:t>Renata Włodarczyk-Marciniak</w:t>
            </w:r>
            <w:r w:rsidRPr="002D1529">
              <w:rPr>
                <w:vertAlign w:val="superscript"/>
                <w:lang w:val="en-GB"/>
              </w:rPr>
              <w:t>1</w:t>
            </w:r>
            <w:r w:rsidRPr="002D1529">
              <w:rPr>
                <w:lang w:val="en-GB"/>
              </w:rPr>
              <w:t>, Kinga Krauze</w:t>
            </w:r>
            <w:r w:rsidRPr="002D1529">
              <w:rPr>
                <w:vertAlign w:val="superscript"/>
                <w:lang w:val="en-GB"/>
              </w:rPr>
              <w:t>1</w:t>
            </w:r>
            <w:r w:rsidRPr="002D1529">
              <w:rPr>
                <w:lang w:val="en-GB"/>
              </w:rPr>
              <w:t>, Piotr Frankiewicz</w:t>
            </w:r>
            <w:r w:rsidRPr="002D1529">
              <w:rPr>
                <w:vertAlign w:val="superscript"/>
                <w:lang w:val="en-GB"/>
              </w:rPr>
              <w:t>2</w:t>
            </w:r>
          </w:p>
          <w:p w:rsidR="004228D7" w:rsidRPr="002D1529" w:rsidRDefault="004228D7" w:rsidP="004228D7">
            <w:pPr>
              <w:rPr>
                <w:i/>
                <w:lang w:val="en-GB"/>
              </w:rPr>
            </w:pPr>
            <w:r w:rsidRPr="002D1529">
              <w:rPr>
                <w:i/>
                <w:vertAlign w:val="superscript"/>
                <w:lang w:val="en-GB"/>
              </w:rPr>
              <w:t>1</w:t>
            </w:r>
            <w:r w:rsidRPr="002D1529">
              <w:rPr>
                <w:i/>
                <w:lang w:val="en-GB"/>
              </w:rPr>
              <w:t xml:space="preserve">European Regional Centre for </w:t>
            </w:r>
            <w:proofErr w:type="spellStart"/>
            <w:r w:rsidRPr="002D1529">
              <w:rPr>
                <w:i/>
                <w:lang w:val="en-GB"/>
              </w:rPr>
              <w:t>Ecohydrology</w:t>
            </w:r>
            <w:proofErr w:type="spellEnd"/>
            <w:r w:rsidRPr="002D1529">
              <w:rPr>
                <w:i/>
                <w:lang w:val="en-GB"/>
              </w:rPr>
              <w:t xml:space="preserve"> of the Polish Academy of Sciences, </w:t>
            </w:r>
            <w:r w:rsidRPr="002D1529">
              <w:rPr>
                <w:i/>
                <w:vertAlign w:val="superscript"/>
                <w:lang w:val="en-GB"/>
              </w:rPr>
              <w:t>2</w:t>
            </w:r>
            <w:r w:rsidRPr="002D1529">
              <w:rPr>
                <w:i/>
                <w:lang w:val="en-GB"/>
              </w:rPr>
              <w:t>Department of Applied Ecology, Faculty of Biology and Environmental Protection, University of Lodz</w:t>
            </w:r>
          </w:p>
        </w:tc>
      </w:tr>
      <w:tr w:rsidR="004228D7" w:rsidRPr="002D1529" w:rsidTr="004228D7">
        <w:tc>
          <w:tcPr>
            <w:tcW w:w="988" w:type="dxa"/>
          </w:tcPr>
          <w:p w:rsidR="004228D7" w:rsidRPr="002D1529" w:rsidRDefault="007B1D64" w:rsidP="001541B1">
            <w:pPr>
              <w:rPr>
                <w:b/>
                <w:lang w:val="en-GB"/>
              </w:rPr>
            </w:pPr>
            <w:r>
              <w:rPr>
                <w:b/>
                <w:lang w:val="en-GB"/>
              </w:rPr>
              <w:lastRenderedPageBreak/>
              <w:t>1</w:t>
            </w:r>
            <w:r w:rsidR="001541B1">
              <w:rPr>
                <w:b/>
                <w:lang w:val="en-GB"/>
              </w:rPr>
              <w:t>75</w:t>
            </w:r>
          </w:p>
        </w:tc>
        <w:tc>
          <w:tcPr>
            <w:tcW w:w="8107" w:type="dxa"/>
          </w:tcPr>
          <w:p w:rsidR="004228D7" w:rsidRPr="002D1529" w:rsidRDefault="004228D7" w:rsidP="004228D7">
            <w:pPr>
              <w:rPr>
                <w:b/>
                <w:lang w:val="en-GB"/>
              </w:rPr>
            </w:pPr>
            <w:r w:rsidRPr="002D1529">
              <w:rPr>
                <w:b/>
                <w:lang w:val="en-GB"/>
              </w:rPr>
              <w:t>P0119 Ecological restoration of a quarry and spiritual landscapes in motion for a Buddhist monastery</w:t>
            </w:r>
          </w:p>
          <w:p w:rsidR="004228D7" w:rsidRPr="00CE37EC" w:rsidRDefault="004228D7" w:rsidP="004228D7">
            <w:pPr>
              <w:rPr>
                <w:vertAlign w:val="superscript"/>
                <w:lang w:val="it"/>
              </w:rPr>
            </w:pPr>
            <w:r w:rsidRPr="00CE37EC">
              <w:rPr>
                <w:lang w:val="it"/>
              </w:rPr>
              <w:t>Gianluigi Pirrera</w:t>
            </w:r>
            <w:r w:rsidRPr="00CE37EC">
              <w:rPr>
                <w:vertAlign w:val="superscript"/>
                <w:lang w:val="it"/>
              </w:rPr>
              <w:t>1</w:t>
            </w:r>
            <w:r w:rsidRPr="00CE37EC">
              <w:rPr>
                <w:lang w:val="it"/>
              </w:rPr>
              <w:t>, Carla Freccero</w:t>
            </w:r>
            <w:r w:rsidRPr="00CE37EC">
              <w:rPr>
                <w:vertAlign w:val="superscript"/>
                <w:lang w:val="it"/>
              </w:rPr>
              <w:t>2</w:t>
            </w:r>
            <w:r w:rsidRPr="00CE37EC">
              <w:rPr>
                <w:lang w:val="it"/>
              </w:rPr>
              <w:t xml:space="preserve"> </w:t>
            </w:r>
          </w:p>
          <w:p w:rsidR="004228D7" w:rsidRPr="00CE37EC" w:rsidRDefault="004228D7" w:rsidP="004228D7">
            <w:pPr>
              <w:rPr>
                <w:i/>
                <w:lang w:val="it"/>
              </w:rPr>
            </w:pPr>
            <w:r w:rsidRPr="00CE37EC">
              <w:rPr>
                <w:i/>
                <w:vertAlign w:val="superscript"/>
                <w:lang w:val="it"/>
              </w:rPr>
              <w:t>1</w:t>
            </w:r>
            <w:r w:rsidRPr="00CE37EC">
              <w:rPr>
                <w:i/>
                <w:lang w:val="it"/>
              </w:rPr>
              <w:t>A.I.P.I.N. (Associazione Italiana per l'Ingegneria Naturalistica)</w:t>
            </w:r>
            <w:r>
              <w:rPr>
                <w:i/>
                <w:lang w:val="it"/>
              </w:rPr>
              <w:t xml:space="preserve">, </w:t>
            </w:r>
            <w:r w:rsidRPr="00CE37EC">
              <w:rPr>
                <w:i/>
                <w:vertAlign w:val="superscript"/>
                <w:lang w:val="it"/>
              </w:rPr>
              <w:t>2</w:t>
            </w:r>
            <w:r w:rsidRPr="00CE37EC">
              <w:rPr>
                <w:i/>
                <w:lang w:val="it"/>
              </w:rPr>
              <w:t xml:space="preserve">Associazione Sangha </w:t>
            </w:r>
            <w:proofErr w:type="spellStart"/>
            <w:r w:rsidRPr="00CE37EC">
              <w:rPr>
                <w:i/>
                <w:lang w:val="it"/>
              </w:rPr>
              <w:t>Onlus</w:t>
            </w:r>
            <w:proofErr w:type="spellEnd"/>
            <w:r w:rsidRPr="00CE37EC">
              <w:rPr>
                <w:i/>
                <w:lang w:val="it"/>
              </w:rPr>
              <w:t xml:space="preserve">      </w:t>
            </w:r>
          </w:p>
        </w:tc>
      </w:tr>
      <w:tr w:rsidR="004228D7" w:rsidRPr="004228D7" w:rsidTr="004228D7">
        <w:tc>
          <w:tcPr>
            <w:tcW w:w="988" w:type="dxa"/>
          </w:tcPr>
          <w:p w:rsidR="004228D7" w:rsidRPr="004228D7" w:rsidRDefault="007B1D64" w:rsidP="001541B1">
            <w:pPr>
              <w:rPr>
                <w:b/>
              </w:rPr>
            </w:pPr>
            <w:r>
              <w:rPr>
                <w:b/>
              </w:rPr>
              <w:t>1</w:t>
            </w:r>
            <w:r w:rsidR="001541B1">
              <w:rPr>
                <w:b/>
              </w:rPr>
              <w:t>76</w:t>
            </w:r>
          </w:p>
        </w:tc>
        <w:tc>
          <w:tcPr>
            <w:tcW w:w="8107" w:type="dxa"/>
          </w:tcPr>
          <w:p w:rsidR="004228D7" w:rsidRPr="002D1529" w:rsidRDefault="004228D7" w:rsidP="004228D7">
            <w:pPr>
              <w:rPr>
                <w:b/>
                <w:lang w:val="en-GB"/>
              </w:rPr>
            </w:pPr>
            <w:r w:rsidRPr="002D1529">
              <w:rPr>
                <w:b/>
                <w:lang w:val="en-GB"/>
              </w:rPr>
              <w:t>P0173 Ritual plant utilization in Balinese ceremonial facilities</w:t>
            </w:r>
          </w:p>
          <w:p w:rsidR="004228D7" w:rsidRPr="002D1529" w:rsidRDefault="004228D7" w:rsidP="004228D7">
            <w:pPr>
              <w:rPr>
                <w:vertAlign w:val="superscript"/>
                <w:lang w:val="en-GB"/>
              </w:rPr>
            </w:pPr>
            <w:r w:rsidRPr="002D1529">
              <w:rPr>
                <w:lang w:val="en-GB"/>
              </w:rPr>
              <w:t xml:space="preserve">Made </w:t>
            </w:r>
            <w:proofErr w:type="spellStart"/>
            <w:r w:rsidRPr="002D1529">
              <w:rPr>
                <w:lang w:val="en-GB"/>
              </w:rPr>
              <w:t>Pradnyan</w:t>
            </w:r>
            <w:proofErr w:type="spellEnd"/>
            <w:r w:rsidRPr="002D1529">
              <w:rPr>
                <w:lang w:val="en-GB"/>
              </w:rPr>
              <w:t xml:space="preserve"> Dana Natawiguna</w:t>
            </w:r>
            <w:r w:rsidRPr="002D1529">
              <w:rPr>
                <w:vertAlign w:val="superscript"/>
                <w:lang w:val="en-GB"/>
              </w:rPr>
              <w:t>1</w:t>
            </w:r>
            <w:r w:rsidRPr="002D1529">
              <w:rPr>
                <w:lang w:val="en-GB"/>
              </w:rPr>
              <w:t xml:space="preserve">, </w:t>
            </w:r>
            <w:proofErr w:type="spellStart"/>
            <w:r w:rsidRPr="002D1529">
              <w:rPr>
                <w:lang w:val="en-GB"/>
              </w:rPr>
              <w:t>Furuya</w:t>
            </w:r>
            <w:proofErr w:type="spellEnd"/>
            <w:r w:rsidRPr="002D1529">
              <w:rPr>
                <w:lang w:val="en-GB"/>
              </w:rPr>
              <w:t xml:space="preserve"> Katsunori</w:t>
            </w:r>
            <w:r w:rsidRPr="002D1529">
              <w:rPr>
                <w:vertAlign w:val="superscript"/>
                <w:lang w:val="en-GB"/>
              </w:rPr>
              <w:t xml:space="preserve">2 </w:t>
            </w:r>
            <w:r w:rsidRPr="002D1529">
              <w:rPr>
                <w:i/>
                <w:vertAlign w:val="superscript"/>
                <w:lang w:val="en-GB"/>
              </w:rPr>
              <w:t>1</w:t>
            </w:r>
            <w:r w:rsidRPr="002D1529">
              <w:rPr>
                <w:i/>
                <w:lang w:val="en-GB"/>
              </w:rPr>
              <w:t xml:space="preserve">Bogor Agricultural University, </w:t>
            </w:r>
            <w:r w:rsidRPr="002D1529">
              <w:rPr>
                <w:i/>
                <w:vertAlign w:val="superscript"/>
                <w:lang w:val="en-GB"/>
              </w:rPr>
              <w:t xml:space="preserve">2 </w:t>
            </w:r>
            <w:r w:rsidRPr="002D1529">
              <w:rPr>
                <w:i/>
                <w:lang w:val="en-GB"/>
              </w:rPr>
              <w:t>Graduate School of Horticulture Chiba University</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77</w:t>
            </w:r>
          </w:p>
        </w:tc>
        <w:tc>
          <w:tcPr>
            <w:tcW w:w="8107" w:type="dxa"/>
          </w:tcPr>
          <w:p w:rsidR="004228D7" w:rsidRPr="002D1529" w:rsidRDefault="004228D7" w:rsidP="004228D7">
            <w:pPr>
              <w:rPr>
                <w:b/>
                <w:lang w:val="en-GB"/>
              </w:rPr>
            </w:pPr>
            <w:r w:rsidRPr="002D1529">
              <w:rPr>
                <w:b/>
                <w:lang w:val="en-GB"/>
              </w:rPr>
              <w:t>P0208 Evaluation of Bio-Cultural Landscape in Tsushima Island, Nagasaki, Japan</w:t>
            </w:r>
          </w:p>
          <w:p w:rsidR="004228D7" w:rsidRPr="002D1529" w:rsidRDefault="004228D7" w:rsidP="004228D7">
            <w:pPr>
              <w:rPr>
                <w:i/>
                <w:lang w:val="en-GB"/>
              </w:rPr>
            </w:pPr>
            <w:r w:rsidRPr="002D1529">
              <w:rPr>
                <w:lang w:val="en-GB"/>
              </w:rPr>
              <w:t>Hideki Kobayashi</w:t>
            </w:r>
            <w:r w:rsidRPr="002D1529">
              <w:rPr>
                <w:vertAlign w:val="superscript"/>
                <w:lang w:val="en-GB"/>
              </w:rPr>
              <w:t>1</w:t>
            </w:r>
            <w:r w:rsidRPr="002D1529">
              <w:rPr>
                <w:lang w:val="en-GB"/>
              </w:rPr>
              <w:t>, Naoko Fujita</w:t>
            </w:r>
            <w:r w:rsidRPr="002D1529">
              <w:rPr>
                <w:vertAlign w:val="superscript"/>
                <w:lang w:val="en-GB"/>
              </w:rPr>
              <w:t xml:space="preserve">2 </w:t>
            </w:r>
            <w:r w:rsidRPr="002D1529">
              <w:rPr>
                <w:i/>
                <w:vertAlign w:val="superscript"/>
                <w:lang w:val="en-GB"/>
              </w:rPr>
              <w:t>1</w:t>
            </w:r>
            <w:r w:rsidRPr="002D1529">
              <w:rPr>
                <w:i/>
                <w:lang w:val="en-GB"/>
              </w:rPr>
              <w:t>Kyushu University,</w:t>
            </w:r>
            <w:r w:rsidRPr="002D1529">
              <w:rPr>
                <w:i/>
                <w:vertAlign w:val="superscript"/>
                <w:lang w:val="en-GB"/>
              </w:rPr>
              <w:t>2</w:t>
            </w:r>
            <w:r w:rsidRPr="002D1529">
              <w:rPr>
                <w:i/>
                <w:lang w:val="en-GB"/>
              </w:rPr>
              <w:t>University of Tsukuba</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78</w:t>
            </w:r>
          </w:p>
        </w:tc>
        <w:tc>
          <w:tcPr>
            <w:tcW w:w="8107" w:type="dxa"/>
          </w:tcPr>
          <w:p w:rsidR="004228D7" w:rsidRPr="002D1529" w:rsidRDefault="004228D7" w:rsidP="004228D7">
            <w:pPr>
              <w:rPr>
                <w:b/>
                <w:lang w:val="en-GB"/>
              </w:rPr>
            </w:pPr>
            <w:r w:rsidRPr="002D1529">
              <w:rPr>
                <w:b/>
                <w:lang w:val="en-GB"/>
              </w:rPr>
              <w:t>T0486 Bio-cultural landscape values as perceived at community level – a case of disappearing steppe landscapes, southern Ukraine</w:t>
            </w:r>
          </w:p>
          <w:p w:rsidR="004228D7" w:rsidRPr="002D1529" w:rsidRDefault="004228D7" w:rsidP="004228D7">
            <w:pPr>
              <w:rPr>
                <w:vertAlign w:val="superscript"/>
                <w:lang w:val="en-GB"/>
              </w:rPr>
            </w:pPr>
            <w:r w:rsidRPr="002D1529">
              <w:rPr>
                <w:lang w:val="en-GB"/>
              </w:rPr>
              <w:t>Maria Zachwatowicz</w:t>
            </w:r>
            <w:r w:rsidRPr="002D1529">
              <w:rPr>
                <w:vertAlign w:val="superscript"/>
                <w:lang w:val="en-GB"/>
              </w:rPr>
              <w:t>1</w:t>
            </w:r>
            <w:r w:rsidRPr="002D1529">
              <w:rPr>
                <w:lang w:val="en-GB"/>
              </w:rPr>
              <w:t>, Brian Kuns</w:t>
            </w:r>
            <w:r w:rsidRPr="002D1529">
              <w:rPr>
                <w:vertAlign w:val="superscript"/>
                <w:lang w:val="en-GB"/>
              </w:rPr>
              <w:t>2</w:t>
            </w:r>
            <w:r w:rsidRPr="002D1529">
              <w:rPr>
                <w:lang w:val="en-GB"/>
              </w:rPr>
              <w:t>, Ivan Moysiyenko</w:t>
            </w:r>
            <w:r w:rsidRPr="002D1529">
              <w:rPr>
                <w:vertAlign w:val="superscript"/>
                <w:lang w:val="en-GB"/>
              </w:rPr>
              <w:t>3</w:t>
            </w:r>
            <w:r w:rsidRPr="002D1529">
              <w:rPr>
                <w:lang w:val="en-GB"/>
              </w:rPr>
              <w:t xml:space="preserve">, </w:t>
            </w:r>
            <w:proofErr w:type="spellStart"/>
            <w:r w:rsidRPr="002D1529">
              <w:rPr>
                <w:lang w:val="en-GB"/>
              </w:rPr>
              <w:t>Mykola</w:t>
            </w:r>
            <w:proofErr w:type="spellEnd"/>
            <w:r w:rsidRPr="002D1529">
              <w:rPr>
                <w:lang w:val="en-GB"/>
              </w:rPr>
              <w:t xml:space="preserve"> Homanyuk</w:t>
            </w:r>
            <w:r w:rsidRPr="002D1529">
              <w:rPr>
                <w:vertAlign w:val="superscript"/>
                <w:lang w:val="en-GB"/>
              </w:rPr>
              <w:t>3</w:t>
            </w:r>
            <w:r w:rsidRPr="002D1529">
              <w:rPr>
                <w:lang w:val="en-GB"/>
              </w:rPr>
              <w:t xml:space="preserve">, </w:t>
            </w:r>
            <w:proofErr w:type="spellStart"/>
            <w:r w:rsidRPr="002D1529">
              <w:rPr>
                <w:lang w:val="en-GB"/>
              </w:rPr>
              <w:t>Polina</w:t>
            </w:r>
            <w:proofErr w:type="spellEnd"/>
            <w:r w:rsidRPr="002D1529">
              <w:rPr>
                <w:lang w:val="en-GB"/>
              </w:rPr>
              <w:t xml:space="preserve"> Dayneko</w:t>
            </w:r>
            <w:r w:rsidRPr="002D1529">
              <w:rPr>
                <w:vertAlign w:val="superscript"/>
                <w:lang w:val="en-GB"/>
              </w:rPr>
              <w:t>3</w:t>
            </w:r>
            <w:r w:rsidRPr="002D1529">
              <w:rPr>
                <w:lang w:val="en-GB"/>
              </w:rPr>
              <w:t>, Mats Widgren</w:t>
            </w:r>
            <w:r w:rsidRPr="002D1529">
              <w:rPr>
                <w:vertAlign w:val="superscript"/>
                <w:lang w:val="en-GB"/>
              </w:rPr>
              <w:t>2</w:t>
            </w:r>
            <w:r w:rsidRPr="002D1529">
              <w:rPr>
                <w:lang w:val="en-GB"/>
              </w:rPr>
              <w:t xml:space="preserve"> </w:t>
            </w:r>
            <w:r w:rsidRPr="002D1529">
              <w:rPr>
                <w:i/>
                <w:vertAlign w:val="superscript"/>
                <w:lang w:val="en-GB"/>
              </w:rPr>
              <w:t>1</w:t>
            </w:r>
            <w:r w:rsidRPr="002D1529">
              <w:rPr>
                <w:i/>
                <w:lang w:val="en-GB"/>
              </w:rPr>
              <w:t xml:space="preserve">University of Warsaw, Faculty of Biology, </w:t>
            </w:r>
            <w:r w:rsidRPr="002D1529">
              <w:rPr>
                <w:i/>
                <w:vertAlign w:val="superscript"/>
                <w:lang w:val="en-GB"/>
              </w:rPr>
              <w:t>2</w:t>
            </w:r>
            <w:r w:rsidRPr="002D1529">
              <w:rPr>
                <w:i/>
                <w:lang w:val="en-GB"/>
              </w:rPr>
              <w:t xml:space="preserve">Stockholm University, Department of Human Geography, </w:t>
            </w:r>
            <w:r w:rsidRPr="002D1529">
              <w:rPr>
                <w:i/>
                <w:vertAlign w:val="superscript"/>
                <w:lang w:val="en-GB"/>
              </w:rPr>
              <w:t>3</w:t>
            </w:r>
            <w:r w:rsidRPr="002D1529">
              <w:rPr>
                <w:i/>
                <w:lang w:val="en-GB"/>
              </w:rPr>
              <w:t>Kherson State University, Department of Botany</w:t>
            </w:r>
          </w:p>
        </w:tc>
      </w:tr>
      <w:tr w:rsidR="004228D7" w:rsidRPr="00D822D0" w:rsidTr="004228D7">
        <w:tc>
          <w:tcPr>
            <w:tcW w:w="988" w:type="dxa"/>
            <w:shd w:val="clear" w:color="auto" w:fill="F2F2F2" w:themeFill="background1" w:themeFillShade="F2"/>
          </w:tcPr>
          <w:p w:rsidR="004228D7" w:rsidRPr="004228D7" w:rsidRDefault="004228D7" w:rsidP="004228D7">
            <w:pPr>
              <w:rPr>
                <w:lang w:val="en-US"/>
              </w:rPr>
            </w:pPr>
          </w:p>
        </w:tc>
        <w:tc>
          <w:tcPr>
            <w:tcW w:w="8107" w:type="dxa"/>
            <w:shd w:val="clear" w:color="auto" w:fill="F2F2F2" w:themeFill="background1" w:themeFillShade="F2"/>
          </w:tcPr>
          <w:p w:rsidR="004228D7" w:rsidRPr="003044FE" w:rsidRDefault="004228D7" w:rsidP="004228D7">
            <w:pPr>
              <w:rPr>
                <w:lang w:val="it"/>
              </w:rPr>
            </w:pPr>
            <w:r>
              <w:rPr>
                <w:lang w:val="it"/>
              </w:rPr>
              <w:t xml:space="preserve">Session </w:t>
            </w:r>
            <w:proofErr w:type="spellStart"/>
            <w:r>
              <w:rPr>
                <w:lang w:val="it"/>
              </w:rPr>
              <w:t>Biodiversity</w:t>
            </w:r>
            <w:proofErr w:type="spellEnd"/>
            <w:r>
              <w:rPr>
                <w:lang w:val="it"/>
              </w:rPr>
              <w:t xml:space="preserve"> </w:t>
            </w:r>
            <w:proofErr w:type="spellStart"/>
            <w:r>
              <w:rPr>
                <w:lang w:val="it"/>
              </w:rPr>
              <w:t>Conservation</w:t>
            </w:r>
            <w:proofErr w:type="spellEnd"/>
          </w:p>
        </w:tc>
      </w:tr>
      <w:tr w:rsidR="004228D7" w:rsidRPr="00D822D0" w:rsidTr="004228D7">
        <w:tc>
          <w:tcPr>
            <w:tcW w:w="988" w:type="dxa"/>
          </w:tcPr>
          <w:p w:rsidR="004228D7" w:rsidRPr="002D1529" w:rsidRDefault="007B1D64" w:rsidP="001541B1">
            <w:pPr>
              <w:rPr>
                <w:b/>
                <w:lang w:val="en-GB"/>
              </w:rPr>
            </w:pPr>
            <w:r>
              <w:rPr>
                <w:b/>
                <w:lang w:val="en-GB"/>
              </w:rPr>
              <w:t>1</w:t>
            </w:r>
            <w:r w:rsidR="001541B1">
              <w:rPr>
                <w:b/>
                <w:lang w:val="en-GB"/>
              </w:rPr>
              <w:t>79</w:t>
            </w:r>
          </w:p>
        </w:tc>
        <w:tc>
          <w:tcPr>
            <w:tcW w:w="8107" w:type="dxa"/>
          </w:tcPr>
          <w:p w:rsidR="004228D7" w:rsidRPr="002D1529" w:rsidRDefault="004228D7" w:rsidP="004228D7">
            <w:pPr>
              <w:rPr>
                <w:b/>
                <w:lang w:val="en-GB"/>
              </w:rPr>
            </w:pPr>
            <w:r w:rsidRPr="002D1529">
              <w:rPr>
                <w:b/>
                <w:lang w:val="en-GB"/>
              </w:rPr>
              <w:t xml:space="preserve">T0931 Matrix type and patch size as drivers of avian-cross habitat </w:t>
            </w:r>
            <w:proofErr w:type="spellStart"/>
            <w:r w:rsidRPr="002D1529">
              <w:rPr>
                <w:b/>
                <w:lang w:val="en-GB"/>
              </w:rPr>
              <w:t>spillover</w:t>
            </w:r>
            <w:proofErr w:type="spellEnd"/>
            <w:r w:rsidRPr="002D1529">
              <w:rPr>
                <w:b/>
                <w:lang w:val="en-GB"/>
              </w:rPr>
              <w:t xml:space="preserve"> </w:t>
            </w:r>
          </w:p>
          <w:p w:rsidR="004228D7" w:rsidRPr="00CE37EC" w:rsidRDefault="004228D7" w:rsidP="004228D7">
            <w:r w:rsidRPr="00CE37EC">
              <w:t>Carolina Montealegre-Talero</w:t>
            </w:r>
            <w:r w:rsidRPr="00CE37EC">
              <w:rPr>
                <w:vertAlign w:val="superscript"/>
              </w:rPr>
              <w:t>1</w:t>
            </w:r>
            <w:r w:rsidRPr="00CE37EC">
              <w:t xml:space="preserve">, Andrea </w:t>
            </w:r>
            <w:proofErr w:type="spellStart"/>
            <w:r w:rsidRPr="00CE37EC">
              <w:t>Larissa</w:t>
            </w:r>
            <w:proofErr w:type="spellEnd"/>
            <w:r w:rsidRPr="00CE37EC">
              <w:t xml:space="preserve"> Boesing</w:t>
            </w:r>
            <w:r w:rsidRPr="00CE37EC">
              <w:rPr>
                <w:vertAlign w:val="superscript"/>
              </w:rPr>
              <w:t>1</w:t>
            </w:r>
            <w:r w:rsidRPr="00CE37EC">
              <w:t>, Jean Paul Metzger</w:t>
            </w:r>
            <w:r w:rsidRPr="00CE37EC">
              <w:rPr>
                <w:vertAlign w:val="superscript"/>
              </w:rPr>
              <w:t>1</w:t>
            </w:r>
            <w:r w:rsidRPr="00CE37EC">
              <w:t xml:space="preserve"> </w:t>
            </w:r>
            <w:r w:rsidRPr="00CE37EC">
              <w:rPr>
                <w:i/>
                <w:vertAlign w:val="superscript"/>
              </w:rPr>
              <w:t>1</w:t>
            </w:r>
            <w:proofErr w:type="spellStart"/>
            <w:r w:rsidRPr="00CE37EC">
              <w:rPr>
                <w:i/>
                <w:lang w:val="it"/>
              </w:rPr>
              <w:t>Department</w:t>
            </w:r>
            <w:proofErr w:type="spellEnd"/>
            <w:r w:rsidRPr="00CE37EC">
              <w:rPr>
                <w:i/>
                <w:lang w:val="it"/>
              </w:rPr>
              <w:t xml:space="preserve"> of </w:t>
            </w:r>
            <w:proofErr w:type="spellStart"/>
            <w:r w:rsidRPr="00CE37EC">
              <w:rPr>
                <w:i/>
                <w:lang w:val="it"/>
              </w:rPr>
              <w:t>Ecology</w:t>
            </w:r>
            <w:proofErr w:type="spellEnd"/>
            <w:r w:rsidRPr="00CE37EC">
              <w:rPr>
                <w:i/>
                <w:lang w:val="it"/>
              </w:rPr>
              <w:t xml:space="preserve">, </w:t>
            </w:r>
            <w:proofErr w:type="spellStart"/>
            <w:r w:rsidRPr="00CE37EC">
              <w:rPr>
                <w:i/>
                <w:lang w:val="it"/>
              </w:rPr>
              <w:t>University</w:t>
            </w:r>
            <w:proofErr w:type="spellEnd"/>
            <w:r w:rsidRPr="00CE37EC">
              <w:rPr>
                <w:i/>
                <w:lang w:val="it"/>
              </w:rPr>
              <w:t xml:space="preserve"> of  </w:t>
            </w:r>
            <w:proofErr w:type="spellStart"/>
            <w:r w:rsidRPr="00CE37EC">
              <w:rPr>
                <w:i/>
                <w:lang w:val="it"/>
              </w:rPr>
              <w:t>São</w:t>
            </w:r>
            <w:proofErr w:type="spellEnd"/>
            <w:r w:rsidRPr="00CE37EC">
              <w:rPr>
                <w:i/>
                <w:lang w:val="it"/>
              </w:rPr>
              <w:t xml:space="preserve"> Paulo</w:t>
            </w:r>
          </w:p>
        </w:tc>
      </w:tr>
      <w:tr w:rsidR="004228D7" w:rsidRPr="00D822D0" w:rsidTr="004228D7">
        <w:tc>
          <w:tcPr>
            <w:tcW w:w="988" w:type="dxa"/>
            <w:shd w:val="clear" w:color="auto" w:fill="F2F2F2" w:themeFill="background1" w:themeFillShade="F2"/>
          </w:tcPr>
          <w:p w:rsidR="004228D7" w:rsidRDefault="004228D7" w:rsidP="004228D7">
            <w:pPr>
              <w:rPr>
                <w:lang w:val="it"/>
              </w:rPr>
            </w:pPr>
          </w:p>
        </w:tc>
        <w:tc>
          <w:tcPr>
            <w:tcW w:w="8107" w:type="dxa"/>
            <w:shd w:val="clear" w:color="auto" w:fill="F2F2F2" w:themeFill="background1" w:themeFillShade="F2"/>
          </w:tcPr>
          <w:p w:rsidR="004228D7" w:rsidRPr="003044FE" w:rsidRDefault="004228D7" w:rsidP="004228D7">
            <w:pPr>
              <w:rPr>
                <w:lang w:val="it"/>
              </w:rPr>
            </w:pPr>
            <w:r>
              <w:rPr>
                <w:lang w:val="it"/>
              </w:rPr>
              <w:t>Open Session Poster</w:t>
            </w:r>
          </w:p>
        </w:tc>
      </w:tr>
      <w:tr w:rsidR="004228D7" w:rsidRPr="00D822D0" w:rsidTr="004228D7">
        <w:tc>
          <w:tcPr>
            <w:tcW w:w="988" w:type="dxa"/>
          </w:tcPr>
          <w:p w:rsidR="004228D7" w:rsidRPr="00491510" w:rsidRDefault="007B1D64" w:rsidP="001541B1">
            <w:pPr>
              <w:rPr>
                <w:b/>
                <w:lang w:val="en-GB"/>
              </w:rPr>
            </w:pPr>
            <w:r>
              <w:rPr>
                <w:b/>
                <w:lang w:val="en-GB"/>
              </w:rPr>
              <w:t>1</w:t>
            </w:r>
            <w:r w:rsidR="001541B1">
              <w:rPr>
                <w:b/>
                <w:lang w:val="en-GB"/>
              </w:rPr>
              <w:t>80</w:t>
            </w:r>
          </w:p>
        </w:tc>
        <w:tc>
          <w:tcPr>
            <w:tcW w:w="8107" w:type="dxa"/>
          </w:tcPr>
          <w:p w:rsidR="004228D7" w:rsidRPr="00491510" w:rsidRDefault="004228D7" w:rsidP="004228D7">
            <w:pPr>
              <w:rPr>
                <w:b/>
                <w:lang w:val="en-GB"/>
              </w:rPr>
            </w:pPr>
            <w:r w:rsidRPr="00491510">
              <w:rPr>
                <w:b/>
                <w:lang w:val="en-GB"/>
              </w:rPr>
              <w:t xml:space="preserve">P_0232 Identification of transport pathways and potential sources of PM2.5 in </w:t>
            </w:r>
            <w:proofErr w:type="spellStart"/>
            <w:r w:rsidRPr="00491510">
              <w:rPr>
                <w:b/>
                <w:lang w:val="en-GB"/>
              </w:rPr>
              <w:t>Panjin</w:t>
            </w:r>
            <w:proofErr w:type="spellEnd"/>
            <w:r w:rsidRPr="00491510">
              <w:rPr>
                <w:b/>
                <w:lang w:val="en-GB"/>
              </w:rPr>
              <w:t xml:space="preserve"> </w:t>
            </w:r>
            <w:proofErr w:type="spellStart"/>
            <w:r w:rsidRPr="00491510">
              <w:rPr>
                <w:b/>
                <w:lang w:val="en-GB"/>
              </w:rPr>
              <w:t>dring</w:t>
            </w:r>
            <w:proofErr w:type="spellEnd"/>
            <w:r w:rsidRPr="00491510">
              <w:rPr>
                <w:b/>
                <w:lang w:val="en-GB"/>
              </w:rPr>
              <w:t xml:space="preserve"> 2015</w:t>
            </w:r>
          </w:p>
          <w:p w:rsidR="004228D7" w:rsidRPr="008E4E00" w:rsidRDefault="004228D7" w:rsidP="004228D7">
            <w:pPr>
              <w:rPr>
                <w:lang w:val="it"/>
              </w:rPr>
            </w:pPr>
            <w:proofErr w:type="spellStart"/>
            <w:r>
              <w:rPr>
                <w:lang w:val="it"/>
              </w:rPr>
              <w:t>Fei</w:t>
            </w:r>
            <w:proofErr w:type="spellEnd"/>
            <w:r>
              <w:rPr>
                <w:lang w:val="it"/>
              </w:rPr>
              <w:t xml:space="preserve"> Chen</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81</w:t>
            </w:r>
          </w:p>
        </w:tc>
        <w:tc>
          <w:tcPr>
            <w:tcW w:w="8107" w:type="dxa"/>
          </w:tcPr>
          <w:p w:rsidR="004228D7" w:rsidRPr="002D1529" w:rsidRDefault="004228D7" w:rsidP="004228D7">
            <w:pPr>
              <w:rPr>
                <w:b/>
                <w:lang w:val="en-GB"/>
              </w:rPr>
            </w:pPr>
            <w:r w:rsidRPr="002D1529">
              <w:rPr>
                <w:b/>
                <w:lang w:val="en-GB"/>
              </w:rPr>
              <w:t>P_0233 Evaluation the Role of Urban Green Spaces and Urban Open Spaces on decrease of Noise pollution: A landscape ecology approach</w:t>
            </w:r>
          </w:p>
          <w:p w:rsidR="004228D7" w:rsidRPr="002D1529" w:rsidRDefault="004228D7" w:rsidP="004228D7">
            <w:pPr>
              <w:rPr>
                <w:vertAlign w:val="superscript"/>
                <w:lang w:val="en-GB"/>
              </w:rPr>
            </w:pPr>
            <w:r w:rsidRPr="002D1529">
              <w:rPr>
                <w:lang w:val="en-GB"/>
              </w:rPr>
              <w:t>Maryam Hatami</w:t>
            </w:r>
            <w:r w:rsidRPr="002D1529">
              <w:rPr>
                <w:vertAlign w:val="superscript"/>
                <w:lang w:val="en-GB"/>
              </w:rPr>
              <w:t>1</w:t>
            </w:r>
            <w:r w:rsidRPr="002D1529">
              <w:rPr>
                <w:lang w:val="en-GB"/>
              </w:rPr>
              <w:t xml:space="preserve">, </w:t>
            </w:r>
            <w:proofErr w:type="spellStart"/>
            <w:r w:rsidRPr="002D1529">
              <w:rPr>
                <w:lang w:val="en-GB"/>
              </w:rPr>
              <w:t>Abolfazl</w:t>
            </w:r>
            <w:proofErr w:type="spellEnd"/>
            <w:r w:rsidRPr="002D1529">
              <w:rPr>
                <w:lang w:val="en-GB"/>
              </w:rPr>
              <w:t xml:space="preserve"> </w:t>
            </w:r>
            <w:proofErr w:type="spellStart"/>
            <w:r w:rsidRPr="002D1529">
              <w:rPr>
                <w:lang w:val="en-GB"/>
              </w:rPr>
              <w:t>Jamali</w:t>
            </w:r>
            <w:proofErr w:type="spellEnd"/>
            <w:r w:rsidRPr="002D1529">
              <w:rPr>
                <w:lang w:val="en-GB"/>
              </w:rPr>
              <w:t xml:space="preserve"> </w:t>
            </w:r>
            <w:r w:rsidRPr="002D1529">
              <w:rPr>
                <w:i/>
                <w:vertAlign w:val="superscript"/>
                <w:lang w:val="en-GB"/>
              </w:rPr>
              <w:t>1</w:t>
            </w:r>
            <w:r w:rsidRPr="002D1529">
              <w:rPr>
                <w:i/>
                <w:lang w:val="en-GB"/>
              </w:rPr>
              <w:t>Abangah co.</w:t>
            </w:r>
          </w:p>
        </w:tc>
      </w:tr>
      <w:tr w:rsidR="004228D7" w:rsidRPr="00D822D0" w:rsidTr="004228D7">
        <w:tc>
          <w:tcPr>
            <w:tcW w:w="988" w:type="dxa"/>
          </w:tcPr>
          <w:p w:rsidR="004228D7" w:rsidRPr="002D1529" w:rsidRDefault="007B1D64" w:rsidP="001541B1">
            <w:pPr>
              <w:rPr>
                <w:b/>
                <w:lang w:val="en-GB"/>
              </w:rPr>
            </w:pPr>
            <w:r>
              <w:rPr>
                <w:b/>
                <w:lang w:val="en-GB"/>
              </w:rPr>
              <w:t>1</w:t>
            </w:r>
            <w:r w:rsidR="001541B1">
              <w:rPr>
                <w:b/>
                <w:lang w:val="en-GB"/>
              </w:rPr>
              <w:t>82</w:t>
            </w:r>
          </w:p>
        </w:tc>
        <w:tc>
          <w:tcPr>
            <w:tcW w:w="8107" w:type="dxa"/>
          </w:tcPr>
          <w:p w:rsidR="004228D7" w:rsidRPr="002D1529" w:rsidRDefault="004228D7" w:rsidP="004228D7">
            <w:pPr>
              <w:rPr>
                <w:b/>
                <w:lang w:val="en-GB"/>
              </w:rPr>
            </w:pPr>
            <w:r w:rsidRPr="002D1529">
              <w:rPr>
                <w:b/>
                <w:lang w:val="en-GB"/>
              </w:rPr>
              <w:t>P0021 The expressing efficiency of landscape indices on mangrove heath status monitoring in Coastal mangrove wetlands</w:t>
            </w:r>
          </w:p>
          <w:p w:rsidR="004228D7" w:rsidRPr="00C75BB4" w:rsidRDefault="004228D7" w:rsidP="004228D7">
            <w:pPr>
              <w:rPr>
                <w:vertAlign w:val="superscript"/>
              </w:rPr>
            </w:pPr>
            <w:proofErr w:type="spellStart"/>
            <w:r w:rsidRPr="00C75BB4">
              <w:t>Fang</w:t>
            </w:r>
            <w:proofErr w:type="spellEnd"/>
            <w:r w:rsidRPr="00C75BB4">
              <w:t xml:space="preserve"> Li</w:t>
            </w:r>
            <w:r w:rsidRPr="00C75BB4">
              <w:rPr>
                <w:vertAlign w:val="superscript"/>
              </w:rPr>
              <w:t>1</w:t>
            </w:r>
            <w:r w:rsidRPr="00C75BB4">
              <w:t xml:space="preserve"> </w:t>
            </w:r>
            <w:r w:rsidRPr="00C75BB4">
              <w:rPr>
                <w:i/>
                <w:vertAlign w:val="superscript"/>
              </w:rPr>
              <w:t>1</w:t>
            </w:r>
            <w:r w:rsidRPr="00C75BB4">
              <w:rPr>
                <w:i/>
                <w:lang w:val="it"/>
              </w:rPr>
              <w:t xml:space="preserve">National Marine Environment </w:t>
            </w:r>
            <w:proofErr w:type="spellStart"/>
            <w:r w:rsidRPr="00C75BB4">
              <w:rPr>
                <w:i/>
                <w:lang w:val="it"/>
              </w:rPr>
              <w:t>Monitoring</w:t>
            </w:r>
            <w:proofErr w:type="spellEnd"/>
            <w:r w:rsidRPr="00C75BB4">
              <w:rPr>
                <w:i/>
                <w:lang w:val="it"/>
              </w:rPr>
              <w:t xml:space="preserve"> Center</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83</w:t>
            </w:r>
          </w:p>
        </w:tc>
        <w:tc>
          <w:tcPr>
            <w:tcW w:w="8107" w:type="dxa"/>
          </w:tcPr>
          <w:p w:rsidR="004228D7" w:rsidRPr="002D1529" w:rsidRDefault="004228D7" w:rsidP="004228D7">
            <w:pPr>
              <w:rPr>
                <w:b/>
                <w:lang w:val="en-GB"/>
              </w:rPr>
            </w:pPr>
            <w:r w:rsidRPr="002D1529">
              <w:rPr>
                <w:b/>
                <w:lang w:val="en-GB"/>
              </w:rPr>
              <w:t>P0056 Noise level and water availability drive resident and migratory bird species richness within a Brazilian megacity</w:t>
            </w:r>
          </w:p>
          <w:p w:rsidR="004228D7" w:rsidRPr="002D1529" w:rsidRDefault="004228D7" w:rsidP="004228D7">
            <w:pPr>
              <w:rPr>
                <w:vertAlign w:val="superscript"/>
                <w:lang w:val="en-GB"/>
              </w:rPr>
            </w:pPr>
            <w:proofErr w:type="spellStart"/>
            <w:r w:rsidRPr="002D1529">
              <w:rPr>
                <w:lang w:val="en-GB"/>
              </w:rPr>
              <w:t>Karlla</w:t>
            </w:r>
            <w:proofErr w:type="spellEnd"/>
            <w:r w:rsidRPr="002D1529">
              <w:rPr>
                <w:lang w:val="en-GB"/>
              </w:rPr>
              <w:t xml:space="preserve"> Vanessa de Camargo Barbosa</w:t>
            </w:r>
            <w:r w:rsidRPr="002D1529">
              <w:rPr>
                <w:vertAlign w:val="superscript"/>
                <w:lang w:val="en-GB"/>
              </w:rPr>
              <w:t>1</w:t>
            </w:r>
            <w:r w:rsidRPr="002D1529">
              <w:rPr>
                <w:lang w:val="en-GB"/>
              </w:rPr>
              <w:t>, Amanda  D. Rodewald</w:t>
            </w:r>
            <w:r w:rsidRPr="002D1529">
              <w:rPr>
                <w:vertAlign w:val="superscript"/>
                <w:lang w:val="en-GB"/>
              </w:rPr>
              <w:t>2</w:t>
            </w:r>
            <w:r w:rsidRPr="002D1529">
              <w:rPr>
                <w:lang w:val="en-GB"/>
              </w:rPr>
              <w:t>, Milton Cezar Ribeiro</w:t>
            </w:r>
            <w:r w:rsidRPr="002D1529">
              <w:rPr>
                <w:vertAlign w:val="superscript"/>
                <w:lang w:val="en-GB"/>
              </w:rPr>
              <w:t>3</w:t>
            </w:r>
            <w:r w:rsidRPr="002D1529">
              <w:rPr>
                <w:lang w:val="en-GB"/>
              </w:rPr>
              <w:t>, Alex E. Jahn</w:t>
            </w:r>
            <w:r w:rsidRPr="002D1529">
              <w:rPr>
                <w:vertAlign w:val="superscript"/>
                <w:lang w:val="en-GB"/>
              </w:rPr>
              <w:t xml:space="preserve">4 </w:t>
            </w:r>
            <w:r w:rsidRPr="002D1529">
              <w:rPr>
                <w:i/>
                <w:vertAlign w:val="superscript"/>
                <w:lang w:val="en-GB"/>
              </w:rPr>
              <w:t>1</w:t>
            </w:r>
            <w:r w:rsidRPr="002D1529">
              <w:rPr>
                <w:i/>
                <w:lang w:val="en-GB"/>
              </w:rPr>
              <w:t xml:space="preserve">Universidade </w:t>
            </w:r>
            <w:proofErr w:type="spellStart"/>
            <w:r w:rsidRPr="002D1529">
              <w:rPr>
                <w:i/>
                <w:lang w:val="en-GB"/>
              </w:rPr>
              <w:t>Estadual</w:t>
            </w:r>
            <w:proofErr w:type="spellEnd"/>
            <w:r w:rsidRPr="002D1529">
              <w:rPr>
                <w:i/>
                <w:lang w:val="en-GB"/>
              </w:rPr>
              <w:t xml:space="preserve"> </w:t>
            </w:r>
            <w:proofErr w:type="spellStart"/>
            <w:r w:rsidRPr="002D1529">
              <w:rPr>
                <w:i/>
                <w:lang w:val="en-GB"/>
              </w:rPr>
              <w:t>Paulista</w:t>
            </w:r>
            <w:proofErr w:type="spellEnd"/>
            <w:r w:rsidRPr="002D1529">
              <w:rPr>
                <w:i/>
                <w:lang w:val="en-GB"/>
              </w:rPr>
              <w:t xml:space="preserve">, </w:t>
            </w:r>
            <w:r w:rsidRPr="002D1529">
              <w:rPr>
                <w:i/>
                <w:vertAlign w:val="superscript"/>
                <w:lang w:val="en-GB"/>
              </w:rPr>
              <w:t>2</w:t>
            </w:r>
            <w:r w:rsidRPr="002D1529">
              <w:rPr>
                <w:i/>
                <w:lang w:val="en-GB"/>
              </w:rPr>
              <w:t xml:space="preserve">Cornell Lab of Ornithology and Department of Natural Resources, Cornell University, </w:t>
            </w:r>
            <w:r w:rsidRPr="002D1529">
              <w:rPr>
                <w:i/>
                <w:vertAlign w:val="superscript"/>
                <w:lang w:val="en-GB"/>
              </w:rPr>
              <w:t>3</w:t>
            </w:r>
            <w:r w:rsidRPr="002D1529">
              <w:rPr>
                <w:i/>
                <w:lang w:val="en-GB"/>
              </w:rPr>
              <w:t xml:space="preserve">Departamento de </w:t>
            </w:r>
            <w:proofErr w:type="spellStart"/>
            <w:r w:rsidRPr="002D1529">
              <w:rPr>
                <w:i/>
                <w:lang w:val="en-GB"/>
              </w:rPr>
              <w:t>Ecologia</w:t>
            </w:r>
            <w:proofErr w:type="spellEnd"/>
            <w:r w:rsidRPr="002D1529">
              <w:rPr>
                <w:i/>
                <w:lang w:val="en-GB"/>
              </w:rPr>
              <w:t xml:space="preserve">, </w:t>
            </w:r>
            <w:proofErr w:type="spellStart"/>
            <w:r w:rsidRPr="002D1529">
              <w:rPr>
                <w:i/>
                <w:lang w:val="en-GB"/>
              </w:rPr>
              <w:t>Laboratório</w:t>
            </w:r>
            <w:proofErr w:type="spellEnd"/>
            <w:r w:rsidRPr="002D1529">
              <w:rPr>
                <w:i/>
                <w:lang w:val="en-GB"/>
              </w:rPr>
              <w:t xml:space="preserve"> de </w:t>
            </w:r>
            <w:proofErr w:type="spellStart"/>
            <w:r w:rsidRPr="002D1529">
              <w:rPr>
                <w:i/>
                <w:lang w:val="en-GB"/>
              </w:rPr>
              <w:t>Ecologia</w:t>
            </w:r>
            <w:proofErr w:type="spellEnd"/>
            <w:r w:rsidRPr="002D1529">
              <w:rPr>
                <w:i/>
                <w:lang w:val="en-GB"/>
              </w:rPr>
              <w:t xml:space="preserve"> </w:t>
            </w:r>
            <w:proofErr w:type="spellStart"/>
            <w:r w:rsidRPr="002D1529">
              <w:rPr>
                <w:i/>
                <w:lang w:val="en-GB"/>
              </w:rPr>
              <w:t>Espacial</w:t>
            </w:r>
            <w:proofErr w:type="spellEnd"/>
            <w:r w:rsidRPr="002D1529">
              <w:rPr>
                <w:i/>
                <w:lang w:val="en-GB"/>
              </w:rPr>
              <w:t xml:space="preserve"> e </w:t>
            </w:r>
            <w:proofErr w:type="spellStart"/>
            <w:r w:rsidRPr="002D1529">
              <w:rPr>
                <w:i/>
                <w:lang w:val="en-GB"/>
              </w:rPr>
              <w:t>Conservação</w:t>
            </w:r>
            <w:proofErr w:type="spellEnd"/>
            <w:r w:rsidRPr="002D1529">
              <w:rPr>
                <w:i/>
                <w:lang w:val="en-GB"/>
              </w:rPr>
              <w:t xml:space="preserve"> (LEEC), Rio Claro, </w:t>
            </w:r>
            <w:r w:rsidRPr="002D1529">
              <w:rPr>
                <w:i/>
                <w:vertAlign w:val="superscript"/>
                <w:lang w:val="en-GB"/>
              </w:rPr>
              <w:t>4</w:t>
            </w:r>
            <w:r w:rsidRPr="002D1529">
              <w:rPr>
                <w:i/>
                <w:lang w:val="en-GB"/>
              </w:rPr>
              <w:t>Environmental Resilience Institute, Indiana University</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84</w:t>
            </w:r>
          </w:p>
        </w:tc>
        <w:tc>
          <w:tcPr>
            <w:tcW w:w="8107" w:type="dxa"/>
          </w:tcPr>
          <w:p w:rsidR="004228D7" w:rsidRPr="002D1529" w:rsidRDefault="004228D7" w:rsidP="004228D7">
            <w:pPr>
              <w:rPr>
                <w:b/>
                <w:lang w:val="en-GB"/>
              </w:rPr>
            </w:pPr>
            <w:r w:rsidRPr="002D1529">
              <w:rPr>
                <w:b/>
                <w:lang w:val="en-GB"/>
              </w:rPr>
              <w:t>P0067 Conceptual patterns of movement by birds between habitat patches in forest landscape</w:t>
            </w:r>
          </w:p>
          <w:p w:rsidR="004228D7" w:rsidRPr="002D1529" w:rsidRDefault="004228D7" w:rsidP="004228D7">
            <w:pPr>
              <w:rPr>
                <w:vertAlign w:val="superscript"/>
                <w:lang w:val="en-GB"/>
              </w:rPr>
            </w:pPr>
            <w:proofErr w:type="spellStart"/>
            <w:r w:rsidRPr="002D1529">
              <w:rPr>
                <w:lang w:val="en-GB"/>
              </w:rPr>
              <w:t>Ryoko</w:t>
            </w:r>
            <w:proofErr w:type="spellEnd"/>
            <w:r w:rsidRPr="002D1529">
              <w:rPr>
                <w:lang w:val="en-GB"/>
              </w:rPr>
              <w:t xml:space="preserve"> Hirata</w:t>
            </w:r>
            <w:r w:rsidRPr="002D1529">
              <w:rPr>
                <w:vertAlign w:val="superscript"/>
                <w:lang w:val="en-GB"/>
              </w:rPr>
              <w:t>1</w:t>
            </w:r>
            <w:r w:rsidRPr="002D1529">
              <w:rPr>
                <w:lang w:val="en-GB"/>
              </w:rPr>
              <w:t>, Satoshi Ito</w:t>
            </w:r>
            <w:r w:rsidRPr="002D1529">
              <w:rPr>
                <w:vertAlign w:val="superscript"/>
                <w:lang w:val="en-GB"/>
              </w:rPr>
              <w:t>1</w:t>
            </w:r>
            <w:r w:rsidRPr="002D1529">
              <w:rPr>
                <w:lang w:val="en-GB"/>
              </w:rPr>
              <w:t>, Yasushi Mitsuda</w:t>
            </w:r>
            <w:r w:rsidRPr="002D1529">
              <w:rPr>
                <w:vertAlign w:val="superscript"/>
                <w:lang w:val="en-GB"/>
              </w:rPr>
              <w:t>1</w:t>
            </w:r>
            <w:r w:rsidRPr="002D1529">
              <w:rPr>
                <w:lang w:val="en-GB"/>
              </w:rPr>
              <w:t xml:space="preserve"> </w:t>
            </w:r>
            <w:r w:rsidRPr="002D1529">
              <w:rPr>
                <w:i/>
                <w:vertAlign w:val="superscript"/>
                <w:lang w:val="en-GB"/>
              </w:rPr>
              <w:t>1</w:t>
            </w:r>
            <w:r w:rsidRPr="002D1529">
              <w:rPr>
                <w:i/>
                <w:lang w:val="en-GB"/>
              </w:rPr>
              <w:t>University of Miyazaki</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85</w:t>
            </w:r>
          </w:p>
        </w:tc>
        <w:tc>
          <w:tcPr>
            <w:tcW w:w="8107" w:type="dxa"/>
          </w:tcPr>
          <w:p w:rsidR="004228D7" w:rsidRPr="002D1529" w:rsidRDefault="004228D7" w:rsidP="004228D7">
            <w:pPr>
              <w:rPr>
                <w:b/>
                <w:lang w:val="en-GB"/>
              </w:rPr>
            </w:pPr>
            <w:r w:rsidRPr="002D1529">
              <w:rPr>
                <w:b/>
                <w:lang w:val="en-GB"/>
              </w:rPr>
              <w:t>P0078 A comprehensive assessment of the aesthetic quality of urban riparian landscapes</w:t>
            </w:r>
          </w:p>
          <w:p w:rsidR="004228D7" w:rsidRPr="002D1529" w:rsidRDefault="004228D7" w:rsidP="004228D7">
            <w:pPr>
              <w:rPr>
                <w:vertAlign w:val="superscript"/>
                <w:lang w:val="en-GB"/>
              </w:rPr>
            </w:pPr>
            <w:r w:rsidRPr="002D1529">
              <w:rPr>
                <w:lang w:val="en-GB"/>
              </w:rPr>
              <w:t>Na Zhang</w:t>
            </w:r>
            <w:r w:rsidRPr="002D1529">
              <w:rPr>
                <w:vertAlign w:val="superscript"/>
                <w:lang w:val="en-GB"/>
              </w:rPr>
              <w:t>1</w:t>
            </w:r>
            <w:r w:rsidRPr="002D1529">
              <w:rPr>
                <w:lang w:val="en-GB"/>
              </w:rPr>
              <w:t>, Xin Wang</w:t>
            </w:r>
            <w:r w:rsidRPr="002D1529">
              <w:rPr>
                <w:vertAlign w:val="superscript"/>
                <w:lang w:val="en-GB"/>
              </w:rPr>
              <w:t>1</w:t>
            </w:r>
            <w:r w:rsidRPr="002D1529">
              <w:rPr>
                <w:lang w:val="en-GB"/>
              </w:rPr>
              <w:t xml:space="preserve">, </w:t>
            </w:r>
            <w:proofErr w:type="spellStart"/>
            <w:r w:rsidRPr="002D1529">
              <w:rPr>
                <w:lang w:val="en-GB"/>
              </w:rPr>
              <w:t>Xiaorou</w:t>
            </w:r>
            <w:proofErr w:type="spellEnd"/>
            <w:r w:rsidRPr="002D1529">
              <w:rPr>
                <w:lang w:val="en-GB"/>
              </w:rPr>
              <w:t xml:space="preserve"> Zheng</w:t>
            </w:r>
            <w:r w:rsidRPr="002D1529">
              <w:rPr>
                <w:vertAlign w:val="superscript"/>
                <w:lang w:val="en-GB"/>
              </w:rPr>
              <w:t>1</w:t>
            </w:r>
            <w:r w:rsidRPr="002D1529">
              <w:rPr>
                <w:lang w:val="en-GB"/>
              </w:rPr>
              <w:t xml:space="preserve"> </w:t>
            </w:r>
            <w:r w:rsidRPr="002D1529">
              <w:rPr>
                <w:i/>
                <w:vertAlign w:val="superscript"/>
                <w:lang w:val="en-GB"/>
              </w:rPr>
              <w:t>1</w:t>
            </w:r>
            <w:r w:rsidRPr="002D1529">
              <w:rPr>
                <w:i/>
                <w:lang w:val="en-GB"/>
              </w:rPr>
              <w:t>University of Chinese Academy of Sciences</w:t>
            </w:r>
          </w:p>
        </w:tc>
      </w:tr>
      <w:tr w:rsidR="004228D7" w:rsidRPr="004228D7" w:rsidTr="004228D7">
        <w:tc>
          <w:tcPr>
            <w:tcW w:w="988" w:type="dxa"/>
          </w:tcPr>
          <w:p w:rsidR="004228D7" w:rsidRPr="002D1529" w:rsidRDefault="007B1D64" w:rsidP="001541B1">
            <w:pPr>
              <w:rPr>
                <w:b/>
                <w:lang w:val="en-GB"/>
              </w:rPr>
            </w:pPr>
            <w:r>
              <w:rPr>
                <w:b/>
                <w:lang w:val="en-GB"/>
              </w:rPr>
              <w:t>1</w:t>
            </w:r>
            <w:r w:rsidR="001541B1">
              <w:rPr>
                <w:b/>
                <w:lang w:val="en-GB"/>
              </w:rPr>
              <w:t>86</w:t>
            </w:r>
          </w:p>
        </w:tc>
        <w:tc>
          <w:tcPr>
            <w:tcW w:w="8107" w:type="dxa"/>
          </w:tcPr>
          <w:p w:rsidR="004228D7" w:rsidRPr="002D1529" w:rsidRDefault="004228D7" w:rsidP="004228D7">
            <w:pPr>
              <w:rPr>
                <w:b/>
                <w:lang w:val="en-GB"/>
              </w:rPr>
            </w:pPr>
            <w:r w:rsidRPr="002D1529">
              <w:rPr>
                <w:b/>
                <w:lang w:val="en-GB"/>
              </w:rPr>
              <w:t>P0131 Effect of variation in habitat selection and gut passage time on seed dispersal in a fragmented landscape in Costa Rica</w:t>
            </w:r>
          </w:p>
          <w:p w:rsidR="004228D7" w:rsidRPr="002D1529" w:rsidRDefault="004228D7" w:rsidP="004228D7">
            <w:pPr>
              <w:rPr>
                <w:vertAlign w:val="superscript"/>
                <w:lang w:val="en-GB"/>
              </w:rPr>
            </w:pPr>
            <w:r w:rsidRPr="002D1529">
              <w:rPr>
                <w:lang w:val="en-GB"/>
              </w:rPr>
              <w:t>Luis Antonio Arias Medellín</w:t>
            </w:r>
            <w:r w:rsidRPr="002D1529">
              <w:rPr>
                <w:vertAlign w:val="superscript"/>
                <w:lang w:val="en-GB"/>
              </w:rPr>
              <w:t>1</w:t>
            </w:r>
            <w:r w:rsidRPr="002D1529">
              <w:rPr>
                <w:lang w:val="en-GB"/>
              </w:rPr>
              <w:t>, Adam Hadley</w:t>
            </w:r>
            <w:r w:rsidRPr="002D1529">
              <w:rPr>
                <w:vertAlign w:val="superscript"/>
                <w:lang w:val="en-GB"/>
              </w:rPr>
              <w:t>1</w:t>
            </w:r>
            <w:r w:rsidRPr="002D1529">
              <w:rPr>
                <w:lang w:val="en-GB"/>
              </w:rPr>
              <w:t>, Sarah Frey</w:t>
            </w:r>
            <w:r w:rsidRPr="002D1529">
              <w:rPr>
                <w:vertAlign w:val="superscript"/>
                <w:lang w:val="en-GB"/>
              </w:rPr>
              <w:t>2</w:t>
            </w:r>
            <w:r w:rsidRPr="002D1529">
              <w:rPr>
                <w:lang w:val="en-GB"/>
              </w:rPr>
              <w:t>, Matthew Betts</w:t>
            </w:r>
            <w:r w:rsidRPr="002D1529">
              <w:rPr>
                <w:vertAlign w:val="superscript"/>
                <w:lang w:val="en-GB"/>
              </w:rPr>
              <w:t>2</w:t>
            </w:r>
            <w:r w:rsidRPr="002D1529">
              <w:rPr>
                <w:lang w:val="en-GB"/>
              </w:rPr>
              <w:t>, Helene Wagner</w:t>
            </w:r>
            <w:r w:rsidRPr="002D1529">
              <w:rPr>
                <w:vertAlign w:val="superscript"/>
                <w:lang w:val="en-GB"/>
              </w:rPr>
              <w:t>1</w:t>
            </w:r>
          </w:p>
          <w:p w:rsidR="004228D7" w:rsidRPr="002D1529" w:rsidRDefault="004228D7" w:rsidP="004228D7">
            <w:pPr>
              <w:rPr>
                <w:i/>
                <w:lang w:val="en-GB"/>
              </w:rPr>
            </w:pPr>
            <w:r w:rsidRPr="002D1529">
              <w:rPr>
                <w:i/>
                <w:vertAlign w:val="superscript"/>
                <w:lang w:val="en-GB"/>
              </w:rPr>
              <w:t>1</w:t>
            </w:r>
            <w:r w:rsidRPr="002D1529">
              <w:rPr>
                <w:i/>
                <w:lang w:val="en-GB"/>
              </w:rPr>
              <w:t xml:space="preserve">University of Toronto Mississauga, </w:t>
            </w:r>
            <w:r w:rsidRPr="002D1529">
              <w:rPr>
                <w:i/>
                <w:vertAlign w:val="superscript"/>
                <w:lang w:val="en-GB"/>
              </w:rPr>
              <w:t>2</w:t>
            </w:r>
            <w:r w:rsidRPr="002D1529">
              <w:rPr>
                <w:i/>
                <w:lang w:val="en-GB"/>
              </w:rPr>
              <w:t>Oregon State University</w:t>
            </w:r>
          </w:p>
        </w:tc>
      </w:tr>
      <w:tr w:rsidR="004228D7" w:rsidRPr="002D1529" w:rsidTr="004228D7">
        <w:tc>
          <w:tcPr>
            <w:tcW w:w="988" w:type="dxa"/>
          </w:tcPr>
          <w:p w:rsidR="004228D7" w:rsidRPr="002D1529" w:rsidRDefault="007B1D64" w:rsidP="001541B1">
            <w:pPr>
              <w:rPr>
                <w:b/>
                <w:lang w:val="en-GB"/>
              </w:rPr>
            </w:pPr>
            <w:r>
              <w:rPr>
                <w:b/>
                <w:lang w:val="en-GB"/>
              </w:rPr>
              <w:t>1</w:t>
            </w:r>
            <w:r w:rsidR="001541B1">
              <w:rPr>
                <w:b/>
                <w:lang w:val="en-GB"/>
              </w:rPr>
              <w:t>87</w:t>
            </w:r>
          </w:p>
        </w:tc>
        <w:tc>
          <w:tcPr>
            <w:tcW w:w="8107" w:type="dxa"/>
          </w:tcPr>
          <w:p w:rsidR="004228D7" w:rsidRPr="002D1529" w:rsidRDefault="004228D7" w:rsidP="004228D7">
            <w:pPr>
              <w:rPr>
                <w:b/>
                <w:lang w:val="en-GB"/>
              </w:rPr>
            </w:pPr>
            <w:r w:rsidRPr="002D1529">
              <w:rPr>
                <w:b/>
                <w:lang w:val="en-GB"/>
              </w:rPr>
              <w:t>P0141 Designing ecological networks using focal species: area-limited vs dispersal-limited species</w:t>
            </w:r>
          </w:p>
          <w:p w:rsidR="004228D7" w:rsidRPr="00C75BB4" w:rsidRDefault="004228D7" w:rsidP="004228D7">
            <w:pPr>
              <w:rPr>
                <w:vertAlign w:val="superscript"/>
              </w:rPr>
            </w:pPr>
            <w:r w:rsidRPr="00C75BB4">
              <w:t>Olivia Dondina</w:t>
            </w:r>
            <w:r w:rsidRPr="00C75BB4">
              <w:rPr>
                <w:vertAlign w:val="superscript"/>
              </w:rPr>
              <w:t>1</w:t>
            </w:r>
            <w:r w:rsidRPr="00C75BB4">
              <w:t>, Valerio Orioli</w:t>
            </w:r>
            <w:r w:rsidRPr="00C75BB4">
              <w:rPr>
                <w:vertAlign w:val="superscript"/>
              </w:rPr>
              <w:t>1</w:t>
            </w:r>
            <w:r w:rsidRPr="00C75BB4">
              <w:t>, Luciano Bani</w:t>
            </w:r>
            <w:r w:rsidRPr="00C75BB4">
              <w:rPr>
                <w:vertAlign w:val="superscript"/>
              </w:rPr>
              <w:t>1</w:t>
            </w:r>
            <w:r>
              <w:rPr>
                <w:vertAlign w:val="superscript"/>
              </w:rPr>
              <w:t xml:space="preserve"> </w:t>
            </w:r>
            <w:r w:rsidRPr="00C75BB4">
              <w:rPr>
                <w:i/>
                <w:vertAlign w:val="superscript"/>
              </w:rPr>
              <w:t>1</w:t>
            </w:r>
            <w:r w:rsidRPr="00C75BB4">
              <w:rPr>
                <w:i/>
              </w:rPr>
              <w:t>University of Milano-Bicocca</w:t>
            </w:r>
          </w:p>
        </w:tc>
      </w:tr>
      <w:tr w:rsidR="004228D7" w:rsidRPr="004228D7" w:rsidTr="004228D7">
        <w:tc>
          <w:tcPr>
            <w:tcW w:w="988" w:type="dxa"/>
          </w:tcPr>
          <w:p w:rsidR="004228D7" w:rsidRPr="004228D7" w:rsidRDefault="007B1D64" w:rsidP="001541B1">
            <w:pPr>
              <w:rPr>
                <w:b/>
              </w:rPr>
            </w:pPr>
            <w:r>
              <w:rPr>
                <w:b/>
              </w:rPr>
              <w:lastRenderedPageBreak/>
              <w:t>1</w:t>
            </w:r>
            <w:r w:rsidR="001541B1">
              <w:rPr>
                <w:b/>
              </w:rPr>
              <w:t>88</w:t>
            </w:r>
          </w:p>
        </w:tc>
        <w:tc>
          <w:tcPr>
            <w:tcW w:w="8107" w:type="dxa"/>
          </w:tcPr>
          <w:p w:rsidR="004228D7" w:rsidRPr="002D1529" w:rsidRDefault="004228D7" w:rsidP="004228D7">
            <w:pPr>
              <w:rPr>
                <w:b/>
                <w:lang w:val="en-GB"/>
              </w:rPr>
            </w:pPr>
            <w:r w:rsidRPr="002D1529">
              <w:rPr>
                <w:b/>
                <w:lang w:val="en-GB"/>
              </w:rPr>
              <w:t xml:space="preserve">P0143 Effects of unplanned occupation and Brazilian legislation on Atlantic Forest conservation in an urban matrix </w:t>
            </w:r>
          </w:p>
          <w:p w:rsidR="004228D7" w:rsidRPr="002D1529" w:rsidRDefault="004228D7" w:rsidP="004228D7">
            <w:pPr>
              <w:rPr>
                <w:b/>
                <w:lang w:val="en-GB"/>
              </w:rPr>
            </w:pPr>
            <w:r w:rsidRPr="002D1529">
              <w:rPr>
                <w:lang w:val="en-GB"/>
              </w:rPr>
              <w:t>Elisa Hardt</w:t>
            </w:r>
            <w:r w:rsidRPr="002D1529">
              <w:rPr>
                <w:vertAlign w:val="superscript"/>
                <w:lang w:val="en-GB"/>
              </w:rPr>
              <w:t>1</w:t>
            </w:r>
            <w:r w:rsidRPr="002D1529">
              <w:rPr>
                <w:lang w:val="en-GB"/>
              </w:rPr>
              <w:t>, Thais Martins Issii</w:t>
            </w:r>
            <w:r w:rsidRPr="002D1529">
              <w:rPr>
                <w:vertAlign w:val="superscript"/>
                <w:lang w:val="en-GB"/>
              </w:rPr>
              <w:t>1</w:t>
            </w:r>
            <w:r w:rsidRPr="002D1529">
              <w:rPr>
                <w:lang w:val="en-GB"/>
              </w:rPr>
              <w:t>, Amanda Caetano Romero</w:t>
            </w:r>
            <w:r w:rsidRPr="002D1529">
              <w:rPr>
                <w:vertAlign w:val="superscript"/>
                <w:lang w:val="en-GB"/>
              </w:rPr>
              <w:t>1</w:t>
            </w:r>
            <w:r w:rsidRPr="002D1529">
              <w:rPr>
                <w:lang w:val="en-GB"/>
              </w:rPr>
              <w:t xml:space="preserve">, </w:t>
            </w:r>
            <w:proofErr w:type="spellStart"/>
            <w:r w:rsidRPr="002D1529">
              <w:rPr>
                <w:lang w:val="en-GB"/>
              </w:rPr>
              <w:t>Erico</w:t>
            </w:r>
            <w:proofErr w:type="spellEnd"/>
            <w:r w:rsidRPr="002D1529">
              <w:rPr>
                <w:lang w:val="en-GB"/>
              </w:rPr>
              <w:t xml:space="preserve"> Fernando Lopes Pereira-Silva</w:t>
            </w:r>
            <w:r w:rsidRPr="002D1529">
              <w:rPr>
                <w:vertAlign w:val="superscript"/>
                <w:lang w:val="en-GB"/>
              </w:rPr>
              <w:t xml:space="preserve">2 </w:t>
            </w:r>
            <w:r w:rsidRPr="002D1529">
              <w:rPr>
                <w:i/>
                <w:vertAlign w:val="superscript"/>
                <w:lang w:val="en-GB"/>
              </w:rPr>
              <w:t>1</w:t>
            </w:r>
            <w:r w:rsidRPr="002D1529">
              <w:rPr>
                <w:i/>
                <w:lang w:val="en-GB"/>
              </w:rPr>
              <w:t>Federal University of São Paulo – UNIFESP Department of Environmental Sciences,</w:t>
            </w:r>
            <w:r w:rsidRPr="002D1529">
              <w:rPr>
                <w:i/>
                <w:vertAlign w:val="superscript"/>
                <w:lang w:val="en-GB"/>
              </w:rPr>
              <w:t>2</w:t>
            </w:r>
            <w:r w:rsidRPr="002D1529">
              <w:rPr>
                <w:i/>
                <w:lang w:val="en-GB"/>
              </w:rPr>
              <w:t>University of São Paulo – USP Department of Ecology</w:t>
            </w:r>
          </w:p>
        </w:tc>
      </w:tr>
      <w:tr w:rsidR="004228D7" w:rsidRPr="004228D7" w:rsidTr="004228D7">
        <w:tc>
          <w:tcPr>
            <w:tcW w:w="988" w:type="dxa"/>
          </w:tcPr>
          <w:p w:rsidR="004228D7" w:rsidRPr="002D1529" w:rsidRDefault="001541B1" w:rsidP="004228D7">
            <w:pPr>
              <w:rPr>
                <w:b/>
                <w:lang w:val="en-GB"/>
              </w:rPr>
            </w:pPr>
            <w:r>
              <w:rPr>
                <w:b/>
                <w:lang w:val="en-GB"/>
              </w:rPr>
              <w:t>189</w:t>
            </w:r>
          </w:p>
        </w:tc>
        <w:tc>
          <w:tcPr>
            <w:tcW w:w="8107" w:type="dxa"/>
          </w:tcPr>
          <w:p w:rsidR="004228D7" w:rsidRPr="002D1529" w:rsidRDefault="004228D7" w:rsidP="004228D7">
            <w:pPr>
              <w:rPr>
                <w:b/>
                <w:lang w:val="en-GB"/>
              </w:rPr>
            </w:pPr>
            <w:r w:rsidRPr="002D1529">
              <w:rPr>
                <w:b/>
                <w:lang w:val="en-GB"/>
              </w:rPr>
              <w:t xml:space="preserve">P0148 Characterizing patterns and drivers of seasonal </w:t>
            </w:r>
            <w:proofErr w:type="spellStart"/>
            <w:r w:rsidRPr="002D1529">
              <w:rPr>
                <w:b/>
                <w:lang w:val="en-GB"/>
              </w:rPr>
              <w:t>elevational</w:t>
            </w:r>
            <w:proofErr w:type="spellEnd"/>
            <w:r w:rsidRPr="002D1529">
              <w:rPr>
                <w:b/>
                <w:lang w:val="en-GB"/>
              </w:rPr>
              <w:t xml:space="preserve"> movement of birds using citizen science data</w:t>
            </w:r>
          </w:p>
          <w:p w:rsidR="004228D7" w:rsidRPr="002D1529" w:rsidRDefault="004228D7" w:rsidP="004228D7">
            <w:pPr>
              <w:rPr>
                <w:vertAlign w:val="superscript"/>
                <w:lang w:val="en-GB"/>
              </w:rPr>
            </w:pPr>
            <w:r w:rsidRPr="002D1529">
              <w:rPr>
                <w:lang w:val="en-GB"/>
              </w:rPr>
              <w:t>Mao-Ning Tuanmu</w:t>
            </w:r>
            <w:r w:rsidRPr="002D1529">
              <w:rPr>
                <w:vertAlign w:val="superscript"/>
                <w:lang w:val="en-GB"/>
              </w:rPr>
              <w:t>1</w:t>
            </w:r>
            <w:r w:rsidRPr="002D1529">
              <w:rPr>
                <w:lang w:val="en-GB"/>
              </w:rPr>
              <w:t>, Chie-Jen Ko</w:t>
            </w:r>
            <w:r w:rsidRPr="002D1529">
              <w:rPr>
                <w:vertAlign w:val="superscript"/>
                <w:lang w:val="en-GB"/>
              </w:rPr>
              <w:t>2</w:t>
            </w:r>
            <w:r w:rsidRPr="002D1529">
              <w:rPr>
                <w:lang w:val="en-GB"/>
              </w:rPr>
              <w:t xml:space="preserve">, </w:t>
            </w:r>
            <w:proofErr w:type="spellStart"/>
            <w:r w:rsidRPr="002D1529">
              <w:rPr>
                <w:lang w:val="en-GB"/>
              </w:rPr>
              <w:t>Ya</w:t>
            </w:r>
            <w:proofErr w:type="spellEnd"/>
            <w:r w:rsidRPr="002D1529">
              <w:rPr>
                <w:lang w:val="en-GB"/>
              </w:rPr>
              <w:t>-Jung Lu</w:t>
            </w:r>
            <w:r w:rsidRPr="002D1529">
              <w:rPr>
                <w:vertAlign w:val="superscript"/>
                <w:lang w:val="en-GB"/>
              </w:rPr>
              <w:t>1</w:t>
            </w:r>
            <w:r w:rsidRPr="002D1529">
              <w:rPr>
                <w:lang w:val="en-GB"/>
              </w:rPr>
              <w:t>, Chia Hsieh</w:t>
            </w:r>
            <w:r w:rsidRPr="002D1529">
              <w:rPr>
                <w:vertAlign w:val="superscript"/>
                <w:lang w:val="en-GB"/>
              </w:rPr>
              <w:t>1</w:t>
            </w:r>
            <w:r w:rsidRPr="002D1529">
              <w:rPr>
                <w:lang w:val="en-GB"/>
              </w:rPr>
              <w:t>, Pei-Yu Tsai</w:t>
            </w:r>
            <w:r w:rsidRPr="002D1529">
              <w:rPr>
                <w:vertAlign w:val="superscript"/>
                <w:lang w:val="en-GB"/>
              </w:rPr>
              <w:t xml:space="preserve">1 </w:t>
            </w:r>
            <w:r w:rsidRPr="002D1529">
              <w:rPr>
                <w:i/>
                <w:vertAlign w:val="superscript"/>
                <w:lang w:val="en-GB"/>
              </w:rPr>
              <w:t>1</w:t>
            </w:r>
            <w:r w:rsidRPr="002D1529">
              <w:rPr>
                <w:i/>
                <w:lang w:val="en-GB"/>
              </w:rPr>
              <w:t xml:space="preserve">Biodiversity Research </w:t>
            </w:r>
            <w:proofErr w:type="spellStart"/>
            <w:r w:rsidRPr="002D1529">
              <w:rPr>
                <w:i/>
                <w:lang w:val="en-GB"/>
              </w:rPr>
              <w:t>Center</w:t>
            </w:r>
            <w:proofErr w:type="spellEnd"/>
            <w:r w:rsidRPr="002D1529">
              <w:rPr>
                <w:i/>
                <w:lang w:val="en-GB"/>
              </w:rPr>
              <w:t xml:space="preserve">, Academia </w:t>
            </w:r>
            <w:proofErr w:type="spellStart"/>
            <w:r w:rsidRPr="002D1529">
              <w:rPr>
                <w:i/>
                <w:lang w:val="en-GB"/>
              </w:rPr>
              <w:t>Sinica</w:t>
            </w:r>
            <w:proofErr w:type="spellEnd"/>
            <w:r w:rsidRPr="002D1529">
              <w:rPr>
                <w:i/>
                <w:lang w:val="en-GB"/>
              </w:rPr>
              <w:t xml:space="preserve">, </w:t>
            </w:r>
            <w:r w:rsidRPr="002D1529">
              <w:rPr>
                <w:i/>
                <w:vertAlign w:val="superscript"/>
                <w:lang w:val="en-GB"/>
              </w:rPr>
              <w:t>2</w:t>
            </w:r>
            <w:r w:rsidRPr="002D1529">
              <w:rPr>
                <w:i/>
                <w:lang w:val="en-GB"/>
              </w:rPr>
              <w:t>Endemic Species Research Institute</w:t>
            </w:r>
          </w:p>
        </w:tc>
      </w:tr>
      <w:tr w:rsidR="004228D7" w:rsidRPr="004228D7" w:rsidTr="004228D7">
        <w:tc>
          <w:tcPr>
            <w:tcW w:w="988" w:type="dxa"/>
          </w:tcPr>
          <w:p w:rsidR="004228D7" w:rsidRPr="002D1529" w:rsidRDefault="001541B1" w:rsidP="001541B1">
            <w:pPr>
              <w:rPr>
                <w:b/>
                <w:lang w:val="en-GB"/>
              </w:rPr>
            </w:pPr>
            <w:r>
              <w:rPr>
                <w:b/>
                <w:lang w:val="en-GB"/>
              </w:rPr>
              <w:t>190</w:t>
            </w:r>
          </w:p>
        </w:tc>
        <w:tc>
          <w:tcPr>
            <w:tcW w:w="8107" w:type="dxa"/>
          </w:tcPr>
          <w:p w:rsidR="004228D7" w:rsidRPr="002D1529" w:rsidRDefault="004228D7" w:rsidP="004228D7">
            <w:pPr>
              <w:rPr>
                <w:b/>
                <w:lang w:val="en-GB"/>
              </w:rPr>
            </w:pPr>
            <w:r w:rsidRPr="002D1529">
              <w:rPr>
                <w:b/>
                <w:lang w:val="en-GB"/>
              </w:rPr>
              <w:t xml:space="preserve">P0164 Improving water retention in urban setting by </w:t>
            </w:r>
            <w:proofErr w:type="spellStart"/>
            <w:r w:rsidRPr="002D1529">
              <w:rPr>
                <w:b/>
                <w:lang w:val="en-GB"/>
              </w:rPr>
              <w:t>ecohydrological</w:t>
            </w:r>
            <w:proofErr w:type="spellEnd"/>
            <w:r w:rsidRPr="002D1529">
              <w:rPr>
                <w:b/>
                <w:lang w:val="en-GB"/>
              </w:rPr>
              <w:t xml:space="preserve"> segmentation: case study from </w:t>
            </w:r>
            <w:proofErr w:type="spellStart"/>
            <w:r w:rsidRPr="002D1529">
              <w:rPr>
                <w:b/>
                <w:lang w:val="en-GB"/>
              </w:rPr>
              <w:t>Czechia</w:t>
            </w:r>
            <w:proofErr w:type="spellEnd"/>
          </w:p>
          <w:p w:rsidR="004228D7" w:rsidRPr="002D1529" w:rsidRDefault="004228D7" w:rsidP="004228D7">
            <w:pPr>
              <w:rPr>
                <w:vertAlign w:val="superscript"/>
                <w:lang w:val="en-GB"/>
              </w:rPr>
            </w:pPr>
            <w:r w:rsidRPr="002D1529">
              <w:rPr>
                <w:lang w:val="en-GB"/>
              </w:rPr>
              <w:t>Pavel Raška</w:t>
            </w:r>
            <w:r w:rsidRPr="002D1529">
              <w:rPr>
                <w:vertAlign w:val="superscript"/>
                <w:lang w:val="en-GB"/>
              </w:rPr>
              <w:t>1</w:t>
            </w:r>
            <w:r w:rsidRPr="002D1529">
              <w:rPr>
                <w:lang w:val="en-GB"/>
              </w:rPr>
              <w:t>, Martin Dolejš</w:t>
            </w:r>
            <w:r w:rsidRPr="002D1529">
              <w:rPr>
                <w:vertAlign w:val="superscript"/>
                <w:lang w:val="en-GB"/>
              </w:rPr>
              <w:t xml:space="preserve">1 </w:t>
            </w:r>
            <w:r w:rsidRPr="002D1529">
              <w:rPr>
                <w:i/>
                <w:vertAlign w:val="superscript"/>
                <w:lang w:val="en-GB"/>
              </w:rPr>
              <w:t>1</w:t>
            </w:r>
            <w:r w:rsidRPr="002D1529">
              <w:rPr>
                <w:i/>
                <w:lang w:val="en-GB"/>
              </w:rPr>
              <w:t xml:space="preserve">Department of Geography, Faculty of Science, J. E. </w:t>
            </w:r>
            <w:proofErr w:type="spellStart"/>
            <w:r w:rsidRPr="002D1529">
              <w:rPr>
                <w:i/>
                <w:lang w:val="en-GB"/>
              </w:rPr>
              <w:t>Purkyně</w:t>
            </w:r>
            <w:proofErr w:type="spellEnd"/>
            <w:r w:rsidRPr="002D1529">
              <w:rPr>
                <w:i/>
                <w:lang w:val="en-GB"/>
              </w:rPr>
              <w:t xml:space="preserve"> in </w:t>
            </w:r>
            <w:proofErr w:type="spellStart"/>
            <w:r w:rsidRPr="002D1529">
              <w:rPr>
                <w:i/>
                <w:lang w:val="en-GB"/>
              </w:rPr>
              <w:t>Ústí</w:t>
            </w:r>
            <w:proofErr w:type="spellEnd"/>
            <w:r w:rsidRPr="002D1529">
              <w:rPr>
                <w:i/>
                <w:lang w:val="en-GB"/>
              </w:rPr>
              <w:t xml:space="preserve"> </w:t>
            </w:r>
            <w:proofErr w:type="spellStart"/>
            <w:r w:rsidRPr="002D1529">
              <w:rPr>
                <w:i/>
                <w:lang w:val="en-GB"/>
              </w:rPr>
              <w:t>nad</w:t>
            </w:r>
            <w:proofErr w:type="spellEnd"/>
            <w:r w:rsidRPr="002D1529">
              <w:rPr>
                <w:i/>
                <w:lang w:val="en-GB"/>
              </w:rPr>
              <w:t xml:space="preserve"> Labem, Czech Republic</w:t>
            </w:r>
          </w:p>
        </w:tc>
      </w:tr>
      <w:tr w:rsidR="004228D7" w:rsidRPr="004228D7" w:rsidTr="004228D7">
        <w:tc>
          <w:tcPr>
            <w:tcW w:w="988" w:type="dxa"/>
          </w:tcPr>
          <w:p w:rsidR="004228D7" w:rsidRPr="002D1529" w:rsidRDefault="001541B1" w:rsidP="004228D7">
            <w:pPr>
              <w:rPr>
                <w:b/>
                <w:lang w:val="en-GB"/>
              </w:rPr>
            </w:pPr>
            <w:r>
              <w:rPr>
                <w:b/>
                <w:lang w:val="en-GB"/>
              </w:rPr>
              <w:t>191</w:t>
            </w:r>
          </w:p>
        </w:tc>
        <w:tc>
          <w:tcPr>
            <w:tcW w:w="8107" w:type="dxa"/>
          </w:tcPr>
          <w:p w:rsidR="004228D7" w:rsidRPr="002D1529" w:rsidRDefault="004228D7" w:rsidP="004228D7">
            <w:pPr>
              <w:rPr>
                <w:b/>
                <w:lang w:val="en-GB"/>
              </w:rPr>
            </w:pPr>
            <w:r w:rsidRPr="002D1529">
              <w:rPr>
                <w:b/>
                <w:lang w:val="en-GB"/>
              </w:rPr>
              <w:t>P0172 Does grizzly bear habitat quality reflect biodiversity and the provision of ecosystem services in western Canada?</w:t>
            </w:r>
          </w:p>
          <w:p w:rsidR="004228D7" w:rsidRPr="002D1529" w:rsidRDefault="004228D7" w:rsidP="004228D7">
            <w:pPr>
              <w:rPr>
                <w:vertAlign w:val="superscript"/>
                <w:lang w:val="en-GB"/>
              </w:rPr>
            </w:pPr>
            <w:r w:rsidRPr="002D1529">
              <w:rPr>
                <w:lang w:val="en-GB"/>
              </w:rPr>
              <w:t>Majid Iravani</w:t>
            </w:r>
            <w:r w:rsidRPr="002D1529">
              <w:rPr>
                <w:vertAlign w:val="superscript"/>
                <w:lang w:val="en-GB"/>
              </w:rPr>
              <w:t>1</w:t>
            </w:r>
            <w:r w:rsidRPr="002D1529">
              <w:rPr>
                <w:lang w:val="en-GB"/>
              </w:rPr>
              <w:t>, Jerome Cranston</w:t>
            </w:r>
            <w:r w:rsidRPr="002D1529">
              <w:rPr>
                <w:vertAlign w:val="superscript"/>
                <w:lang w:val="en-GB"/>
              </w:rPr>
              <w:t>1</w:t>
            </w:r>
            <w:r w:rsidRPr="002D1529">
              <w:rPr>
                <w:lang w:val="en-GB"/>
              </w:rPr>
              <w:t>, Amy Nixon</w:t>
            </w:r>
            <w:r w:rsidRPr="002D1529">
              <w:rPr>
                <w:vertAlign w:val="superscript"/>
                <w:lang w:val="en-GB"/>
              </w:rPr>
              <w:t>1</w:t>
            </w:r>
            <w:r w:rsidRPr="002D1529">
              <w:rPr>
                <w:lang w:val="en-GB"/>
              </w:rPr>
              <w:t>, Tom Habib</w:t>
            </w:r>
            <w:r w:rsidRPr="002D1529">
              <w:rPr>
                <w:vertAlign w:val="superscript"/>
                <w:lang w:val="en-GB"/>
              </w:rPr>
              <w:t>1</w:t>
            </w:r>
            <w:r w:rsidRPr="002D1529">
              <w:rPr>
                <w:lang w:val="en-GB"/>
              </w:rPr>
              <w:t>, Carrie Selin</w:t>
            </w:r>
            <w:r w:rsidRPr="002D1529">
              <w:rPr>
                <w:vertAlign w:val="superscript"/>
                <w:lang w:val="en-GB"/>
              </w:rPr>
              <w:t>1</w:t>
            </w:r>
            <w:r w:rsidRPr="002D1529">
              <w:rPr>
                <w:lang w:val="en-GB"/>
              </w:rPr>
              <w:t xml:space="preserve"> </w:t>
            </w:r>
            <w:r w:rsidRPr="002D1529">
              <w:rPr>
                <w:i/>
                <w:vertAlign w:val="superscript"/>
                <w:lang w:val="en-GB"/>
              </w:rPr>
              <w:t>1</w:t>
            </w:r>
            <w:r w:rsidRPr="002D1529">
              <w:rPr>
                <w:i/>
                <w:lang w:val="en-GB"/>
              </w:rPr>
              <w:t>Alberta Biodiversity Monitoring Institute, University of Alberta, Canada</w:t>
            </w:r>
          </w:p>
        </w:tc>
      </w:tr>
      <w:tr w:rsidR="004228D7" w:rsidRPr="004228D7" w:rsidTr="004228D7">
        <w:tc>
          <w:tcPr>
            <w:tcW w:w="988" w:type="dxa"/>
          </w:tcPr>
          <w:p w:rsidR="004228D7" w:rsidRPr="002D1529" w:rsidRDefault="001541B1" w:rsidP="001541B1">
            <w:pPr>
              <w:rPr>
                <w:b/>
                <w:lang w:val="en-GB"/>
              </w:rPr>
            </w:pPr>
            <w:r>
              <w:rPr>
                <w:b/>
                <w:lang w:val="en-GB"/>
              </w:rPr>
              <w:t>192</w:t>
            </w:r>
          </w:p>
        </w:tc>
        <w:tc>
          <w:tcPr>
            <w:tcW w:w="8107" w:type="dxa"/>
          </w:tcPr>
          <w:p w:rsidR="004228D7" w:rsidRPr="002D1529" w:rsidRDefault="004228D7" w:rsidP="004228D7">
            <w:pPr>
              <w:rPr>
                <w:b/>
                <w:lang w:val="en-GB"/>
              </w:rPr>
            </w:pPr>
            <w:r w:rsidRPr="002D1529">
              <w:rPr>
                <w:b/>
                <w:lang w:val="en-GB"/>
              </w:rPr>
              <w:t xml:space="preserve">P0176 The rural landscape of "Val di Non" (Trentino - Northern Italy): storytelling, images and design of places </w:t>
            </w:r>
          </w:p>
          <w:p w:rsidR="004228D7" w:rsidRPr="002D1529" w:rsidRDefault="004228D7" w:rsidP="004228D7">
            <w:pPr>
              <w:rPr>
                <w:vertAlign w:val="superscript"/>
                <w:lang w:val="en-GB"/>
              </w:rPr>
            </w:pPr>
            <w:r w:rsidRPr="002D1529">
              <w:rPr>
                <w:lang w:val="en-GB"/>
              </w:rPr>
              <w:t>Michele Odorizzi</w:t>
            </w:r>
            <w:r w:rsidRPr="002D1529">
              <w:rPr>
                <w:vertAlign w:val="superscript"/>
                <w:lang w:val="en-GB"/>
              </w:rPr>
              <w:t>1</w:t>
            </w:r>
            <w:r w:rsidRPr="002D1529">
              <w:rPr>
                <w:lang w:val="en-GB"/>
              </w:rPr>
              <w:t xml:space="preserve"> </w:t>
            </w:r>
            <w:r w:rsidRPr="002D1529">
              <w:rPr>
                <w:i/>
                <w:vertAlign w:val="superscript"/>
                <w:lang w:val="en-GB"/>
              </w:rPr>
              <w:t>1</w:t>
            </w:r>
            <w:r w:rsidRPr="002D1529">
              <w:rPr>
                <w:i/>
                <w:lang w:val="en-GB"/>
              </w:rPr>
              <w:t>University of Trento</w:t>
            </w:r>
          </w:p>
          <w:p w:rsidR="004228D7" w:rsidRPr="002D1529" w:rsidRDefault="004228D7" w:rsidP="004228D7">
            <w:pPr>
              <w:rPr>
                <w:b/>
                <w:lang w:val="en-GB"/>
              </w:rPr>
            </w:pPr>
            <w:r w:rsidRPr="002D1529">
              <w:rPr>
                <w:b/>
                <w:lang w:val="en-GB"/>
              </w:rPr>
              <w:t>P0186 Tourism Village as One Effort of Community-based Environmental Conservation Education</w:t>
            </w:r>
          </w:p>
          <w:p w:rsidR="004228D7" w:rsidRPr="002D1529" w:rsidRDefault="004228D7" w:rsidP="004228D7">
            <w:pPr>
              <w:rPr>
                <w:vertAlign w:val="superscript"/>
                <w:lang w:val="en-GB"/>
              </w:rPr>
            </w:pPr>
            <w:r w:rsidRPr="002D1529">
              <w:rPr>
                <w:lang w:val="en-GB"/>
              </w:rPr>
              <w:t>Ray March Syahadat</w:t>
            </w:r>
            <w:r w:rsidRPr="002D1529">
              <w:rPr>
                <w:vertAlign w:val="superscript"/>
                <w:lang w:val="en-GB"/>
              </w:rPr>
              <w:t>1</w:t>
            </w:r>
            <w:r w:rsidRPr="002D1529">
              <w:rPr>
                <w:lang w:val="en-GB"/>
              </w:rPr>
              <w:t>, Ismail Saleh</w:t>
            </w:r>
            <w:r w:rsidRPr="002D1529">
              <w:rPr>
                <w:vertAlign w:val="superscript"/>
                <w:lang w:val="en-GB"/>
              </w:rPr>
              <w:t>2</w:t>
            </w:r>
            <w:r w:rsidRPr="002D1529">
              <w:rPr>
                <w:lang w:val="en-GB"/>
              </w:rPr>
              <w:t xml:space="preserve">, </w:t>
            </w:r>
            <w:proofErr w:type="spellStart"/>
            <w:r w:rsidRPr="002D1529">
              <w:rPr>
                <w:lang w:val="en-GB"/>
              </w:rPr>
              <w:t>Priambudi</w:t>
            </w:r>
            <w:proofErr w:type="spellEnd"/>
            <w:r w:rsidRPr="002D1529">
              <w:rPr>
                <w:lang w:val="en-GB"/>
              </w:rPr>
              <w:t xml:space="preserve"> </w:t>
            </w:r>
            <w:proofErr w:type="spellStart"/>
            <w:r w:rsidRPr="002D1529">
              <w:rPr>
                <w:lang w:val="en-GB"/>
              </w:rPr>
              <w:t>Trie</w:t>
            </w:r>
            <w:proofErr w:type="spellEnd"/>
            <w:r w:rsidRPr="002D1529">
              <w:rPr>
                <w:lang w:val="en-GB"/>
              </w:rPr>
              <w:t xml:space="preserve"> Putra</w:t>
            </w:r>
            <w:r w:rsidRPr="002D1529">
              <w:rPr>
                <w:vertAlign w:val="superscript"/>
                <w:lang w:val="en-GB"/>
              </w:rPr>
              <w:t>1</w:t>
            </w:r>
            <w:r w:rsidRPr="002D1529">
              <w:rPr>
                <w:lang w:val="en-GB"/>
              </w:rPr>
              <w:t xml:space="preserve">, </w:t>
            </w:r>
            <w:proofErr w:type="spellStart"/>
            <w:r w:rsidRPr="002D1529">
              <w:rPr>
                <w:lang w:val="en-GB"/>
              </w:rPr>
              <w:t>Cici</w:t>
            </w:r>
            <w:proofErr w:type="spellEnd"/>
            <w:r w:rsidRPr="002D1529">
              <w:rPr>
                <w:lang w:val="en-GB"/>
              </w:rPr>
              <w:t xml:space="preserve"> Nurfatimah</w:t>
            </w:r>
            <w:r w:rsidRPr="002D1529">
              <w:rPr>
                <w:vertAlign w:val="superscript"/>
                <w:lang w:val="en-GB"/>
              </w:rPr>
              <w:t>1</w:t>
            </w:r>
            <w:r w:rsidRPr="002D1529">
              <w:rPr>
                <w:lang w:val="en-GB"/>
              </w:rPr>
              <w:t>, Rina DwicaDesyana</w:t>
            </w:r>
            <w:r w:rsidRPr="002D1529">
              <w:rPr>
                <w:vertAlign w:val="superscript"/>
                <w:lang w:val="en-GB"/>
              </w:rPr>
              <w:t xml:space="preserve">3 </w:t>
            </w:r>
            <w:r w:rsidRPr="002D1529">
              <w:rPr>
                <w:i/>
                <w:vertAlign w:val="superscript"/>
                <w:lang w:val="en-GB"/>
              </w:rPr>
              <w:t>1</w:t>
            </w:r>
            <w:r w:rsidRPr="002D1529">
              <w:rPr>
                <w:i/>
                <w:lang w:val="en-GB"/>
              </w:rPr>
              <w:t xml:space="preserve">Department of Landscape Architecture, National Institute of Science and Technology, </w:t>
            </w:r>
            <w:r w:rsidRPr="002D1529">
              <w:rPr>
                <w:i/>
                <w:vertAlign w:val="superscript"/>
                <w:lang w:val="en-GB"/>
              </w:rPr>
              <w:t>2</w:t>
            </w:r>
            <w:r w:rsidRPr="002D1529">
              <w:rPr>
                <w:i/>
                <w:lang w:val="en-GB"/>
              </w:rPr>
              <w:t xml:space="preserve">Department of </w:t>
            </w:r>
            <w:proofErr w:type="spellStart"/>
            <w:r w:rsidRPr="002D1529">
              <w:rPr>
                <w:i/>
                <w:lang w:val="en-GB"/>
              </w:rPr>
              <w:t>Agrotechnology</w:t>
            </w:r>
            <w:proofErr w:type="spellEnd"/>
            <w:r w:rsidRPr="002D1529">
              <w:rPr>
                <w:i/>
                <w:lang w:val="en-GB"/>
              </w:rPr>
              <w:t xml:space="preserve"> Department, </w:t>
            </w:r>
            <w:proofErr w:type="spellStart"/>
            <w:r w:rsidRPr="002D1529">
              <w:rPr>
                <w:i/>
                <w:lang w:val="en-GB"/>
              </w:rPr>
              <w:t>Swadaya</w:t>
            </w:r>
            <w:proofErr w:type="spellEnd"/>
            <w:r w:rsidRPr="002D1529">
              <w:rPr>
                <w:i/>
                <w:lang w:val="en-GB"/>
              </w:rPr>
              <w:t xml:space="preserve"> </w:t>
            </w:r>
            <w:proofErr w:type="spellStart"/>
            <w:r w:rsidRPr="002D1529">
              <w:rPr>
                <w:i/>
                <w:lang w:val="en-GB"/>
              </w:rPr>
              <w:t>Gunung</w:t>
            </w:r>
            <w:proofErr w:type="spellEnd"/>
            <w:r w:rsidRPr="002D1529">
              <w:rPr>
                <w:i/>
                <w:lang w:val="en-GB"/>
              </w:rPr>
              <w:t xml:space="preserve"> </w:t>
            </w:r>
            <w:proofErr w:type="spellStart"/>
            <w:r w:rsidRPr="002D1529">
              <w:rPr>
                <w:i/>
                <w:lang w:val="en-GB"/>
              </w:rPr>
              <w:t>Jati</w:t>
            </w:r>
            <w:proofErr w:type="spellEnd"/>
            <w:r w:rsidRPr="002D1529">
              <w:rPr>
                <w:i/>
                <w:lang w:val="en-GB"/>
              </w:rPr>
              <w:t xml:space="preserve"> University, </w:t>
            </w:r>
            <w:r w:rsidRPr="002D1529">
              <w:rPr>
                <w:i/>
                <w:vertAlign w:val="superscript"/>
                <w:lang w:val="en-GB"/>
              </w:rPr>
              <w:t>3</w:t>
            </w:r>
            <w:r w:rsidRPr="002D1529">
              <w:rPr>
                <w:i/>
                <w:lang w:val="en-GB"/>
              </w:rPr>
              <w:t>Indonesian Society of Landscape Architects</w:t>
            </w:r>
          </w:p>
        </w:tc>
      </w:tr>
      <w:tr w:rsidR="001A6D5F" w:rsidRPr="001A6D5F" w:rsidTr="004228D7">
        <w:tc>
          <w:tcPr>
            <w:tcW w:w="988" w:type="dxa"/>
          </w:tcPr>
          <w:p w:rsidR="001A6D5F" w:rsidRPr="002D1529" w:rsidRDefault="001541B1" w:rsidP="001A6D5F">
            <w:pPr>
              <w:rPr>
                <w:b/>
                <w:lang w:val="en-GB"/>
              </w:rPr>
            </w:pPr>
            <w:r>
              <w:rPr>
                <w:b/>
                <w:lang w:val="en-GB"/>
              </w:rPr>
              <w:t>193</w:t>
            </w:r>
          </w:p>
        </w:tc>
        <w:tc>
          <w:tcPr>
            <w:tcW w:w="8107" w:type="dxa"/>
          </w:tcPr>
          <w:p w:rsidR="001A6D5F" w:rsidRPr="002D1529" w:rsidRDefault="001A6D5F" w:rsidP="001A6D5F">
            <w:pPr>
              <w:rPr>
                <w:b/>
                <w:lang w:val="en-GB"/>
              </w:rPr>
            </w:pPr>
            <w:r w:rsidRPr="002D1529">
              <w:rPr>
                <w:b/>
                <w:lang w:val="en-GB"/>
              </w:rPr>
              <w:t xml:space="preserve">P0223 Effect of landscape configuration on the community structure of </w:t>
            </w:r>
            <w:proofErr w:type="spellStart"/>
            <w:r w:rsidRPr="002D1529">
              <w:rPr>
                <w:b/>
                <w:lang w:val="en-GB"/>
              </w:rPr>
              <w:t>waterbird</w:t>
            </w:r>
            <w:proofErr w:type="spellEnd"/>
            <w:r w:rsidRPr="002D1529">
              <w:rPr>
                <w:b/>
                <w:lang w:val="en-GB"/>
              </w:rPr>
              <w:t xml:space="preserve"> in a conservation gradient of western south coast of Cuba</w:t>
            </w:r>
          </w:p>
          <w:p w:rsidR="001A6D5F" w:rsidRPr="002D1529" w:rsidRDefault="001A6D5F" w:rsidP="001A6D5F">
            <w:pPr>
              <w:rPr>
                <w:vertAlign w:val="superscript"/>
                <w:lang w:val="en-GB"/>
              </w:rPr>
            </w:pPr>
            <w:r w:rsidRPr="002D1529">
              <w:rPr>
                <w:lang w:val="en-GB"/>
              </w:rPr>
              <w:t>Susana Aguilar</w:t>
            </w:r>
            <w:r w:rsidRPr="002D1529">
              <w:rPr>
                <w:vertAlign w:val="superscript"/>
                <w:lang w:val="en-GB"/>
              </w:rPr>
              <w:t>1</w:t>
            </w:r>
            <w:r w:rsidRPr="002D1529">
              <w:rPr>
                <w:lang w:val="en-GB"/>
              </w:rPr>
              <w:t>, Lourdes Mugica</w:t>
            </w:r>
            <w:r w:rsidRPr="002D1529">
              <w:rPr>
                <w:vertAlign w:val="superscript"/>
                <w:lang w:val="en-GB"/>
              </w:rPr>
              <w:t>2</w:t>
            </w:r>
            <w:r w:rsidRPr="002D1529">
              <w:rPr>
                <w:lang w:val="en-GB"/>
              </w:rPr>
              <w:t>, Martin Acosta</w:t>
            </w:r>
            <w:r w:rsidRPr="002D1529">
              <w:rPr>
                <w:vertAlign w:val="superscript"/>
                <w:lang w:val="en-GB"/>
              </w:rPr>
              <w:t>2</w:t>
            </w:r>
            <w:r w:rsidRPr="002D1529">
              <w:rPr>
                <w:lang w:val="en-GB"/>
              </w:rPr>
              <w:t>, Karen Aguilar</w:t>
            </w:r>
            <w:r w:rsidRPr="002D1529">
              <w:rPr>
                <w:vertAlign w:val="superscript"/>
                <w:lang w:val="en-GB"/>
              </w:rPr>
              <w:t>3</w:t>
            </w:r>
            <w:r w:rsidRPr="002D1529">
              <w:rPr>
                <w:lang w:val="en-GB"/>
              </w:rPr>
              <w:t>, Rodolfo Castro</w:t>
            </w:r>
            <w:r w:rsidRPr="002D1529">
              <w:rPr>
                <w:vertAlign w:val="superscript"/>
                <w:lang w:val="en-GB"/>
              </w:rPr>
              <w:t>4</w:t>
            </w:r>
            <w:r w:rsidRPr="002D1529">
              <w:rPr>
                <w:lang w:val="en-GB"/>
              </w:rPr>
              <w:t>, Lilian Tonelli</w:t>
            </w:r>
            <w:r w:rsidRPr="002D1529">
              <w:rPr>
                <w:vertAlign w:val="superscript"/>
                <w:lang w:val="en-GB"/>
              </w:rPr>
              <w:t xml:space="preserve">1 </w:t>
            </w:r>
            <w:r w:rsidRPr="002D1529">
              <w:rPr>
                <w:i/>
                <w:vertAlign w:val="superscript"/>
                <w:lang w:val="en-GB"/>
              </w:rPr>
              <w:t>1</w:t>
            </w:r>
            <w:r w:rsidRPr="002D1529">
              <w:rPr>
                <w:i/>
                <w:lang w:val="en-GB"/>
              </w:rPr>
              <w:t xml:space="preserve">Universidade Federal do Paraná, </w:t>
            </w:r>
            <w:proofErr w:type="spellStart"/>
            <w:r w:rsidRPr="002D1529">
              <w:rPr>
                <w:i/>
                <w:lang w:val="en-GB"/>
              </w:rPr>
              <w:t>Setor</w:t>
            </w:r>
            <w:proofErr w:type="spellEnd"/>
            <w:r w:rsidRPr="002D1529">
              <w:rPr>
                <w:i/>
                <w:lang w:val="en-GB"/>
              </w:rPr>
              <w:t xml:space="preserve"> de </w:t>
            </w:r>
            <w:proofErr w:type="spellStart"/>
            <w:r w:rsidRPr="002D1529">
              <w:rPr>
                <w:i/>
                <w:lang w:val="en-GB"/>
              </w:rPr>
              <w:t>Ciências</w:t>
            </w:r>
            <w:proofErr w:type="spellEnd"/>
            <w:r w:rsidRPr="002D1529">
              <w:rPr>
                <w:i/>
                <w:lang w:val="en-GB"/>
              </w:rPr>
              <w:t xml:space="preserve"> </w:t>
            </w:r>
            <w:proofErr w:type="spellStart"/>
            <w:r w:rsidRPr="002D1529">
              <w:rPr>
                <w:i/>
                <w:lang w:val="en-GB"/>
              </w:rPr>
              <w:t>Biológicas</w:t>
            </w:r>
            <w:proofErr w:type="spellEnd"/>
            <w:r w:rsidRPr="002D1529">
              <w:rPr>
                <w:i/>
                <w:lang w:val="en-GB"/>
              </w:rPr>
              <w:t xml:space="preserve">, </w:t>
            </w:r>
            <w:r w:rsidRPr="002D1529">
              <w:rPr>
                <w:i/>
                <w:vertAlign w:val="superscript"/>
                <w:lang w:val="en-GB"/>
              </w:rPr>
              <w:t>2</w:t>
            </w:r>
            <w:r w:rsidRPr="002D1529">
              <w:rPr>
                <w:i/>
                <w:lang w:val="en-GB"/>
              </w:rPr>
              <w:t xml:space="preserve">Havana University, Faculty of Biology, </w:t>
            </w:r>
            <w:r w:rsidRPr="002D1529">
              <w:rPr>
                <w:i/>
                <w:vertAlign w:val="superscript"/>
                <w:lang w:val="en-GB"/>
              </w:rPr>
              <w:t>3</w:t>
            </w:r>
            <w:r w:rsidRPr="002D1529">
              <w:rPr>
                <w:i/>
                <w:lang w:val="en-GB"/>
              </w:rPr>
              <w:t xml:space="preserve">Havana University, Faculty of Geography, </w:t>
            </w:r>
            <w:r w:rsidRPr="002D1529">
              <w:rPr>
                <w:i/>
                <w:vertAlign w:val="superscript"/>
                <w:lang w:val="en-GB"/>
              </w:rPr>
              <w:t>4</w:t>
            </w:r>
            <w:r w:rsidRPr="002D1529">
              <w:rPr>
                <w:i/>
                <w:lang w:val="en-GB"/>
              </w:rPr>
              <w:t>National Institute of Agricultural Sciences</w:t>
            </w:r>
          </w:p>
        </w:tc>
      </w:tr>
      <w:tr w:rsidR="001A6D5F" w:rsidRPr="004228D7" w:rsidTr="004228D7">
        <w:tc>
          <w:tcPr>
            <w:tcW w:w="988" w:type="dxa"/>
          </w:tcPr>
          <w:p w:rsidR="001A6D5F" w:rsidRPr="002D1529" w:rsidRDefault="001541B1" w:rsidP="001A6D5F">
            <w:pPr>
              <w:rPr>
                <w:b/>
                <w:lang w:val="en-GB"/>
              </w:rPr>
            </w:pPr>
            <w:r>
              <w:rPr>
                <w:b/>
                <w:lang w:val="en-GB"/>
              </w:rPr>
              <w:t>194</w:t>
            </w:r>
          </w:p>
        </w:tc>
        <w:tc>
          <w:tcPr>
            <w:tcW w:w="8107" w:type="dxa"/>
          </w:tcPr>
          <w:p w:rsidR="001A6D5F" w:rsidRPr="002D1529" w:rsidRDefault="001A6D5F" w:rsidP="001A6D5F">
            <w:pPr>
              <w:rPr>
                <w:b/>
                <w:lang w:val="en-GB"/>
              </w:rPr>
            </w:pPr>
            <w:r>
              <w:rPr>
                <w:b/>
                <w:lang w:val="en-GB"/>
              </w:rPr>
              <w:t xml:space="preserve">P_8185 </w:t>
            </w:r>
            <w:r w:rsidRPr="00634233">
              <w:rPr>
                <w:b/>
                <w:lang w:val="en-GB"/>
              </w:rPr>
              <w:t xml:space="preserve">Within-community beta-diversity of breeding birds </w:t>
            </w:r>
            <w:r>
              <w:rPr>
                <w:b/>
                <w:lang w:val="en-GB"/>
              </w:rPr>
              <w:t xml:space="preserve">driven by environmental factors </w:t>
            </w:r>
            <w:r w:rsidRPr="001D56F0">
              <w:rPr>
                <w:lang w:val="en-GB"/>
              </w:rPr>
              <w:t>Chia Hsieh</w:t>
            </w:r>
            <w:r w:rsidRPr="001D56F0">
              <w:rPr>
                <w:vertAlign w:val="superscript"/>
                <w:lang w:val="en-GB"/>
              </w:rPr>
              <w:t>1</w:t>
            </w:r>
            <w:r w:rsidRPr="001D56F0">
              <w:rPr>
                <w:lang w:val="en-GB"/>
              </w:rPr>
              <w:t xml:space="preserve"> </w:t>
            </w:r>
            <w:r w:rsidRPr="001D56F0">
              <w:rPr>
                <w:vertAlign w:val="superscript"/>
                <w:lang w:val="en-GB"/>
              </w:rPr>
              <w:t>1</w:t>
            </w:r>
            <w:r w:rsidRPr="001D56F0">
              <w:rPr>
                <w:rFonts w:cs="Arial"/>
                <w:i/>
                <w:color w:val="222222"/>
                <w:shd w:val="clear" w:color="auto" w:fill="FFFFFF"/>
                <w:lang w:val="en-US"/>
              </w:rPr>
              <w:t xml:space="preserve">Biodiversity Research Center, Academia </w:t>
            </w:r>
            <w:proofErr w:type="spellStart"/>
            <w:r w:rsidRPr="001D56F0">
              <w:rPr>
                <w:rFonts w:cs="Arial"/>
                <w:i/>
                <w:color w:val="222222"/>
                <w:shd w:val="clear" w:color="auto" w:fill="FFFFFF"/>
                <w:lang w:val="en-US"/>
              </w:rPr>
              <w:t>Sinica</w:t>
            </w:r>
            <w:proofErr w:type="spellEnd"/>
            <w:r w:rsidRPr="001D56F0">
              <w:rPr>
                <w:rFonts w:cs="Arial"/>
                <w:i/>
                <w:color w:val="222222"/>
                <w:shd w:val="clear" w:color="auto" w:fill="FFFFFF"/>
                <w:lang w:val="en-US"/>
              </w:rPr>
              <w:t>, Taiwan</w:t>
            </w:r>
            <w:r w:rsidRPr="001D56F0">
              <w:rPr>
                <w:lang w:val="en-GB"/>
              </w:rPr>
              <w:t xml:space="preserve"> </w:t>
            </w:r>
          </w:p>
        </w:tc>
      </w:tr>
      <w:tr w:rsidR="001A6D5F" w:rsidRPr="004228D7" w:rsidTr="004228D7">
        <w:tc>
          <w:tcPr>
            <w:tcW w:w="988" w:type="dxa"/>
          </w:tcPr>
          <w:p w:rsidR="001A6D5F" w:rsidRDefault="001541B1" w:rsidP="001A6D5F">
            <w:pPr>
              <w:rPr>
                <w:b/>
                <w:lang w:val="en-GB"/>
              </w:rPr>
            </w:pPr>
            <w:r>
              <w:rPr>
                <w:b/>
                <w:lang w:val="en-GB"/>
              </w:rPr>
              <w:t>195</w:t>
            </w:r>
          </w:p>
        </w:tc>
        <w:tc>
          <w:tcPr>
            <w:tcW w:w="8107" w:type="dxa"/>
          </w:tcPr>
          <w:p w:rsidR="001A6D5F" w:rsidRPr="00646CE9" w:rsidRDefault="001A6D5F" w:rsidP="001A6D5F">
            <w:pPr>
              <w:rPr>
                <w:b/>
                <w:i/>
                <w:lang w:val="en-GB"/>
              </w:rPr>
            </w:pPr>
            <w:r>
              <w:rPr>
                <w:b/>
                <w:lang w:val="en-GB"/>
              </w:rPr>
              <w:t xml:space="preserve">P0177 </w:t>
            </w:r>
            <w:r w:rsidRPr="00646CE9">
              <w:rPr>
                <w:b/>
                <w:lang w:val="en-GB"/>
              </w:rPr>
              <w:t xml:space="preserve">Relationship between historical land use and the current state of soils in </w:t>
            </w:r>
            <w:proofErr w:type="spellStart"/>
            <w:r w:rsidRPr="00646CE9">
              <w:rPr>
                <w:b/>
                <w:lang w:val="en-GB"/>
              </w:rPr>
              <w:t>agrosilvopast</w:t>
            </w:r>
            <w:r>
              <w:rPr>
                <w:b/>
                <w:lang w:val="en-GB"/>
              </w:rPr>
              <w:t>oral</w:t>
            </w:r>
            <w:proofErr w:type="spellEnd"/>
            <w:r>
              <w:rPr>
                <w:b/>
                <w:lang w:val="en-GB"/>
              </w:rPr>
              <w:t xml:space="preserve"> systems in Southwest Spain </w:t>
            </w:r>
            <w:proofErr w:type="spellStart"/>
            <w:r w:rsidRPr="00646CE9">
              <w:rPr>
                <w:sz w:val="20"/>
                <w:szCs w:val="20"/>
                <w:lang w:val="en-GB"/>
              </w:rPr>
              <w:t>Judit</w:t>
            </w:r>
            <w:proofErr w:type="spellEnd"/>
            <w:r w:rsidRPr="00646CE9">
              <w:rPr>
                <w:b/>
                <w:sz w:val="20"/>
                <w:szCs w:val="20"/>
                <w:lang w:val="en-GB"/>
              </w:rPr>
              <w:t xml:space="preserve"> </w:t>
            </w:r>
            <w:r w:rsidRPr="00646CE9">
              <w:rPr>
                <w:sz w:val="20"/>
                <w:szCs w:val="20"/>
                <w:lang w:val="en-GB"/>
              </w:rPr>
              <w:t>Rubio-Delgado</w:t>
            </w:r>
            <w:r w:rsidRPr="00646CE9">
              <w:rPr>
                <w:sz w:val="20"/>
                <w:szCs w:val="20"/>
                <w:vertAlign w:val="superscript"/>
                <w:lang w:val="en-GB"/>
              </w:rPr>
              <w:t>1</w:t>
            </w:r>
            <w:r>
              <w:rPr>
                <w:sz w:val="20"/>
                <w:szCs w:val="20"/>
                <w:lang w:val="en-GB"/>
              </w:rPr>
              <w:t>, Schnabel Susanne</w:t>
            </w:r>
            <w:r w:rsidRPr="00646CE9">
              <w:rPr>
                <w:sz w:val="20"/>
                <w:szCs w:val="20"/>
                <w:vertAlign w:val="superscript"/>
                <w:lang w:val="en-GB"/>
              </w:rPr>
              <w:t>2</w:t>
            </w:r>
            <w:r>
              <w:rPr>
                <w:sz w:val="20"/>
                <w:szCs w:val="20"/>
                <w:lang w:val="en-GB"/>
              </w:rPr>
              <w:t>, Alvaro Gomez-Gutierrez</w:t>
            </w:r>
            <w:r w:rsidRPr="00646CE9">
              <w:rPr>
                <w:sz w:val="20"/>
                <w:szCs w:val="20"/>
                <w:vertAlign w:val="superscript"/>
                <w:lang w:val="en-GB"/>
              </w:rPr>
              <w:t>2</w:t>
            </w:r>
            <w:r>
              <w:rPr>
                <w:sz w:val="20"/>
                <w:szCs w:val="20"/>
                <w:lang w:val="en-GB"/>
              </w:rPr>
              <w:t xml:space="preserve">, </w:t>
            </w:r>
            <w:r w:rsidRPr="00646CE9">
              <w:rPr>
                <w:sz w:val="20"/>
                <w:szCs w:val="20"/>
                <w:vertAlign w:val="superscript"/>
                <w:lang w:val="en-GB"/>
              </w:rPr>
              <w:t>1</w:t>
            </w:r>
            <w:r>
              <w:rPr>
                <w:i/>
                <w:sz w:val="20"/>
                <w:szCs w:val="20"/>
                <w:lang w:val="en-GB"/>
              </w:rPr>
              <w:t xml:space="preserve">INDEHESA, Forest Research group, University of Estremadura, </w:t>
            </w:r>
            <w:r w:rsidRPr="00646CE9">
              <w:rPr>
                <w:i/>
                <w:sz w:val="20"/>
                <w:szCs w:val="20"/>
                <w:vertAlign w:val="superscript"/>
                <w:lang w:val="en-GB"/>
              </w:rPr>
              <w:t>2</w:t>
            </w:r>
            <w:r>
              <w:rPr>
                <w:i/>
                <w:sz w:val="20"/>
                <w:szCs w:val="20"/>
                <w:lang w:val="en-GB"/>
              </w:rPr>
              <w:t xml:space="preserve">INTERRA,, </w:t>
            </w:r>
            <w:proofErr w:type="spellStart"/>
            <w:r>
              <w:rPr>
                <w:i/>
                <w:sz w:val="20"/>
                <w:szCs w:val="20"/>
                <w:lang w:val="en-GB"/>
              </w:rPr>
              <w:t>Geoenviromental</w:t>
            </w:r>
            <w:proofErr w:type="spellEnd"/>
            <w:r>
              <w:rPr>
                <w:i/>
                <w:sz w:val="20"/>
                <w:szCs w:val="20"/>
                <w:lang w:val="en-GB"/>
              </w:rPr>
              <w:t xml:space="preserve"> Research Group, University of Estremadura</w:t>
            </w:r>
          </w:p>
        </w:tc>
      </w:tr>
      <w:tr w:rsidR="001A6D5F" w:rsidRPr="004228D7" w:rsidTr="004228D7">
        <w:tc>
          <w:tcPr>
            <w:tcW w:w="988" w:type="dxa"/>
          </w:tcPr>
          <w:p w:rsidR="001A6D5F" w:rsidRDefault="001541B1" w:rsidP="001A6D5F">
            <w:pPr>
              <w:rPr>
                <w:b/>
                <w:lang w:val="en-GB"/>
              </w:rPr>
            </w:pPr>
            <w:r>
              <w:rPr>
                <w:b/>
                <w:lang w:val="en-GB"/>
              </w:rPr>
              <w:t>196</w:t>
            </w:r>
          </w:p>
        </w:tc>
        <w:tc>
          <w:tcPr>
            <w:tcW w:w="8107" w:type="dxa"/>
          </w:tcPr>
          <w:p w:rsidR="001A6D5F" w:rsidRPr="002D1529" w:rsidRDefault="001A6D5F" w:rsidP="001A6D5F">
            <w:pPr>
              <w:rPr>
                <w:b/>
                <w:lang w:val="en-GB"/>
              </w:rPr>
            </w:pPr>
            <w:r w:rsidRPr="002D1529">
              <w:rPr>
                <w:b/>
                <w:lang w:val="en-GB"/>
              </w:rPr>
              <w:t>P0205 Cultural ecosystem services in an urban park: the case of Parco Nord (Milan) in integrating scientific research with management</w:t>
            </w:r>
          </w:p>
          <w:p w:rsidR="001A6D5F" w:rsidRDefault="001A6D5F" w:rsidP="001A6D5F">
            <w:pPr>
              <w:rPr>
                <w:b/>
                <w:lang w:val="en-GB"/>
              </w:rPr>
            </w:pPr>
            <w:r w:rsidRPr="006309D5">
              <w:t>Claudia Canedoli</w:t>
            </w:r>
            <w:r w:rsidRPr="006309D5">
              <w:rPr>
                <w:vertAlign w:val="superscript"/>
              </w:rPr>
              <w:t>1</w:t>
            </w:r>
            <w:r w:rsidRPr="006309D5">
              <w:t>, Luca Mazzini</w:t>
            </w:r>
            <w:r w:rsidRPr="006309D5">
              <w:rPr>
                <w:vertAlign w:val="superscript"/>
              </w:rPr>
              <w:t>1</w:t>
            </w:r>
            <w:r w:rsidRPr="006309D5">
              <w:t>, Emilio Padoa-Schioppa</w:t>
            </w:r>
            <w:r w:rsidRPr="006309D5">
              <w:rPr>
                <w:vertAlign w:val="superscript"/>
              </w:rPr>
              <w:t>1</w:t>
            </w:r>
            <w:r>
              <w:rPr>
                <w:vertAlign w:val="superscript"/>
              </w:rPr>
              <w:t xml:space="preserve"> </w:t>
            </w:r>
            <w:r w:rsidRPr="006309D5">
              <w:rPr>
                <w:i/>
                <w:vertAlign w:val="superscript"/>
              </w:rPr>
              <w:t>1</w:t>
            </w:r>
            <w:r w:rsidRPr="006309D5">
              <w:rPr>
                <w:i/>
              </w:rPr>
              <w:t xml:space="preserve">Department of Earth and </w:t>
            </w:r>
            <w:proofErr w:type="spellStart"/>
            <w:r w:rsidRPr="006309D5">
              <w:rPr>
                <w:i/>
              </w:rPr>
              <w:t>Environmental</w:t>
            </w:r>
            <w:proofErr w:type="spellEnd"/>
            <w:r w:rsidRPr="006309D5">
              <w:rPr>
                <w:i/>
              </w:rPr>
              <w:t xml:space="preserve"> </w:t>
            </w:r>
            <w:proofErr w:type="spellStart"/>
            <w:r w:rsidRPr="006309D5">
              <w:rPr>
                <w:i/>
              </w:rPr>
              <w:t>sciences</w:t>
            </w:r>
            <w:proofErr w:type="spellEnd"/>
            <w:r w:rsidRPr="006309D5">
              <w:rPr>
                <w:i/>
              </w:rPr>
              <w:t xml:space="preserve">, </w:t>
            </w:r>
            <w:proofErr w:type="spellStart"/>
            <w:r w:rsidRPr="006309D5">
              <w:rPr>
                <w:i/>
              </w:rPr>
              <w:t>University</w:t>
            </w:r>
            <w:proofErr w:type="spellEnd"/>
            <w:r w:rsidRPr="006309D5">
              <w:rPr>
                <w:i/>
              </w:rPr>
              <w:t xml:space="preserve"> of Milano-Bicocca</w:t>
            </w:r>
          </w:p>
        </w:tc>
      </w:tr>
    </w:tbl>
    <w:p w:rsidR="004228D7" w:rsidRPr="00BC288D" w:rsidRDefault="004228D7" w:rsidP="004228D7">
      <w:pPr>
        <w:rPr>
          <w:lang w:val="en-GB"/>
        </w:rPr>
      </w:pPr>
    </w:p>
    <w:p w:rsidR="0026598A" w:rsidRPr="004228D7" w:rsidRDefault="0026598A">
      <w:pPr>
        <w:rPr>
          <w:lang w:val="en-GB"/>
        </w:rPr>
      </w:pPr>
      <w:bookmarkStart w:id="0" w:name="_GoBack"/>
      <w:bookmarkEnd w:id="0"/>
    </w:p>
    <w:sectPr w:rsidR="0026598A" w:rsidRPr="004228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630"/>
    <w:multiLevelType w:val="hybridMultilevel"/>
    <w:tmpl w:val="05D2A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AB3340"/>
    <w:multiLevelType w:val="hybridMultilevel"/>
    <w:tmpl w:val="9668B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762EF0"/>
    <w:multiLevelType w:val="hybridMultilevel"/>
    <w:tmpl w:val="DEE0C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3B0368"/>
    <w:multiLevelType w:val="hybridMultilevel"/>
    <w:tmpl w:val="9468F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D7"/>
    <w:rsid w:val="001541B1"/>
    <w:rsid w:val="001A6D5F"/>
    <w:rsid w:val="0026598A"/>
    <w:rsid w:val="00284E52"/>
    <w:rsid w:val="004228D7"/>
    <w:rsid w:val="007B1D64"/>
    <w:rsid w:val="00864CB6"/>
    <w:rsid w:val="00CE14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168F"/>
  <w15:chartTrackingRefBased/>
  <w15:docId w15:val="{B1AB4AC3-B580-4F69-A2DE-73512713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28D7"/>
  </w:style>
  <w:style w:type="paragraph" w:styleId="Titolo1">
    <w:name w:val="heading 1"/>
    <w:basedOn w:val="Normale"/>
    <w:next w:val="Normale"/>
    <w:link w:val="Titolo1Carattere"/>
    <w:uiPriority w:val="9"/>
    <w:qFormat/>
    <w:rsid w:val="004228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28D7"/>
    <w:rPr>
      <w:rFonts w:asciiTheme="majorHAnsi" w:eastAsiaTheme="majorEastAsia" w:hAnsiTheme="majorHAnsi" w:cstheme="majorBidi"/>
      <w:color w:val="2E74B5" w:themeColor="accent1" w:themeShade="BF"/>
      <w:sz w:val="32"/>
      <w:szCs w:val="32"/>
    </w:rPr>
  </w:style>
  <w:style w:type="paragraph" w:styleId="Titolo">
    <w:name w:val="Title"/>
    <w:basedOn w:val="Normale"/>
    <w:next w:val="Normale"/>
    <w:link w:val="TitoloCarattere"/>
    <w:uiPriority w:val="10"/>
    <w:qFormat/>
    <w:rsid w:val="004228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228D7"/>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4228D7"/>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4228D7"/>
    <w:pPr>
      <w:ind w:left="720"/>
      <w:contextualSpacing/>
    </w:pPr>
  </w:style>
  <w:style w:type="character" w:styleId="Collegamentoipertestuale">
    <w:name w:val="Hyperlink"/>
    <w:basedOn w:val="Carpredefinitoparagrafo"/>
    <w:uiPriority w:val="99"/>
    <w:unhideWhenUsed/>
    <w:rsid w:val="004228D7"/>
    <w:rPr>
      <w:color w:val="0563C1" w:themeColor="hyperlink"/>
      <w:u w:val="single"/>
    </w:rPr>
  </w:style>
  <w:style w:type="paragraph" w:styleId="Corpotesto">
    <w:name w:val="Body Text"/>
    <w:basedOn w:val="Normale"/>
    <w:link w:val="CorpotestoCarattere"/>
    <w:uiPriority w:val="99"/>
    <w:semiHidden/>
    <w:unhideWhenUsed/>
    <w:rsid w:val="004228D7"/>
    <w:pPr>
      <w:spacing w:after="120"/>
    </w:pPr>
  </w:style>
  <w:style w:type="character" w:customStyle="1" w:styleId="CorpotestoCarattere">
    <w:name w:val="Corpo testo Carattere"/>
    <w:basedOn w:val="Carpredefinitoparagrafo"/>
    <w:link w:val="Corpotesto"/>
    <w:uiPriority w:val="99"/>
    <w:semiHidden/>
    <w:rsid w:val="004228D7"/>
  </w:style>
  <w:style w:type="paragraph" w:styleId="Intestazione">
    <w:name w:val="header"/>
    <w:basedOn w:val="Normale"/>
    <w:link w:val="IntestazioneCarattere"/>
    <w:uiPriority w:val="99"/>
    <w:unhideWhenUsed/>
    <w:rsid w:val="004228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8D7"/>
  </w:style>
  <w:style w:type="paragraph" w:styleId="Pidipagina">
    <w:name w:val="footer"/>
    <w:basedOn w:val="Normale"/>
    <w:link w:val="PidipaginaCarattere"/>
    <w:uiPriority w:val="99"/>
    <w:unhideWhenUsed/>
    <w:rsid w:val="004228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8D7"/>
  </w:style>
  <w:style w:type="character" w:styleId="Enfasigrassetto">
    <w:name w:val="Strong"/>
    <w:basedOn w:val="Carpredefinitoparagrafo"/>
    <w:uiPriority w:val="22"/>
    <w:qFormat/>
    <w:rsid w:val="004228D7"/>
    <w:rPr>
      <w:b/>
      <w:bCs/>
    </w:rPr>
  </w:style>
  <w:style w:type="table" w:styleId="Grigliatabella">
    <w:name w:val="Table Grid"/>
    <w:basedOn w:val="Tabellanormale"/>
    <w:uiPriority w:val="39"/>
    <w:rsid w:val="0042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4228D7"/>
    <w:pPr>
      <w:outlineLvl w:val="9"/>
    </w:pPr>
    <w:rPr>
      <w:lang w:eastAsia="it-IT"/>
    </w:rPr>
  </w:style>
  <w:style w:type="paragraph" w:styleId="Sommario2">
    <w:name w:val="toc 2"/>
    <w:basedOn w:val="Normale"/>
    <w:next w:val="Normale"/>
    <w:autoRedefine/>
    <w:uiPriority w:val="39"/>
    <w:unhideWhenUsed/>
    <w:rsid w:val="004228D7"/>
    <w:pPr>
      <w:spacing w:after="100"/>
      <w:ind w:left="220"/>
    </w:pPr>
    <w:rPr>
      <w:rFonts w:eastAsiaTheme="minorEastAsia" w:cs="Times New Roman"/>
      <w:lang w:eastAsia="it-IT"/>
    </w:rPr>
  </w:style>
  <w:style w:type="paragraph" w:styleId="Sommario1">
    <w:name w:val="toc 1"/>
    <w:basedOn w:val="Normale"/>
    <w:next w:val="Normale"/>
    <w:autoRedefine/>
    <w:uiPriority w:val="39"/>
    <w:unhideWhenUsed/>
    <w:rsid w:val="004228D7"/>
    <w:pPr>
      <w:spacing w:after="100"/>
    </w:pPr>
    <w:rPr>
      <w:rFonts w:eastAsiaTheme="minorEastAsia" w:cs="Times New Roman"/>
      <w:lang w:eastAsia="it-IT"/>
    </w:rPr>
  </w:style>
  <w:style w:type="paragraph" w:styleId="Sommario3">
    <w:name w:val="toc 3"/>
    <w:basedOn w:val="Normale"/>
    <w:next w:val="Normale"/>
    <w:autoRedefine/>
    <w:uiPriority w:val="39"/>
    <w:unhideWhenUsed/>
    <w:rsid w:val="004228D7"/>
    <w:pPr>
      <w:spacing w:after="100"/>
      <w:ind w:left="440"/>
    </w:pPr>
    <w:rPr>
      <w:rFonts w:eastAsiaTheme="minorEastAsia" w:cs="Times New Roman"/>
      <w:lang w:eastAsia="it-IT"/>
    </w:rPr>
  </w:style>
  <w:style w:type="paragraph" w:customStyle="1" w:styleId="MDPI511onefigurecaption">
    <w:name w:val="MDPI_5.1.1_one_figure_caption"/>
    <w:qFormat/>
    <w:rsid w:val="004228D7"/>
    <w:pPr>
      <w:adjustRightInd w:val="0"/>
      <w:snapToGrid w:val="0"/>
      <w:spacing w:before="240" w:after="120" w:line="260" w:lineRule="atLeast"/>
      <w:jc w:val="center"/>
    </w:pPr>
    <w:rPr>
      <w:rFonts w:ascii="Palatino Linotype" w:eastAsia="SimSun" w:hAnsi="Palatino Linotype" w:cs="Times New Roman"/>
      <w:noProof/>
      <w:color w:val="000000"/>
      <w:sz w:val="18"/>
      <w:szCs w:val="20"/>
      <w:lang w:val="en-US" w:bidi="en-US"/>
    </w:rPr>
  </w:style>
  <w:style w:type="paragraph" w:customStyle="1" w:styleId="1">
    <w:name w:val="1"/>
    <w:basedOn w:val="Normale"/>
    <w:next w:val="Corpotesto"/>
    <w:rsid w:val="004228D7"/>
    <w:pPr>
      <w:widowControl w:val="0"/>
      <w:spacing w:after="0" w:line="360" w:lineRule="auto"/>
      <w:jc w:val="both"/>
    </w:pPr>
    <w:rPr>
      <w:rFonts w:ascii="Times New Roman" w:eastAsia="SimSun" w:hAnsi="Times New Roman" w:cs="Times New Roman"/>
      <w:kern w:val="2"/>
      <w:sz w:val="24"/>
      <w:szCs w:val="24"/>
      <w:lang w:val="en-US" w:eastAsia="zh-CN"/>
    </w:rPr>
  </w:style>
  <w:style w:type="paragraph" w:styleId="Testofumetto">
    <w:name w:val="Balloon Text"/>
    <w:basedOn w:val="Normale"/>
    <w:link w:val="TestofumettoCarattere"/>
    <w:uiPriority w:val="99"/>
    <w:semiHidden/>
    <w:unhideWhenUsed/>
    <w:rsid w:val="004228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28D7"/>
    <w:rPr>
      <w:rFonts w:ascii="Segoe UI" w:hAnsi="Segoe UI" w:cs="Segoe UI"/>
      <w:sz w:val="18"/>
      <w:szCs w:val="18"/>
    </w:rPr>
  </w:style>
  <w:style w:type="paragraph" w:styleId="Revisione">
    <w:name w:val="Revision"/>
    <w:hidden/>
    <w:uiPriority w:val="99"/>
    <w:semiHidden/>
    <w:rsid w:val="00422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16</Pages>
  <Words>7629</Words>
  <Characters>43491</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Padoa Schioppa</dc:creator>
  <cp:keywords/>
  <dc:description/>
  <cp:lastModifiedBy>Emilio Padoa Schioppa</cp:lastModifiedBy>
  <cp:revision>1</cp:revision>
  <cp:lastPrinted>2019-07-01T07:02:00Z</cp:lastPrinted>
  <dcterms:created xsi:type="dcterms:W3CDTF">2019-06-30T05:49:00Z</dcterms:created>
  <dcterms:modified xsi:type="dcterms:W3CDTF">2019-07-01T07:42:00Z</dcterms:modified>
</cp:coreProperties>
</file>